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52E4" w:rsidRPr="00395081" w:rsidP="00395081">
      <w:pPr>
        <w:spacing w:after="0" w:line="240" w:lineRule="auto"/>
        <w:ind w:firstLine="709"/>
        <w:jc w:val="right"/>
        <w:rPr>
          <w:rFonts w:ascii="Times New Roman" w:eastAsia="Times New Roman" w:hAnsi="Times New Roman" w:cs="Times New Roman"/>
          <w:color w:val="000000" w:themeColor="text1"/>
          <w:lang w:eastAsia="ru-RU"/>
        </w:rPr>
      </w:pPr>
      <w:r w:rsidRPr="00395081">
        <w:rPr>
          <w:rFonts w:ascii="Times New Roman" w:eastAsia="Times New Roman" w:hAnsi="Times New Roman" w:cs="Times New Roman"/>
          <w:color w:val="000000" w:themeColor="text1"/>
          <w:lang w:eastAsia="ru-RU"/>
        </w:rPr>
        <w:t>Дело № 5-60-244/2022</w:t>
      </w:r>
    </w:p>
    <w:p w:rsidR="008E52E4" w:rsidRPr="00395081" w:rsidP="00395081">
      <w:pPr>
        <w:spacing w:after="0" w:line="240" w:lineRule="auto"/>
        <w:ind w:firstLine="709"/>
        <w:jc w:val="right"/>
        <w:rPr>
          <w:rFonts w:ascii="Times New Roman" w:eastAsia="Times New Roman" w:hAnsi="Times New Roman" w:cs="Times New Roman"/>
          <w:color w:val="000000" w:themeColor="text1"/>
          <w:lang w:eastAsia="ru-RU"/>
        </w:rPr>
      </w:pPr>
      <w:r w:rsidRPr="00395081">
        <w:rPr>
          <w:rFonts w:ascii="Times New Roman" w:eastAsia="Times New Roman" w:hAnsi="Times New Roman" w:cs="Times New Roman"/>
          <w:color w:val="000000" w:themeColor="text1"/>
          <w:lang w:eastAsia="ru-RU"/>
        </w:rPr>
        <w:t>УИД 91</w:t>
      </w:r>
      <w:r w:rsidRPr="00395081">
        <w:rPr>
          <w:rFonts w:ascii="Times New Roman" w:eastAsia="Times New Roman" w:hAnsi="Times New Roman" w:cs="Times New Roman"/>
          <w:color w:val="000000" w:themeColor="text1"/>
          <w:lang w:val="en-US" w:eastAsia="ru-RU"/>
        </w:rPr>
        <w:t>RS</w:t>
      </w:r>
      <w:r w:rsidRPr="00395081">
        <w:rPr>
          <w:rFonts w:ascii="Times New Roman" w:eastAsia="Times New Roman" w:hAnsi="Times New Roman" w:cs="Times New Roman"/>
          <w:color w:val="000000" w:themeColor="text1"/>
          <w:lang w:eastAsia="ru-RU"/>
        </w:rPr>
        <w:t>0010-01-2022-000916-74</w:t>
      </w:r>
    </w:p>
    <w:p w:rsidR="008E52E4" w:rsidRPr="00395081" w:rsidP="00395081">
      <w:pPr>
        <w:spacing w:after="0" w:line="240" w:lineRule="auto"/>
        <w:ind w:firstLine="709"/>
        <w:jc w:val="right"/>
        <w:rPr>
          <w:rFonts w:ascii="Times New Roman" w:eastAsia="Times New Roman" w:hAnsi="Times New Roman" w:cs="Times New Roman"/>
          <w:color w:val="000000" w:themeColor="text1"/>
          <w:lang w:eastAsia="ru-RU"/>
        </w:rPr>
      </w:pPr>
    </w:p>
    <w:p w:rsidR="008E52E4" w:rsidRPr="00395081" w:rsidP="00395081">
      <w:pPr>
        <w:spacing w:after="0" w:line="240" w:lineRule="auto"/>
        <w:jc w:val="center"/>
        <w:rPr>
          <w:rFonts w:ascii="Times New Roman" w:eastAsia="Times New Roman" w:hAnsi="Times New Roman" w:cs="Times New Roman"/>
          <w:b/>
          <w:color w:val="000000" w:themeColor="text1"/>
          <w:lang w:eastAsia="ru-RU"/>
        </w:rPr>
      </w:pPr>
      <w:r w:rsidRPr="00395081">
        <w:rPr>
          <w:rFonts w:ascii="Times New Roman" w:eastAsia="Times New Roman" w:hAnsi="Times New Roman" w:cs="Times New Roman"/>
          <w:b/>
          <w:color w:val="000000" w:themeColor="text1"/>
          <w:lang w:eastAsia="ru-RU"/>
        </w:rPr>
        <w:t xml:space="preserve">   ПОСТАНОВЛЕНИЕ</w:t>
      </w:r>
    </w:p>
    <w:p w:rsidR="008E52E4" w:rsidRPr="00395081" w:rsidP="00395081">
      <w:pPr>
        <w:spacing w:after="0" w:line="240" w:lineRule="auto"/>
        <w:jc w:val="center"/>
        <w:rPr>
          <w:rFonts w:ascii="Times New Roman" w:eastAsia="Times New Roman" w:hAnsi="Times New Roman" w:cs="Times New Roman"/>
          <w:b/>
          <w:color w:val="000000" w:themeColor="text1"/>
          <w:lang w:eastAsia="ru-RU"/>
        </w:rPr>
      </w:pPr>
      <w:r w:rsidRPr="00395081">
        <w:rPr>
          <w:rFonts w:ascii="Times New Roman" w:eastAsia="Times New Roman" w:hAnsi="Times New Roman" w:cs="Times New Roman"/>
          <w:b/>
          <w:color w:val="000000" w:themeColor="text1"/>
          <w:lang w:eastAsia="ru-RU"/>
        </w:rPr>
        <w:t>о назначении административного наказания</w:t>
      </w:r>
    </w:p>
    <w:p w:rsidR="008E52E4" w:rsidRPr="00395081" w:rsidP="00395081">
      <w:pPr>
        <w:spacing w:after="0" w:line="240" w:lineRule="auto"/>
        <w:ind w:firstLine="709"/>
        <w:jc w:val="both"/>
        <w:rPr>
          <w:rFonts w:ascii="Times New Roman" w:eastAsia="Arial Unicode MS" w:hAnsi="Times New Roman" w:cs="Times New Roman"/>
          <w:color w:val="000000" w:themeColor="text1"/>
          <w:lang w:eastAsia="ru-RU"/>
        </w:rPr>
      </w:pPr>
    </w:p>
    <w:p w:rsidR="008E52E4" w:rsidRPr="00395081" w:rsidP="00395081">
      <w:pPr>
        <w:spacing w:after="0" w:line="240" w:lineRule="auto"/>
        <w:contextualSpacing/>
        <w:jc w:val="both"/>
        <w:rPr>
          <w:rFonts w:ascii="Times New Roman" w:eastAsia="Arial Unicode MS" w:hAnsi="Times New Roman" w:cs="Times New Roman"/>
          <w:color w:val="000000" w:themeColor="text1"/>
          <w:lang w:eastAsia="ru-RU"/>
        </w:rPr>
      </w:pPr>
      <w:r w:rsidRPr="00395081">
        <w:rPr>
          <w:rFonts w:ascii="Times New Roman" w:eastAsia="Arial Unicode MS" w:hAnsi="Times New Roman" w:cs="Times New Roman"/>
          <w:color w:val="000000" w:themeColor="text1"/>
          <w:lang w:eastAsia="ru-RU"/>
        </w:rPr>
        <w:t xml:space="preserve">        8 июля 2022 г.</w:t>
      </w:r>
      <w:r w:rsidRPr="00395081">
        <w:rPr>
          <w:rFonts w:ascii="Times New Roman" w:eastAsia="Arial Unicode MS" w:hAnsi="Times New Roman" w:cs="Times New Roman"/>
          <w:color w:val="000000" w:themeColor="text1"/>
          <w:lang w:eastAsia="ru-RU"/>
        </w:rPr>
        <w:tab/>
      </w:r>
      <w:r w:rsidRPr="00395081">
        <w:rPr>
          <w:rFonts w:ascii="Times New Roman" w:eastAsia="Arial Unicode MS" w:hAnsi="Times New Roman" w:cs="Times New Roman"/>
          <w:color w:val="000000" w:themeColor="text1"/>
          <w:lang w:eastAsia="ru-RU"/>
        </w:rPr>
        <w:tab/>
      </w:r>
      <w:r w:rsidRPr="00395081">
        <w:rPr>
          <w:rFonts w:ascii="Times New Roman" w:eastAsia="Arial Unicode MS" w:hAnsi="Times New Roman" w:cs="Times New Roman"/>
          <w:color w:val="000000" w:themeColor="text1"/>
          <w:lang w:eastAsia="ru-RU"/>
        </w:rPr>
        <w:tab/>
        <w:t xml:space="preserve">                                   г. Красноперекопск</w:t>
      </w:r>
    </w:p>
    <w:p w:rsidR="008E52E4" w:rsidRPr="00395081" w:rsidP="00395081">
      <w:pPr>
        <w:pStyle w:val="NormalWeb"/>
        <w:spacing w:before="0" w:beforeAutospacing="0" w:after="0" w:afterAutospacing="0"/>
        <w:contextualSpacing/>
        <w:jc w:val="both"/>
        <w:rPr>
          <w:rFonts w:eastAsia="Arial Unicode MS"/>
          <w:sz w:val="22"/>
          <w:szCs w:val="22"/>
        </w:rPr>
      </w:pPr>
      <w:r w:rsidRPr="00395081">
        <w:rPr>
          <w:rFonts w:eastAsia="Arial Unicode MS"/>
          <w:sz w:val="22"/>
          <w:szCs w:val="22"/>
        </w:rPr>
        <w:t xml:space="preserve">       </w:t>
      </w:r>
      <w:r w:rsidRPr="00395081">
        <w:rPr>
          <w:rFonts w:eastAsia="Arial Unicode MS"/>
          <w:sz w:val="22"/>
          <w:szCs w:val="22"/>
        </w:rPr>
        <w:t xml:space="preserve">Исполняющий обязанности мирового судьи судебного участка № 60 </w:t>
      </w:r>
      <w:r w:rsidRPr="00395081">
        <w:rPr>
          <w:rFonts w:eastAsia="Arial Unicode MS"/>
          <w:sz w:val="22"/>
          <w:szCs w:val="22"/>
        </w:rPr>
        <w:t>Красноперекопского</w:t>
      </w:r>
      <w:r w:rsidRPr="00395081">
        <w:rPr>
          <w:rFonts w:eastAsia="Arial Unicode MS"/>
          <w:sz w:val="22"/>
          <w:szCs w:val="22"/>
        </w:rPr>
        <w:t xml:space="preserve"> судебного района Республики Крым, </w:t>
      </w:r>
      <w:r w:rsidRPr="00395081">
        <w:rPr>
          <w:sz w:val="22"/>
          <w:szCs w:val="22"/>
        </w:rPr>
        <w:t>м</w:t>
      </w:r>
      <w:r w:rsidRPr="00395081">
        <w:rPr>
          <w:rFonts w:eastAsia="Arial Unicode MS"/>
          <w:sz w:val="22"/>
          <w:szCs w:val="22"/>
        </w:rPr>
        <w:t xml:space="preserve">ировой судья судебного участка № 58 </w:t>
      </w:r>
      <w:r w:rsidRPr="00395081">
        <w:rPr>
          <w:rFonts w:eastAsia="Arial Unicode MS"/>
          <w:sz w:val="22"/>
          <w:szCs w:val="22"/>
        </w:rPr>
        <w:t>Красноперекопского</w:t>
      </w:r>
      <w:r w:rsidRPr="00395081">
        <w:rPr>
          <w:rFonts w:eastAsia="Arial Unicode MS"/>
          <w:sz w:val="22"/>
          <w:szCs w:val="22"/>
        </w:rPr>
        <w:t xml:space="preserve"> судебного района Республики Крым</w:t>
      </w:r>
      <w:r w:rsidRPr="00395081">
        <w:rPr>
          <w:sz w:val="22"/>
          <w:szCs w:val="22"/>
        </w:rPr>
        <w:t xml:space="preserve"> (296000, РФ, Республика Крым, г. Красноперекопск, микрорайон 10, дом 4) Матюшенко М.В.</w:t>
      </w:r>
      <w:r w:rsidRPr="00395081">
        <w:rPr>
          <w:rFonts w:eastAsia="Arial Unicode MS"/>
          <w:sz w:val="22"/>
          <w:szCs w:val="22"/>
        </w:rPr>
        <w:t xml:space="preserve">, рассмотрев в открытом судебном заседании дело об административном правонарушении, предусмотренном частью 1 статьи 14.17.1 Кодекса Российской Федерации об административных правонарушениях (далее – КоАП РФ) в отношении </w:t>
      </w:r>
    </w:p>
    <w:p w:rsidR="008E52E4" w:rsidRPr="00395081" w:rsidP="00395081">
      <w:pPr>
        <w:spacing w:after="0" w:line="240" w:lineRule="auto"/>
        <w:contextualSpacing/>
        <w:jc w:val="both"/>
        <w:rPr>
          <w:rFonts w:ascii="Times New Roman" w:hAnsi="Times New Roman" w:cs="Times New Roman"/>
        </w:rPr>
      </w:pPr>
      <w:r w:rsidRPr="00395081">
        <w:rPr>
          <w:rFonts w:ascii="Times New Roman" w:hAnsi="Times New Roman" w:cs="Times New Roman"/>
        </w:rPr>
        <w:t xml:space="preserve">       </w:t>
      </w:r>
      <w:r w:rsidRPr="00395081">
        <w:rPr>
          <w:rFonts w:ascii="Times New Roman" w:hAnsi="Times New Roman" w:cs="Times New Roman"/>
        </w:rPr>
        <w:t>Глуховской</w:t>
      </w:r>
      <w:r w:rsidRPr="00395081">
        <w:rPr>
          <w:rFonts w:ascii="Times New Roman" w:hAnsi="Times New Roman" w:cs="Times New Roman"/>
        </w:rPr>
        <w:t xml:space="preserve"> Светланы Александровны, </w:t>
      </w:r>
      <w:r w:rsidRPr="00395081" w:rsidR="00395081">
        <w:rPr>
          <w:rFonts w:ascii="Times New Roman" w:hAnsi="Times New Roman" w:cs="Times New Roman"/>
          <w:bCs/>
          <w:iCs/>
        </w:rPr>
        <w:t>&lt;персональные данные&gt;</w:t>
      </w:r>
      <w:r w:rsidRPr="00395081" w:rsidR="00395081">
        <w:rPr>
          <w:rFonts w:ascii="Times New Roman" w:hAnsi="Times New Roman" w:cs="Times New Roman"/>
          <w:bCs/>
          <w:iCs/>
        </w:rPr>
        <w:t xml:space="preserve">  </w:t>
      </w:r>
    </w:p>
    <w:p w:rsidR="008E52E4" w:rsidRPr="00395081" w:rsidP="00395081">
      <w:pPr>
        <w:spacing w:after="0" w:line="240" w:lineRule="auto"/>
        <w:contextualSpacing/>
        <w:jc w:val="center"/>
        <w:rPr>
          <w:rFonts w:ascii="Times New Roman" w:hAnsi="Times New Roman" w:cs="Times New Roman"/>
          <w:bCs/>
        </w:rPr>
      </w:pPr>
      <w:r w:rsidRPr="00395081">
        <w:rPr>
          <w:rFonts w:ascii="Times New Roman" w:hAnsi="Times New Roman" w:cs="Times New Roman"/>
          <w:bCs/>
        </w:rPr>
        <w:t>УСТА</w:t>
      </w:r>
      <w:r w:rsidRPr="00395081">
        <w:rPr>
          <w:rFonts w:ascii="Times New Roman" w:hAnsi="Times New Roman" w:cs="Times New Roman"/>
          <w:bCs/>
        </w:rPr>
        <w:t>НОВИЛ:</w:t>
      </w:r>
    </w:p>
    <w:p w:rsidR="008E52E4" w:rsidRPr="00395081" w:rsidP="00395081">
      <w:pPr>
        <w:spacing w:after="0" w:line="240" w:lineRule="auto"/>
        <w:contextualSpacing/>
        <w:jc w:val="both"/>
        <w:rPr>
          <w:rFonts w:ascii="Times New Roman" w:hAnsi="Times New Roman" w:cs="Times New Roman"/>
          <w:b/>
          <w:bCs/>
        </w:rPr>
      </w:pPr>
    </w:p>
    <w:p w:rsidR="008E52E4" w:rsidRPr="00395081" w:rsidP="00395081">
      <w:pPr>
        <w:spacing w:after="0" w:line="240" w:lineRule="auto"/>
        <w:jc w:val="both"/>
        <w:rPr>
          <w:rFonts w:ascii="Times New Roman" w:hAnsi="Times New Roman" w:cs="Times New Roman"/>
          <w:bCs/>
          <w:iCs/>
        </w:rPr>
      </w:pPr>
      <w:r w:rsidRPr="00395081">
        <w:rPr>
          <w:rStyle w:val="data2"/>
          <w:rFonts w:ascii="Times New Roman" w:hAnsi="Times New Roman" w:cs="Times New Roman"/>
          <w:color w:val="000000"/>
        </w:rPr>
        <w:t xml:space="preserve">        07.06.2022 </w:t>
      </w:r>
      <w:r w:rsidRPr="00395081">
        <w:rPr>
          <w:rFonts w:ascii="Times New Roman" w:hAnsi="Times New Roman" w:cs="Times New Roman"/>
          <w:color w:val="000000"/>
        </w:rPr>
        <w:t xml:space="preserve">в 13-40 часов </w:t>
      </w:r>
      <w:r w:rsidRPr="00395081">
        <w:rPr>
          <w:rFonts w:ascii="Times New Roman" w:hAnsi="Times New Roman" w:cs="Times New Roman"/>
          <w:color w:val="000000"/>
        </w:rPr>
        <w:t>Глуховская</w:t>
      </w:r>
      <w:r w:rsidRPr="00395081">
        <w:rPr>
          <w:rFonts w:ascii="Times New Roman" w:hAnsi="Times New Roman" w:cs="Times New Roman"/>
          <w:color w:val="000000"/>
        </w:rPr>
        <w:t xml:space="preserve"> С.А., находясь по </w:t>
      </w:r>
      <w:r w:rsidRPr="00395081">
        <w:rPr>
          <w:rFonts w:ascii="Times New Roman" w:hAnsi="Times New Roman" w:cs="Times New Roman"/>
        </w:rPr>
        <w:t xml:space="preserve">адресу: </w:t>
      </w:r>
      <w:r w:rsidRPr="00395081" w:rsidR="00395081">
        <w:rPr>
          <w:rFonts w:ascii="Times New Roman" w:hAnsi="Times New Roman" w:cs="Times New Roman"/>
          <w:bCs/>
          <w:iCs/>
        </w:rPr>
        <w:t>&lt;адрес&gt;</w:t>
      </w:r>
      <w:r w:rsidRPr="00395081">
        <w:rPr>
          <w:rFonts w:ascii="Times New Roman" w:hAnsi="Times New Roman" w:cs="Times New Roman"/>
          <w:color w:val="000000"/>
        </w:rPr>
        <w:t>осуществила розничную продажу спиртосодержащей пищевой продукции, а именно спиртного напитка кустарного изготовления (самогона), объемом 0,5 литра за 100 рублей, как физическое лицо, не состоящее в трудовых отношениях, не имея лицензию на розничную продажу алкогольной продукции.</w:t>
      </w:r>
    </w:p>
    <w:p w:rsidR="008E52E4" w:rsidRPr="00395081" w:rsidP="00395081">
      <w:pPr>
        <w:pStyle w:val="NormalWeb"/>
        <w:shd w:val="clear" w:color="auto" w:fill="FFFFFF"/>
        <w:spacing w:before="0" w:beforeAutospacing="0" w:after="0" w:afterAutospacing="0"/>
        <w:jc w:val="both"/>
        <w:rPr>
          <w:color w:val="000000"/>
          <w:sz w:val="22"/>
          <w:szCs w:val="22"/>
        </w:rPr>
      </w:pPr>
      <w:r w:rsidRPr="00395081">
        <w:rPr>
          <w:color w:val="000000"/>
          <w:sz w:val="22"/>
          <w:szCs w:val="22"/>
        </w:rPr>
        <w:t xml:space="preserve">        В судебном заседании </w:t>
      </w:r>
      <w:r w:rsidRPr="00395081">
        <w:rPr>
          <w:color w:val="000000"/>
          <w:sz w:val="22"/>
          <w:szCs w:val="22"/>
        </w:rPr>
        <w:t>Глуховской</w:t>
      </w:r>
      <w:r w:rsidRPr="00395081">
        <w:rPr>
          <w:color w:val="000000"/>
          <w:sz w:val="22"/>
          <w:szCs w:val="22"/>
        </w:rPr>
        <w:t xml:space="preserve"> С.А. были разъяснены процессуальные права, предусмотренные ст. 25.1 КоАП РФ, положения ст. 51 Конституции РФ, выяснено, что в услугах защитника и переводчика она не нуждается, отводов не заявила, вину признала, в содеянном раскаялась, фактические обстоятельства по делу не оспаривала.</w:t>
      </w:r>
    </w:p>
    <w:p w:rsidR="008E52E4" w:rsidRPr="00395081" w:rsidP="00395081">
      <w:pPr>
        <w:pStyle w:val="NormalWeb"/>
        <w:shd w:val="clear" w:color="auto" w:fill="FFFFFF"/>
        <w:spacing w:before="0" w:beforeAutospacing="0" w:after="0" w:afterAutospacing="0"/>
        <w:jc w:val="both"/>
        <w:rPr>
          <w:color w:val="000000"/>
          <w:sz w:val="22"/>
          <w:szCs w:val="22"/>
        </w:rPr>
      </w:pPr>
      <w:r w:rsidRPr="00395081">
        <w:rPr>
          <w:color w:val="000000"/>
          <w:sz w:val="22"/>
          <w:szCs w:val="22"/>
        </w:rPr>
        <w:t xml:space="preserve">        Выслушав </w:t>
      </w:r>
      <w:r w:rsidRPr="00395081">
        <w:rPr>
          <w:color w:val="000000"/>
          <w:sz w:val="22"/>
          <w:szCs w:val="22"/>
        </w:rPr>
        <w:t>Глуховскую</w:t>
      </w:r>
      <w:r w:rsidRPr="00395081">
        <w:rPr>
          <w:color w:val="000000"/>
          <w:sz w:val="22"/>
          <w:szCs w:val="22"/>
        </w:rPr>
        <w:t xml:space="preserve"> С.А., исследовав материалы дела, мировой судья приходит к следующему.</w:t>
      </w:r>
    </w:p>
    <w:p w:rsidR="008E52E4" w:rsidRPr="00395081" w:rsidP="00395081">
      <w:pPr>
        <w:pStyle w:val="NormalWeb"/>
        <w:shd w:val="clear" w:color="auto" w:fill="FFFFFF"/>
        <w:spacing w:before="0" w:beforeAutospacing="0" w:after="0" w:afterAutospacing="0"/>
        <w:jc w:val="both"/>
        <w:rPr>
          <w:color w:val="000000"/>
          <w:sz w:val="22"/>
          <w:szCs w:val="22"/>
        </w:rPr>
      </w:pPr>
      <w:r w:rsidRPr="00395081">
        <w:rPr>
          <w:color w:val="000000"/>
          <w:sz w:val="22"/>
          <w:szCs w:val="22"/>
        </w:rPr>
        <w:t xml:space="preserve">        </w:t>
      </w:r>
      <w:r w:rsidRPr="00395081">
        <w:rPr>
          <w:color w:val="000000"/>
          <w:sz w:val="22"/>
          <w:szCs w:val="22"/>
        </w:rPr>
        <w:t>В соответствии с ч. 1 ст. 14.17.1 КоАП РФ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w:t>
      </w:r>
      <w:r w:rsidRPr="00395081">
        <w:rPr>
          <w:color w:val="000000"/>
          <w:sz w:val="22"/>
          <w:szCs w:val="22"/>
        </w:rPr>
        <w:t xml:space="preserve"> </w:t>
      </w:r>
      <w:r w:rsidRPr="00395081">
        <w:rPr>
          <w:color w:val="000000"/>
          <w:sz w:val="22"/>
          <w:szCs w:val="22"/>
        </w:rPr>
        <w:t xml:space="preserve">продажу пива и пивных напитков, сидра, </w:t>
      </w:r>
      <w:r w:rsidRPr="00395081">
        <w:rPr>
          <w:color w:val="000000"/>
          <w:sz w:val="22"/>
          <w:szCs w:val="22"/>
        </w:rPr>
        <w:t>пуаре</w:t>
      </w:r>
      <w:r w:rsidRPr="00395081">
        <w:rPr>
          <w:color w:val="000000"/>
          <w:sz w:val="22"/>
          <w:szCs w:val="22"/>
        </w:rP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w:t>
      </w:r>
      <w:r w:rsidRPr="00395081">
        <w:rPr>
          <w:color w:val="000000"/>
          <w:sz w:val="22"/>
          <w:szCs w:val="22"/>
          <w:shd w:val="clear" w:color="auto" w:fill="FFFFFF"/>
        </w:rPr>
        <w:t xml:space="preserve">29 декабря 2006 года № </w:t>
      </w:r>
      <w:r w:rsidRPr="00395081">
        <w:rPr>
          <w:color w:val="000000"/>
          <w:sz w:val="22"/>
          <w:szCs w:val="22"/>
        </w:rPr>
        <w:t xml:space="preserve">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w:t>
      </w:r>
      <w:r w:rsidRPr="00395081">
        <w:rPr>
          <w:color w:val="000000"/>
          <w:sz w:val="22"/>
          <w:szCs w:val="22"/>
        </w:rPr>
        <w:t xml:space="preserve"> содержит уголовно наказуемого деяния -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8E52E4" w:rsidRPr="00395081" w:rsidP="00395081">
      <w:pPr>
        <w:pStyle w:val="msoclass1"/>
        <w:shd w:val="clear" w:color="auto" w:fill="FFFFFF"/>
        <w:spacing w:before="0" w:beforeAutospacing="0" w:after="0" w:afterAutospacing="0"/>
        <w:jc w:val="both"/>
        <w:rPr>
          <w:color w:val="000000"/>
          <w:sz w:val="22"/>
          <w:szCs w:val="22"/>
        </w:rPr>
      </w:pPr>
      <w:r w:rsidRPr="00395081">
        <w:rPr>
          <w:color w:val="000000"/>
          <w:sz w:val="22"/>
          <w:szCs w:val="22"/>
        </w:rPr>
        <w:t xml:space="preserve">      Вина </w:t>
      </w:r>
      <w:r w:rsidRPr="00395081">
        <w:rPr>
          <w:color w:val="000000"/>
          <w:sz w:val="22"/>
          <w:szCs w:val="22"/>
        </w:rPr>
        <w:t>Глуховской</w:t>
      </w:r>
      <w:r w:rsidRPr="00395081">
        <w:rPr>
          <w:color w:val="000000"/>
          <w:sz w:val="22"/>
          <w:szCs w:val="22"/>
        </w:rPr>
        <w:t xml:space="preserve"> С.А. подтверждается совокупностью доказательств, имеющихся в материалах дела:</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color w:val="000000"/>
          <w:sz w:val="22"/>
          <w:szCs w:val="22"/>
        </w:rPr>
        <w:t>- протоколом об административном правонарушении от </w:t>
      </w:r>
      <w:r w:rsidRPr="00395081">
        <w:rPr>
          <w:rStyle w:val="data2"/>
          <w:color w:val="000000"/>
          <w:sz w:val="22"/>
          <w:szCs w:val="22"/>
        </w:rPr>
        <w:t>27.06.2022 (</w:t>
      </w:r>
      <w:r w:rsidRPr="00395081">
        <w:rPr>
          <w:rStyle w:val="data2"/>
          <w:color w:val="000000"/>
          <w:sz w:val="22"/>
          <w:szCs w:val="22"/>
        </w:rPr>
        <w:t>л.д</w:t>
      </w:r>
      <w:r w:rsidRPr="00395081">
        <w:rPr>
          <w:rStyle w:val="data2"/>
          <w:color w:val="000000"/>
          <w:sz w:val="22"/>
          <w:szCs w:val="22"/>
        </w:rPr>
        <w:t>. 2),</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рапортом УУП МО МВД России «</w:t>
      </w:r>
      <w:r w:rsidRPr="00395081">
        <w:rPr>
          <w:rStyle w:val="data2"/>
          <w:color w:val="000000"/>
          <w:sz w:val="22"/>
          <w:szCs w:val="22"/>
        </w:rPr>
        <w:t>Красноперекопский</w:t>
      </w:r>
      <w:r w:rsidRPr="00395081">
        <w:rPr>
          <w:rStyle w:val="data2"/>
          <w:color w:val="000000"/>
          <w:sz w:val="22"/>
          <w:szCs w:val="22"/>
        </w:rPr>
        <w:t xml:space="preserve">» </w:t>
      </w:r>
      <w:r w:rsidRPr="00395081" w:rsidR="00395081">
        <w:rPr>
          <w:bCs/>
          <w:iCs/>
          <w:sz w:val="22"/>
          <w:szCs w:val="22"/>
        </w:rPr>
        <w:t>&lt;ФИО&gt;</w:t>
      </w:r>
      <w:r w:rsidRPr="00395081" w:rsidR="00395081">
        <w:rPr>
          <w:bCs/>
          <w:iCs/>
          <w:sz w:val="22"/>
          <w:szCs w:val="22"/>
        </w:rPr>
        <w:t xml:space="preserve"> </w:t>
      </w:r>
      <w:r w:rsidRPr="00395081">
        <w:rPr>
          <w:rStyle w:val="data2"/>
          <w:color w:val="000000"/>
          <w:sz w:val="22"/>
          <w:szCs w:val="22"/>
        </w:rPr>
        <w:t xml:space="preserve">от 07.06.2022, согласно которому 07.06.2022 был выявлен торговли жидкостью, похожей на самогон, </w:t>
      </w:r>
      <w:r w:rsidRPr="00395081">
        <w:rPr>
          <w:rStyle w:val="data2"/>
          <w:color w:val="000000"/>
          <w:sz w:val="22"/>
          <w:szCs w:val="22"/>
        </w:rPr>
        <w:t>Глуховской</w:t>
      </w:r>
      <w:r w:rsidRPr="00395081">
        <w:rPr>
          <w:rStyle w:val="data2"/>
          <w:color w:val="000000"/>
          <w:sz w:val="22"/>
          <w:szCs w:val="22"/>
        </w:rPr>
        <w:t xml:space="preserve"> Светланой Александровной (</w:t>
      </w:r>
      <w:r w:rsidRPr="00395081">
        <w:rPr>
          <w:rStyle w:val="data2"/>
          <w:color w:val="000000"/>
          <w:sz w:val="22"/>
          <w:szCs w:val="22"/>
        </w:rPr>
        <w:t>л.д</w:t>
      </w:r>
      <w:r w:rsidRPr="00395081">
        <w:rPr>
          <w:rStyle w:val="data2"/>
          <w:color w:val="000000"/>
          <w:sz w:val="22"/>
          <w:szCs w:val="22"/>
        </w:rPr>
        <w:t>. 4),</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xml:space="preserve">- протоколом осмотра помещений, территорий с </w:t>
      </w:r>
      <w:r w:rsidRPr="00395081">
        <w:rPr>
          <w:rStyle w:val="data2"/>
          <w:color w:val="000000"/>
          <w:sz w:val="22"/>
          <w:szCs w:val="22"/>
        </w:rPr>
        <w:t>фототаблицей</w:t>
      </w:r>
      <w:r w:rsidRPr="00395081">
        <w:rPr>
          <w:rStyle w:val="data2"/>
          <w:color w:val="000000"/>
          <w:sz w:val="22"/>
          <w:szCs w:val="22"/>
        </w:rPr>
        <w:t xml:space="preserve"> (</w:t>
      </w:r>
      <w:r w:rsidRPr="00395081">
        <w:rPr>
          <w:rStyle w:val="data2"/>
          <w:color w:val="000000"/>
          <w:sz w:val="22"/>
          <w:szCs w:val="22"/>
        </w:rPr>
        <w:t>л.д</w:t>
      </w:r>
      <w:r w:rsidRPr="00395081">
        <w:rPr>
          <w:rStyle w:val="data2"/>
          <w:color w:val="000000"/>
          <w:sz w:val="22"/>
          <w:szCs w:val="22"/>
        </w:rPr>
        <w:t>. 5-7),</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протоколом изъятия вещей и документов (</w:t>
      </w:r>
      <w:r w:rsidRPr="00395081">
        <w:rPr>
          <w:rStyle w:val="data2"/>
          <w:color w:val="000000"/>
          <w:sz w:val="22"/>
          <w:szCs w:val="22"/>
        </w:rPr>
        <w:t>л.д</w:t>
      </w:r>
      <w:r w:rsidRPr="00395081">
        <w:rPr>
          <w:rStyle w:val="data2"/>
          <w:color w:val="000000"/>
          <w:sz w:val="22"/>
          <w:szCs w:val="22"/>
        </w:rPr>
        <w:t xml:space="preserve">. 8),  </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xml:space="preserve">- письменными объяснениями </w:t>
      </w:r>
      <w:r w:rsidRPr="00395081">
        <w:rPr>
          <w:rStyle w:val="data2"/>
          <w:color w:val="000000"/>
          <w:sz w:val="22"/>
          <w:szCs w:val="22"/>
        </w:rPr>
        <w:t>Глуховской</w:t>
      </w:r>
      <w:r w:rsidRPr="00395081">
        <w:rPr>
          <w:rStyle w:val="data2"/>
          <w:color w:val="000000"/>
          <w:sz w:val="22"/>
          <w:szCs w:val="22"/>
        </w:rPr>
        <w:t xml:space="preserve"> С.А., согласно которым находится на пенсии, в </w:t>
      </w:r>
      <w:r w:rsidRPr="00395081">
        <w:rPr>
          <w:rStyle w:val="data2"/>
          <w:color w:val="000000"/>
          <w:sz w:val="22"/>
          <w:szCs w:val="22"/>
        </w:rPr>
        <w:t>связи</w:t>
      </w:r>
      <w:r w:rsidRPr="00395081">
        <w:rPr>
          <w:rStyle w:val="data2"/>
          <w:color w:val="000000"/>
          <w:sz w:val="22"/>
          <w:szCs w:val="22"/>
        </w:rPr>
        <w:t xml:space="preserve"> с чем была вынуждена продавать самогон, 07.06.2022 продала мужчине 0,5 литра самогона за 100 рублей (</w:t>
      </w:r>
      <w:r w:rsidRPr="00395081">
        <w:rPr>
          <w:rStyle w:val="data2"/>
          <w:color w:val="000000"/>
          <w:sz w:val="22"/>
          <w:szCs w:val="22"/>
        </w:rPr>
        <w:t>л.д</w:t>
      </w:r>
      <w:r w:rsidRPr="00395081">
        <w:rPr>
          <w:rStyle w:val="data2"/>
          <w:color w:val="000000"/>
          <w:sz w:val="22"/>
          <w:szCs w:val="22"/>
        </w:rPr>
        <w:t>. 9),</w:t>
      </w:r>
    </w:p>
    <w:p w:rsidR="008E52E4" w:rsidRPr="00395081" w:rsidP="00395081">
      <w:pPr>
        <w:spacing w:after="0" w:line="240" w:lineRule="auto"/>
        <w:jc w:val="both"/>
        <w:rPr>
          <w:rStyle w:val="data2"/>
          <w:rFonts w:ascii="Times New Roman" w:hAnsi="Times New Roman" w:cs="Times New Roman"/>
          <w:bCs/>
          <w:iCs/>
        </w:rPr>
      </w:pPr>
      <w:r w:rsidRPr="00395081">
        <w:rPr>
          <w:rStyle w:val="data2"/>
          <w:rFonts w:ascii="Times New Roman" w:hAnsi="Times New Roman" w:cs="Times New Roman"/>
          <w:color w:val="000000"/>
        </w:rPr>
        <w:t xml:space="preserve">- письменными объяснениями </w:t>
      </w:r>
      <w:r w:rsidRPr="00395081" w:rsidR="00395081">
        <w:rPr>
          <w:rFonts w:ascii="Times New Roman" w:hAnsi="Times New Roman" w:cs="Times New Roman"/>
          <w:bCs/>
          <w:iCs/>
        </w:rPr>
        <w:t>&lt;ФИО</w:t>
      </w:r>
      <w:r w:rsidRPr="00395081" w:rsidR="00395081">
        <w:rPr>
          <w:rFonts w:ascii="Times New Roman" w:hAnsi="Times New Roman" w:cs="Times New Roman"/>
          <w:bCs/>
          <w:iCs/>
        </w:rPr>
        <w:t>2</w:t>
      </w:r>
      <w:r w:rsidRPr="00395081" w:rsidR="00395081">
        <w:rPr>
          <w:rFonts w:ascii="Times New Roman" w:hAnsi="Times New Roman" w:cs="Times New Roman"/>
          <w:bCs/>
          <w:iCs/>
        </w:rPr>
        <w:t>&gt;</w:t>
      </w:r>
      <w:r w:rsidRPr="00395081">
        <w:rPr>
          <w:rStyle w:val="data2"/>
          <w:rFonts w:ascii="Times New Roman" w:hAnsi="Times New Roman" w:cs="Times New Roman"/>
          <w:color w:val="000000"/>
        </w:rPr>
        <w:t xml:space="preserve">, согласно которым 07.06.2022 он пришел по адресу: </w:t>
      </w:r>
      <w:r w:rsidRPr="00395081" w:rsidR="00395081">
        <w:rPr>
          <w:rFonts w:ascii="Times New Roman" w:hAnsi="Times New Roman" w:cs="Times New Roman"/>
          <w:bCs/>
          <w:iCs/>
        </w:rPr>
        <w:t>&lt;адрес&gt;</w:t>
      </w:r>
      <w:r w:rsidRPr="00395081">
        <w:rPr>
          <w:rStyle w:val="data2"/>
          <w:rFonts w:ascii="Times New Roman" w:hAnsi="Times New Roman" w:cs="Times New Roman"/>
          <w:color w:val="000000"/>
        </w:rPr>
        <w:t>, где женщина продала ему самогон 0,5 литра за 100 рублей (</w:t>
      </w:r>
      <w:r w:rsidRPr="00395081">
        <w:rPr>
          <w:rStyle w:val="data2"/>
          <w:rFonts w:ascii="Times New Roman" w:hAnsi="Times New Roman" w:cs="Times New Roman"/>
          <w:color w:val="000000"/>
        </w:rPr>
        <w:t>л.д</w:t>
      </w:r>
      <w:r w:rsidRPr="00395081">
        <w:rPr>
          <w:rStyle w:val="data2"/>
          <w:rFonts w:ascii="Times New Roman" w:hAnsi="Times New Roman" w:cs="Times New Roman"/>
          <w:color w:val="000000"/>
        </w:rPr>
        <w:t>. 10),</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xml:space="preserve">-  протоколом о личном досмотре с </w:t>
      </w:r>
      <w:r w:rsidRPr="00395081">
        <w:rPr>
          <w:rStyle w:val="data2"/>
          <w:color w:val="000000"/>
          <w:sz w:val="22"/>
          <w:szCs w:val="22"/>
        </w:rPr>
        <w:t>фототаблицей</w:t>
      </w:r>
      <w:r w:rsidRPr="00395081">
        <w:rPr>
          <w:rStyle w:val="data2"/>
          <w:color w:val="000000"/>
          <w:sz w:val="22"/>
          <w:szCs w:val="22"/>
        </w:rPr>
        <w:t xml:space="preserve"> (</w:t>
      </w:r>
      <w:r w:rsidRPr="00395081">
        <w:rPr>
          <w:rStyle w:val="data2"/>
          <w:color w:val="000000"/>
          <w:sz w:val="22"/>
          <w:szCs w:val="22"/>
        </w:rPr>
        <w:t>л.д</w:t>
      </w:r>
      <w:r w:rsidRPr="00395081">
        <w:rPr>
          <w:rStyle w:val="data2"/>
          <w:color w:val="000000"/>
          <w:sz w:val="22"/>
          <w:szCs w:val="22"/>
        </w:rPr>
        <w:t>. 11-12),</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протоколом изъятия вещей и документов (</w:t>
      </w:r>
      <w:r w:rsidRPr="00395081">
        <w:rPr>
          <w:rStyle w:val="data2"/>
          <w:color w:val="000000"/>
          <w:sz w:val="22"/>
          <w:szCs w:val="22"/>
        </w:rPr>
        <w:t>л.д</w:t>
      </w:r>
      <w:r w:rsidRPr="00395081">
        <w:rPr>
          <w:rStyle w:val="data2"/>
          <w:color w:val="000000"/>
          <w:sz w:val="22"/>
          <w:szCs w:val="22"/>
        </w:rPr>
        <w:t xml:space="preserve">. 13),  </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определением о возбуждении дела об административном правонарушении и проведении административного расследования от 08.06.2022 (</w:t>
      </w:r>
      <w:r w:rsidRPr="00395081">
        <w:rPr>
          <w:rStyle w:val="data2"/>
          <w:color w:val="000000"/>
          <w:sz w:val="22"/>
          <w:szCs w:val="22"/>
        </w:rPr>
        <w:t>л.д</w:t>
      </w:r>
      <w:r w:rsidRPr="00395081">
        <w:rPr>
          <w:rStyle w:val="data2"/>
          <w:color w:val="000000"/>
          <w:sz w:val="22"/>
          <w:szCs w:val="22"/>
        </w:rPr>
        <w:t>. 15),</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xml:space="preserve">- заключением эксперта от 22.06.2022, согласно </w:t>
      </w:r>
      <w:r w:rsidRPr="00395081">
        <w:rPr>
          <w:rStyle w:val="data2"/>
          <w:color w:val="000000"/>
          <w:sz w:val="22"/>
          <w:szCs w:val="22"/>
        </w:rPr>
        <w:t>выводам</w:t>
      </w:r>
      <w:r w:rsidRPr="00395081">
        <w:rPr>
          <w:rStyle w:val="data2"/>
          <w:color w:val="000000"/>
          <w:sz w:val="22"/>
          <w:szCs w:val="22"/>
        </w:rPr>
        <w:t xml:space="preserve"> которого представленные на экспертизу жидкости являются спиртосодержащими (содержат этиловый спирт) и относятся к спиртным напиткам кустарного изготовления самогонам (</w:t>
      </w:r>
      <w:r w:rsidRPr="00395081">
        <w:rPr>
          <w:rStyle w:val="data2"/>
          <w:color w:val="000000"/>
          <w:sz w:val="22"/>
          <w:szCs w:val="22"/>
        </w:rPr>
        <w:t>л.д</w:t>
      </w:r>
      <w:r w:rsidRPr="00395081">
        <w:rPr>
          <w:rStyle w:val="data2"/>
          <w:color w:val="000000"/>
          <w:sz w:val="22"/>
          <w:szCs w:val="22"/>
        </w:rPr>
        <w:t xml:space="preserve">. 20-23), </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актом приема-передачи изъятых вещей и документов на хранение (</w:t>
      </w:r>
      <w:r w:rsidRPr="00395081">
        <w:rPr>
          <w:rStyle w:val="data2"/>
          <w:color w:val="000000"/>
          <w:sz w:val="22"/>
          <w:szCs w:val="22"/>
        </w:rPr>
        <w:t>л.д</w:t>
      </w:r>
      <w:r w:rsidRPr="00395081">
        <w:rPr>
          <w:rStyle w:val="data2"/>
          <w:color w:val="000000"/>
          <w:sz w:val="22"/>
          <w:szCs w:val="22"/>
        </w:rPr>
        <w:t>. 24),</w:t>
      </w:r>
    </w:p>
    <w:p w:rsidR="008E52E4" w:rsidRPr="00395081" w:rsidP="00395081">
      <w:pPr>
        <w:pStyle w:val="msoclass1"/>
        <w:shd w:val="clear" w:color="auto" w:fill="FFFFFF"/>
        <w:spacing w:before="0" w:beforeAutospacing="0" w:after="0" w:afterAutospacing="0"/>
        <w:jc w:val="both"/>
        <w:rPr>
          <w:rStyle w:val="data2"/>
          <w:color w:val="000000"/>
          <w:sz w:val="22"/>
          <w:szCs w:val="22"/>
        </w:rPr>
      </w:pPr>
      <w:r w:rsidRPr="00395081">
        <w:rPr>
          <w:rStyle w:val="data2"/>
          <w:color w:val="000000"/>
          <w:sz w:val="22"/>
          <w:szCs w:val="22"/>
        </w:rPr>
        <w:t xml:space="preserve">- сведениями ОВД, согласно которым </w:t>
      </w:r>
      <w:r w:rsidRPr="00395081">
        <w:rPr>
          <w:rStyle w:val="data2"/>
          <w:color w:val="000000"/>
          <w:sz w:val="22"/>
          <w:szCs w:val="22"/>
        </w:rPr>
        <w:t>Глуховская</w:t>
      </w:r>
      <w:r w:rsidRPr="00395081">
        <w:rPr>
          <w:rStyle w:val="data2"/>
          <w:color w:val="000000"/>
          <w:sz w:val="22"/>
          <w:szCs w:val="22"/>
        </w:rPr>
        <w:t xml:space="preserve"> С.А. ранее к административной ответственности не привлекалась (</w:t>
      </w:r>
      <w:r w:rsidRPr="00395081">
        <w:rPr>
          <w:rStyle w:val="data2"/>
          <w:color w:val="000000"/>
          <w:sz w:val="22"/>
          <w:szCs w:val="22"/>
        </w:rPr>
        <w:t>л.д</w:t>
      </w:r>
      <w:r w:rsidRPr="00395081">
        <w:rPr>
          <w:rStyle w:val="data2"/>
          <w:color w:val="000000"/>
          <w:sz w:val="22"/>
          <w:szCs w:val="22"/>
        </w:rPr>
        <w:t>. 25).</w:t>
      </w:r>
    </w:p>
    <w:p w:rsidR="008E52E4" w:rsidRPr="00395081" w:rsidP="00395081">
      <w:pPr>
        <w:pStyle w:val="msoclass1"/>
        <w:shd w:val="clear" w:color="auto" w:fill="FFFFFF"/>
        <w:spacing w:before="0" w:beforeAutospacing="0" w:after="0" w:afterAutospacing="0"/>
        <w:jc w:val="both"/>
        <w:rPr>
          <w:color w:val="000000"/>
          <w:sz w:val="22"/>
          <w:szCs w:val="22"/>
        </w:rPr>
      </w:pPr>
      <w:r w:rsidRPr="00395081">
        <w:rPr>
          <w:rStyle w:val="data2"/>
          <w:color w:val="000000"/>
          <w:sz w:val="22"/>
          <w:szCs w:val="22"/>
        </w:rPr>
        <w:t xml:space="preserve">         </w:t>
      </w:r>
      <w:r w:rsidRPr="00395081">
        <w:rPr>
          <w:color w:val="000000"/>
          <w:sz w:val="22"/>
          <w:szCs w:val="22"/>
        </w:rPr>
        <w:t>Данные доказательства судья считает достоверными, поскольку они согласуются между собой и не вызывают сомнений.</w:t>
      </w:r>
    </w:p>
    <w:p w:rsidR="008E52E4" w:rsidRPr="00395081" w:rsidP="00395081">
      <w:pPr>
        <w:autoSpaceDE w:val="0"/>
        <w:autoSpaceDN w:val="0"/>
        <w:adjustRightInd w:val="0"/>
        <w:spacing w:after="0" w:line="240" w:lineRule="auto"/>
        <w:jc w:val="both"/>
        <w:rPr>
          <w:rFonts w:ascii="Times New Roman" w:hAnsi="Times New Roman" w:cs="Times New Roman"/>
        </w:rPr>
      </w:pPr>
      <w:r w:rsidRPr="00395081">
        <w:rPr>
          <w:rFonts w:ascii="Times New Roman" w:hAnsi="Times New Roman" w:cs="Times New Roman"/>
          <w:color w:val="000000"/>
        </w:rPr>
        <w:t xml:space="preserve">         Действия </w:t>
      </w:r>
      <w:r w:rsidRPr="00395081">
        <w:rPr>
          <w:rFonts w:ascii="Times New Roman" w:hAnsi="Times New Roman" w:cs="Times New Roman"/>
        </w:rPr>
        <w:t>Глуховской</w:t>
      </w:r>
      <w:r w:rsidRPr="00395081">
        <w:rPr>
          <w:rFonts w:ascii="Times New Roman" w:hAnsi="Times New Roman" w:cs="Times New Roman"/>
        </w:rPr>
        <w:t xml:space="preserve"> Светланы Александровны</w:t>
      </w:r>
      <w:r w:rsidRPr="00395081">
        <w:rPr>
          <w:rFonts w:ascii="Times New Roman" w:hAnsi="Times New Roman" w:cs="Times New Roman"/>
          <w:color w:val="000000"/>
        </w:rPr>
        <w:t xml:space="preserve"> мировой судья квалифицирует по части 1 статьи 14.17.1 Кодекса Российской Федерации об административных правонарушениях, а именно: розничная продажа </w:t>
      </w:r>
      <w:r w:rsidRPr="00395081">
        <w:rPr>
          <w:rFonts w:ascii="Times New Roman" w:hAnsi="Times New Roman" w:cs="Times New Roman"/>
        </w:rPr>
        <w:t xml:space="preserve">спиртосодержащей пищевой продукции </w:t>
      </w:r>
      <w:r w:rsidRPr="00395081">
        <w:rPr>
          <w:rFonts w:ascii="Times New Roman" w:hAnsi="Times New Roman" w:cs="Times New Roman"/>
          <w:color w:val="000000"/>
        </w:rPr>
        <w:t>физическим лицом, если это действие не содержит уголовно наказуемого деяния.</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 xml:space="preserve">При назначении </w:t>
      </w:r>
      <w:r w:rsidRPr="00395081">
        <w:rPr>
          <w:color w:val="000000"/>
          <w:sz w:val="22"/>
          <w:szCs w:val="22"/>
        </w:rPr>
        <w:t>Глуховской</w:t>
      </w:r>
      <w:r w:rsidRPr="00395081">
        <w:rPr>
          <w:color w:val="000000"/>
          <w:sz w:val="22"/>
          <w:szCs w:val="22"/>
        </w:rPr>
        <w:t xml:space="preserve"> С.А. административного наказания, судья учитывает характер совершенного административного правонарушения, личность виновного, обстоятельства, смягчающие ответственность, и отсутствие обстоятельств, отягчающих административную ответственность.</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 xml:space="preserve">В соответствии со ст. 4.1 КоАП РФ административное наказание за совершение </w:t>
      </w:r>
      <w:r w:rsidRPr="00395081">
        <w:rPr>
          <w:color w:val="000000"/>
          <w:sz w:val="22"/>
          <w:szCs w:val="22"/>
        </w:rPr>
        <w:t>административного</w:t>
      </w:r>
      <w:r w:rsidRPr="00395081">
        <w:rPr>
          <w:color w:val="000000"/>
          <w:sz w:val="22"/>
          <w:szCs w:val="22"/>
        </w:rPr>
        <w:t xml:space="preserve"> правонарушение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Обстоятельств, исключающих производство по делу, не имеется.</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 xml:space="preserve">Обстоятельствами, смягчающими административную ответственность </w:t>
      </w:r>
      <w:r w:rsidRPr="00395081">
        <w:rPr>
          <w:color w:val="000000"/>
          <w:sz w:val="22"/>
          <w:szCs w:val="22"/>
        </w:rPr>
        <w:t>Глуховской</w:t>
      </w:r>
      <w:r w:rsidRPr="00395081">
        <w:rPr>
          <w:color w:val="000000"/>
          <w:sz w:val="22"/>
          <w:szCs w:val="22"/>
        </w:rPr>
        <w:t xml:space="preserve"> С.А. согласно ст. 4.2 КоАП РФ, мировой судья признает совершение правонарушения впервые, признание вины, раскаяние в </w:t>
      </w:r>
      <w:r w:rsidRPr="00395081">
        <w:rPr>
          <w:color w:val="000000"/>
          <w:sz w:val="22"/>
          <w:szCs w:val="22"/>
        </w:rPr>
        <w:t>содеянном</w:t>
      </w:r>
      <w:r w:rsidRPr="00395081">
        <w:rPr>
          <w:color w:val="000000"/>
          <w:sz w:val="22"/>
          <w:szCs w:val="22"/>
        </w:rPr>
        <w:t>.</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 xml:space="preserve">Обстоятельств, отягчающих административную ответственность </w:t>
      </w:r>
      <w:r w:rsidRPr="00395081">
        <w:rPr>
          <w:color w:val="000000"/>
          <w:sz w:val="22"/>
          <w:szCs w:val="22"/>
        </w:rPr>
        <w:t>Глуховской</w:t>
      </w:r>
      <w:r w:rsidRPr="00395081">
        <w:rPr>
          <w:color w:val="000000"/>
          <w:sz w:val="22"/>
          <w:szCs w:val="22"/>
        </w:rPr>
        <w:t xml:space="preserve"> С.А.  согласно ст. 4.3 КоАП РФ, судом не установлено.</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 xml:space="preserve">Принимая во внимание отсутствие отягчающих и наличие смягчающих обстоятельства, данные о личности </w:t>
      </w:r>
      <w:r w:rsidRPr="00395081">
        <w:rPr>
          <w:color w:val="000000"/>
          <w:sz w:val="22"/>
          <w:szCs w:val="22"/>
        </w:rPr>
        <w:t>Глуховской</w:t>
      </w:r>
      <w:r w:rsidRPr="00395081">
        <w:rPr>
          <w:color w:val="000000"/>
          <w:sz w:val="22"/>
          <w:szCs w:val="22"/>
        </w:rPr>
        <w:t xml:space="preserve"> С.А., с целью предупреждения правонарушений мировой судья считает необходимым назначить ей наказание в виде административного штрафа в пределах санкции статьи.</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395081">
        <w:rPr>
          <w:color w:val="000000"/>
          <w:sz w:val="22"/>
          <w:szCs w:val="22"/>
        </w:rPr>
        <w:t xml:space="preserve"> </w:t>
      </w:r>
      <w:r w:rsidRPr="00395081">
        <w:rPr>
          <w:color w:val="000000"/>
          <w:sz w:val="22"/>
          <w:szCs w:val="22"/>
        </w:rPr>
        <w:t>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Частью 2.3 данной статьи установлено, что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8E52E4" w:rsidRPr="00395081" w:rsidP="00395081">
      <w:pPr>
        <w:pStyle w:val="NormalWeb"/>
        <w:shd w:val="clear" w:color="auto" w:fill="FFFFFF"/>
        <w:spacing w:before="0" w:beforeAutospacing="0" w:after="0" w:afterAutospacing="0"/>
        <w:ind w:firstLine="720"/>
        <w:jc w:val="both"/>
        <w:rPr>
          <w:color w:val="000000"/>
          <w:sz w:val="22"/>
          <w:szCs w:val="22"/>
        </w:rPr>
      </w:pPr>
      <w:r w:rsidRPr="00395081">
        <w:rPr>
          <w:color w:val="000000"/>
          <w:sz w:val="22"/>
          <w:szCs w:val="22"/>
        </w:rPr>
        <w:t xml:space="preserve">Принимая во внимание личность и имущественное положение привлекаемого к административной ответственности, отсутствие обстоятельства, отягчающих административную ответственность, считаю возможным применить положения ч. 2.2 ст. 4.1 КоАП РФ и уменьшить </w:t>
      </w:r>
      <w:r w:rsidRPr="00395081">
        <w:rPr>
          <w:color w:val="000000"/>
          <w:sz w:val="22"/>
          <w:szCs w:val="22"/>
        </w:rPr>
        <w:t>Глуховской</w:t>
      </w:r>
      <w:r w:rsidRPr="00395081">
        <w:rPr>
          <w:color w:val="000000"/>
          <w:sz w:val="22"/>
          <w:szCs w:val="22"/>
        </w:rPr>
        <w:t xml:space="preserve"> С.А. размер штрафа до 15000 рублей.</w:t>
      </w:r>
    </w:p>
    <w:p w:rsidR="008E52E4" w:rsidRPr="00395081" w:rsidP="00395081">
      <w:pPr>
        <w:autoSpaceDE w:val="0"/>
        <w:autoSpaceDN w:val="0"/>
        <w:adjustRightInd w:val="0"/>
        <w:spacing w:after="0" w:line="240" w:lineRule="auto"/>
        <w:jc w:val="both"/>
        <w:rPr>
          <w:rFonts w:ascii="Times New Roman" w:hAnsi="Times New Roman" w:cs="Times New Roman"/>
        </w:rPr>
      </w:pPr>
      <w:r w:rsidRPr="00395081">
        <w:rPr>
          <w:rFonts w:ascii="Times New Roman" w:hAnsi="Times New Roman" w:cs="Times New Roman"/>
          <w:color w:val="000000"/>
        </w:rPr>
        <w:t xml:space="preserve">         </w:t>
      </w:r>
      <w:r w:rsidRPr="00395081">
        <w:rPr>
          <w:rFonts w:ascii="Times New Roman" w:hAnsi="Times New Roman" w:cs="Times New Roman"/>
          <w:color w:val="000000"/>
        </w:rPr>
        <w:t>В силу абзаца 2 п. 1 ст.25 Федерального закона от </w:t>
      </w:r>
      <w:r w:rsidRPr="00395081">
        <w:rPr>
          <w:rStyle w:val="data2"/>
          <w:rFonts w:ascii="Times New Roman" w:hAnsi="Times New Roman" w:cs="Times New Roman"/>
          <w:color w:val="000000"/>
        </w:rPr>
        <w:t>22.11.1995</w:t>
      </w:r>
      <w:r w:rsidRPr="00395081">
        <w:rPr>
          <w:rFonts w:ascii="Times New Roman" w:hAnsi="Times New Roman" w:cs="Times New Roman"/>
          <w:color w:val="000000"/>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395081">
        <w:rPr>
          <w:rFonts w:ascii="Times New Roman" w:hAnsi="Times New Roman" w:cs="Times New Roman"/>
        </w:rPr>
        <w:t>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w:t>
      </w:r>
      <w:r w:rsidRPr="00395081">
        <w:rPr>
          <w:rFonts w:ascii="Times New Roman" w:hAnsi="Times New Roman" w:cs="Times New Roman"/>
        </w:rPr>
        <w:t xml:space="preserve">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w:t>
      </w:r>
      <w:hyperlink r:id="rId4" w:history="1">
        <w:r w:rsidRPr="00395081">
          <w:rPr>
            <w:rFonts w:ascii="Times New Roman" w:hAnsi="Times New Roman" w:cs="Times New Roman"/>
          </w:rPr>
          <w:t>пунктом 5 статьи 20</w:t>
        </w:r>
      </w:hyperlink>
      <w:r w:rsidRPr="00395081">
        <w:rPr>
          <w:rFonts w:ascii="Times New Roman" w:hAnsi="Times New Roman" w:cs="Times New Roman"/>
        </w:rPr>
        <w:t xml:space="preserve"> настоящего Федерального закона.</w:t>
      </w:r>
    </w:p>
    <w:p w:rsidR="008E52E4" w:rsidRPr="00395081" w:rsidP="00395081">
      <w:pPr>
        <w:pStyle w:val="msoclassa4"/>
        <w:shd w:val="clear" w:color="auto" w:fill="FFFFFF"/>
        <w:spacing w:before="0" w:beforeAutospacing="0" w:after="0" w:afterAutospacing="0"/>
        <w:ind w:firstLine="720"/>
        <w:jc w:val="both"/>
        <w:rPr>
          <w:color w:val="000000"/>
          <w:sz w:val="22"/>
          <w:szCs w:val="22"/>
        </w:rPr>
      </w:pPr>
      <w:r w:rsidRPr="00395081">
        <w:rPr>
          <w:color w:val="000000"/>
          <w:sz w:val="22"/>
          <w:szCs w:val="22"/>
        </w:rPr>
        <w:t xml:space="preserve">В связи с </w:t>
      </w:r>
      <w:r w:rsidRPr="00395081">
        <w:rPr>
          <w:color w:val="000000"/>
          <w:sz w:val="22"/>
          <w:szCs w:val="22"/>
        </w:rPr>
        <w:t>изложенным</w:t>
      </w:r>
      <w:r w:rsidRPr="00395081">
        <w:rPr>
          <w:color w:val="000000"/>
          <w:sz w:val="22"/>
          <w:szCs w:val="22"/>
        </w:rPr>
        <w:t>, изъятая спиртосодержащая подлежит уничтожению.</w:t>
      </w:r>
    </w:p>
    <w:p w:rsidR="008E52E4" w:rsidRPr="00395081" w:rsidP="00395081">
      <w:pPr>
        <w:pStyle w:val="NormalWeb"/>
        <w:shd w:val="clear" w:color="auto" w:fill="FFFFFF"/>
        <w:spacing w:before="0" w:beforeAutospacing="0" w:after="0" w:afterAutospacing="0"/>
        <w:jc w:val="both"/>
        <w:rPr>
          <w:color w:val="000000"/>
          <w:sz w:val="22"/>
          <w:szCs w:val="22"/>
        </w:rPr>
      </w:pPr>
      <w:r w:rsidRPr="00395081">
        <w:rPr>
          <w:color w:val="000000"/>
          <w:sz w:val="22"/>
          <w:szCs w:val="22"/>
        </w:rPr>
        <w:t xml:space="preserve">          Руководствуясь </w:t>
      </w:r>
      <w:r w:rsidRPr="00395081">
        <w:rPr>
          <w:color w:val="000000"/>
          <w:sz w:val="22"/>
          <w:szCs w:val="22"/>
        </w:rPr>
        <w:t>п.п</w:t>
      </w:r>
      <w:r w:rsidRPr="00395081">
        <w:rPr>
          <w:color w:val="000000"/>
          <w:sz w:val="22"/>
          <w:szCs w:val="22"/>
        </w:rPr>
        <w:t xml:space="preserve">. 2.2 ст. 4.1, </w:t>
      </w:r>
      <w:r w:rsidRPr="00395081">
        <w:rPr>
          <w:color w:val="000000"/>
          <w:sz w:val="22"/>
          <w:szCs w:val="22"/>
        </w:rPr>
        <w:t>ст.ст</w:t>
      </w:r>
      <w:r w:rsidRPr="00395081">
        <w:rPr>
          <w:color w:val="000000"/>
          <w:sz w:val="22"/>
          <w:szCs w:val="22"/>
        </w:rPr>
        <w:t>. 29.9, 29.10 Кодекса Российской Федерации об административных правонарушениях, мировой судья</w:t>
      </w:r>
    </w:p>
    <w:p w:rsidR="008E52E4" w:rsidRPr="00395081" w:rsidP="00395081">
      <w:pPr>
        <w:pStyle w:val="NormalWeb"/>
        <w:shd w:val="clear" w:color="auto" w:fill="FFFFFF"/>
        <w:spacing w:before="0" w:beforeAutospacing="0" w:after="0" w:afterAutospacing="0"/>
        <w:jc w:val="both"/>
        <w:rPr>
          <w:color w:val="000000"/>
          <w:sz w:val="22"/>
          <w:szCs w:val="22"/>
        </w:rPr>
      </w:pPr>
    </w:p>
    <w:p w:rsidR="008E52E4" w:rsidRPr="00395081" w:rsidP="00395081">
      <w:pPr>
        <w:pStyle w:val="NormalWeb"/>
        <w:shd w:val="clear" w:color="auto" w:fill="FFFFFF"/>
        <w:spacing w:before="0" w:beforeAutospacing="0" w:after="0" w:afterAutospacing="0"/>
        <w:ind w:firstLine="720"/>
        <w:rPr>
          <w:color w:val="000000"/>
          <w:sz w:val="22"/>
          <w:szCs w:val="22"/>
        </w:rPr>
      </w:pPr>
      <w:r w:rsidRPr="00395081">
        <w:rPr>
          <w:color w:val="000000"/>
          <w:sz w:val="22"/>
          <w:szCs w:val="22"/>
        </w:rPr>
        <w:t xml:space="preserve">                                                 ПОСТАНОВИЛ:</w:t>
      </w:r>
    </w:p>
    <w:p w:rsidR="008E52E4" w:rsidRPr="00395081" w:rsidP="00395081">
      <w:pPr>
        <w:pStyle w:val="NormalWeb"/>
        <w:shd w:val="clear" w:color="auto" w:fill="FFFFFF"/>
        <w:spacing w:before="0" w:beforeAutospacing="0" w:after="0" w:afterAutospacing="0"/>
        <w:ind w:firstLine="720"/>
        <w:rPr>
          <w:color w:val="000000"/>
          <w:sz w:val="22"/>
          <w:szCs w:val="22"/>
        </w:rPr>
      </w:pPr>
    </w:p>
    <w:p w:rsidR="008E52E4" w:rsidRPr="00395081" w:rsidP="00395081">
      <w:pPr>
        <w:pStyle w:val="NormalWeb"/>
        <w:shd w:val="clear" w:color="auto" w:fill="FFFFFF"/>
        <w:spacing w:before="0" w:beforeAutospacing="0" w:after="0" w:afterAutospacing="0"/>
        <w:jc w:val="both"/>
        <w:rPr>
          <w:color w:val="000000"/>
          <w:sz w:val="22"/>
          <w:szCs w:val="22"/>
        </w:rPr>
      </w:pPr>
      <w:r w:rsidRPr="00395081">
        <w:rPr>
          <w:color w:val="000000"/>
          <w:sz w:val="22"/>
          <w:szCs w:val="22"/>
        </w:rPr>
        <w:t xml:space="preserve">        </w:t>
      </w:r>
      <w:r w:rsidRPr="00395081">
        <w:rPr>
          <w:sz w:val="22"/>
          <w:szCs w:val="22"/>
        </w:rPr>
        <w:t>Глуховскую</w:t>
      </w:r>
      <w:r w:rsidRPr="00395081">
        <w:rPr>
          <w:sz w:val="22"/>
          <w:szCs w:val="22"/>
        </w:rPr>
        <w:t xml:space="preserve"> Светлану Александровну</w:t>
      </w:r>
      <w:r w:rsidRPr="00395081">
        <w:rPr>
          <w:color w:val="000000"/>
          <w:sz w:val="22"/>
          <w:szCs w:val="22"/>
        </w:rPr>
        <w:t xml:space="preserve"> признать виновной в совершении административного правонарушения, предусмотренного частью 1 статьи 14.17.1 Кодекса Российской Федерации об административных правонарушениях и назначить ему административное наказание в виде административного штрафа с применением п. 2.2 ст. 4.1 Кодекса Российской Федерации об административных правонарушениях в размере 15000 (пятнадцати тысяч) рублей с изъятием спиртосодержащей пищевой продукции с последующим уничтожением в установленном порядке.</w:t>
      </w:r>
    </w:p>
    <w:p w:rsidR="008E52E4" w:rsidRPr="00395081" w:rsidP="00395081">
      <w:pPr>
        <w:pStyle w:val="NormalWeb"/>
        <w:shd w:val="clear" w:color="auto" w:fill="FFFFFF"/>
        <w:spacing w:before="0" w:beforeAutospacing="0" w:after="0" w:afterAutospacing="0"/>
        <w:jc w:val="both"/>
        <w:rPr>
          <w:color w:val="000000"/>
          <w:sz w:val="22"/>
          <w:szCs w:val="22"/>
        </w:rPr>
      </w:pPr>
      <w:r w:rsidRPr="00395081">
        <w:rPr>
          <w:color w:val="000000"/>
          <w:sz w:val="22"/>
          <w:szCs w:val="22"/>
        </w:rPr>
        <w:t xml:space="preserve">       Вещественные доказательства: полимерную бутылку, объемом 0,5 л. с этикеткой «</w:t>
      </w:r>
      <w:r w:rsidRPr="00395081">
        <w:rPr>
          <w:color w:val="000000"/>
          <w:sz w:val="22"/>
          <w:szCs w:val="22"/>
          <w:lang w:val="en-US"/>
        </w:rPr>
        <w:t>ECO</w:t>
      </w:r>
      <w:r w:rsidRPr="00395081">
        <w:rPr>
          <w:color w:val="000000"/>
          <w:sz w:val="22"/>
          <w:szCs w:val="22"/>
        </w:rPr>
        <w:t xml:space="preserve"> </w:t>
      </w:r>
      <w:r w:rsidRPr="00395081">
        <w:rPr>
          <w:color w:val="000000"/>
          <w:sz w:val="22"/>
          <w:szCs w:val="22"/>
          <w:lang w:val="en-US"/>
        </w:rPr>
        <w:t>WATER</w:t>
      </w:r>
      <w:r w:rsidRPr="00395081">
        <w:rPr>
          <w:color w:val="000000"/>
          <w:sz w:val="22"/>
          <w:szCs w:val="22"/>
        </w:rPr>
        <w:t>», заполненную жидкостью прозрачного цвета, имеющую специфический запах спиртосодержащей продукции; одну стеклянную банку, объемом 3,0 л., имеющую надпись на этикетке «Вкусно сок яблоко», заполненную веществом прозрачного цвета, которое имеет специфический запах спиртосодержащей продукции, хранящиеся у заместителя директора МУП «Три Штурма» Максюта Вадима Александровича на основании акта приема-передачи </w:t>
      </w:r>
      <w:r w:rsidRPr="00395081">
        <w:rPr>
          <w:rStyle w:val="nomer2"/>
          <w:color w:val="000000"/>
          <w:sz w:val="22"/>
          <w:szCs w:val="22"/>
        </w:rPr>
        <w:t>б/н</w:t>
      </w:r>
      <w:r w:rsidRPr="00395081">
        <w:rPr>
          <w:color w:val="000000"/>
          <w:sz w:val="22"/>
          <w:szCs w:val="22"/>
        </w:rPr>
        <w:t xml:space="preserve"> от </w:t>
      </w:r>
      <w:r w:rsidRPr="00395081">
        <w:rPr>
          <w:rStyle w:val="data2"/>
          <w:color w:val="000000"/>
          <w:sz w:val="22"/>
          <w:szCs w:val="22"/>
        </w:rPr>
        <w:t>28.06.2022,</w:t>
      </w:r>
      <w:r w:rsidRPr="00395081">
        <w:rPr>
          <w:color w:val="000000"/>
          <w:sz w:val="22"/>
          <w:szCs w:val="22"/>
        </w:rPr>
        <w:t> - уничтожить в установленном порядке.</w:t>
      </w:r>
    </w:p>
    <w:p w:rsidR="008E52E4" w:rsidRPr="00395081" w:rsidP="00395081">
      <w:pPr>
        <w:pStyle w:val="NormalWeb"/>
        <w:shd w:val="clear" w:color="auto" w:fill="FFFFFF"/>
        <w:spacing w:before="0" w:beforeAutospacing="0" w:after="0" w:afterAutospacing="0"/>
        <w:contextualSpacing/>
        <w:jc w:val="both"/>
        <w:rPr>
          <w:sz w:val="22"/>
          <w:szCs w:val="22"/>
        </w:rPr>
      </w:pPr>
      <w:r w:rsidRPr="00395081">
        <w:rPr>
          <w:color w:val="000000"/>
          <w:sz w:val="22"/>
          <w:szCs w:val="22"/>
        </w:rPr>
        <w:t xml:space="preserve">        Реквизиты для уплаты штрафа:</w:t>
      </w:r>
      <w:r w:rsidRPr="00395081">
        <w:rPr>
          <w:rFonts w:eastAsia="Calibri"/>
          <w:sz w:val="22"/>
          <w:szCs w:val="22"/>
        </w:rPr>
        <w:t xml:space="preserve"> получатель: </w:t>
      </w:r>
      <w:r w:rsidRPr="00395081">
        <w:rPr>
          <w:sz w:val="22"/>
          <w:szCs w:val="22"/>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82811601333010000140, УИН 0410760300605002442214138.</w:t>
      </w:r>
    </w:p>
    <w:p w:rsidR="008E52E4" w:rsidRPr="00395081" w:rsidP="00395081">
      <w:pPr>
        <w:pStyle w:val="NormalWeb"/>
        <w:shd w:val="clear" w:color="auto" w:fill="FFFFFF"/>
        <w:spacing w:before="0" w:beforeAutospacing="0" w:after="0" w:afterAutospacing="0"/>
        <w:contextualSpacing/>
        <w:jc w:val="both"/>
        <w:rPr>
          <w:sz w:val="22"/>
          <w:szCs w:val="22"/>
        </w:rPr>
      </w:pPr>
      <w:r w:rsidRPr="00395081">
        <w:rPr>
          <w:sz w:val="22"/>
          <w:szCs w:val="22"/>
        </w:rPr>
        <w:t xml:space="preserve">        Квитанция об уплате штрафа должна быть представлена мировому судье судебного участка № 60 </w:t>
      </w:r>
      <w:r w:rsidRPr="00395081">
        <w:rPr>
          <w:sz w:val="22"/>
          <w:szCs w:val="22"/>
        </w:rPr>
        <w:t>Красноперекопского</w:t>
      </w:r>
      <w:r w:rsidRPr="00395081">
        <w:rPr>
          <w:sz w:val="22"/>
          <w:szCs w:val="22"/>
        </w:rPr>
        <w:t xml:space="preserve"> судебного района Республики Крым  до истечения срока уплаты штрафа.</w:t>
      </w:r>
    </w:p>
    <w:p w:rsidR="008E52E4" w:rsidRPr="00395081" w:rsidP="00395081">
      <w:pPr>
        <w:pStyle w:val="NormalWeb"/>
        <w:shd w:val="clear" w:color="auto" w:fill="FFFFFF"/>
        <w:spacing w:before="0" w:beforeAutospacing="0" w:after="0" w:afterAutospacing="0"/>
        <w:contextualSpacing/>
        <w:jc w:val="both"/>
        <w:rPr>
          <w:sz w:val="22"/>
          <w:szCs w:val="22"/>
        </w:rPr>
      </w:pPr>
      <w:r w:rsidRPr="00395081">
        <w:rPr>
          <w:sz w:val="22"/>
          <w:szCs w:val="22"/>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E52E4" w:rsidRPr="00395081" w:rsidP="00395081">
      <w:pPr>
        <w:pStyle w:val="NormalWeb"/>
        <w:shd w:val="clear" w:color="auto" w:fill="FFFFFF"/>
        <w:spacing w:before="0" w:beforeAutospacing="0" w:after="0" w:afterAutospacing="0"/>
        <w:contextualSpacing/>
        <w:jc w:val="both"/>
        <w:rPr>
          <w:sz w:val="22"/>
          <w:szCs w:val="22"/>
        </w:rPr>
      </w:pPr>
      <w:r w:rsidRPr="00395081">
        <w:rPr>
          <w:sz w:val="22"/>
          <w:szCs w:val="22"/>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E52E4" w:rsidRPr="00395081" w:rsidP="00395081">
      <w:pPr>
        <w:pStyle w:val="NormalWeb"/>
        <w:shd w:val="clear" w:color="auto" w:fill="FFFFFF"/>
        <w:spacing w:before="0" w:beforeAutospacing="0" w:after="0" w:afterAutospacing="0"/>
        <w:contextualSpacing/>
        <w:jc w:val="both"/>
        <w:rPr>
          <w:color w:val="000000"/>
          <w:sz w:val="22"/>
          <w:szCs w:val="22"/>
        </w:rPr>
      </w:pPr>
      <w:r w:rsidRPr="00395081">
        <w:rPr>
          <w:sz w:val="22"/>
          <w:szCs w:val="22"/>
        </w:rPr>
        <w:t xml:space="preserve">        </w:t>
      </w:r>
      <w:r w:rsidRPr="00395081">
        <w:rPr>
          <w:color w:val="000000"/>
          <w:sz w:val="22"/>
          <w:szCs w:val="22"/>
        </w:rPr>
        <w:t xml:space="preserve">Постановление может быть обжаловано в </w:t>
      </w:r>
      <w:r w:rsidRPr="00395081">
        <w:rPr>
          <w:color w:val="000000"/>
          <w:sz w:val="22"/>
          <w:szCs w:val="22"/>
        </w:rPr>
        <w:t>Красноперекопский</w:t>
      </w:r>
      <w:r w:rsidRPr="00395081">
        <w:rPr>
          <w:color w:val="000000"/>
          <w:sz w:val="22"/>
          <w:szCs w:val="22"/>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8E52E4" w:rsidRPr="00395081" w:rsidP="00395081">
      <w:pPr>
        <w:pStyle w:val="NormalWeb"/>
        <w:shd w:val="clear" w:color="auto" w:fill="FFFFFF"/>
        <w:spacing w:before="0" w:beforeAutospacing="0" w:after="0" w:afterAutospacing="0"/>
        <w:contextualSpacing/>
        <w:jc w:val="both"/>
        <w:rPr>
          <w:color w:val="000000"/>
          <w:sz w:val="22"/>
          <w:szCs w:val="22"/>
        </w:rPr>
      </w:pPr>
      <w:r w:rsidRPr="00395081">
        <w:rPr>
          <w:color w:val="000000"/>
          <w:sz w:val="22"/>
          <w:szCs w:val="22"/>
        </w:rPr>
        <w:t xml:space="preserve"> </w:t>
      </w:r>
    </w:p>
    <w:p w:rsidR="008E52E4" w:rsidP="00395081">
      <w:pPr>
        <w:pStyle w:val="NormalWeb"/>
        <w:shd w:val="clear" w:color="auto" w:fill="FFFFFF"/>
        <w:spacing w:before="0" w:beforeAutospacing="0" w:after="0" w:afterAutospacing="0"/>
        <w:contextualSpacing/>
        <w:jc w:val="both"/>
        <w:rPr>
          <w:sz w:val="22"/>
          <w:szCs w:val="22"/>
        </w:rPr>
      </w:pPr>
      <w:r w:rsidRPr="00395081">
        <w:rPr>
          <w:color w:val="000000"/>
          <w:sz w:val="22"/>
          <w:szCs w:val="22"/>
        </w:rPr>
        <w:t xml:space="preserve">     </w:t>
      </w:r>
      <w:r w:rsidRPr="00395081">
        <w:rPr>
          <w:sz w:val="22"/>
          <w:szCs w:val="22"/>
        </w:rPr>
        <w:t xml:space="preserve">      Мировой судья:  </w:t>
      </w:r>
      <w:r w:rsidRPr="00395081">
        <w:rPr>
          <w:sz w:val="22"/>
          <w:szCs w:val="22"/>
        </w:rPr>
        <w:tab/>
      </w:r>
      <w:r w:rsidRPr="00395081">
        <w:rPr>
          <w:sz w:val="22"/>
          <w:szCs w:val="22"/>
        </w:rPr>
        <w:tab/>
      </w:r>
      <w:r w:rsidRPr="00395081">
        <w:rPr>
          <w:sz w:val="22"/>
          <w:szCs w:val="22"/>
        </w:rPr>
        <w:tab/>
      </w:r>
      <w:r w:rsidRPr="00395081">
        <w:rPr>
          <w:sz w:val="22"/>
          <w:szCs w:val="22"/>
        </w:rPr>
        <w:tab/>
      </w:r>
      <w:r w:rsidRPr="00395081">
        <w:rPr>
          <w:sz w:val="22"/>
          <w:szCs w:val="22"/>
        </w:rPr>
        <w:tab/>
      </w:r>
      <w:r w:rsidRPr="00395081">
        <w:rPr>
          <w:sz w:val="22"/>
          <w:szCs w:val="22"/>
        </w:rPr>
        <w:tab/>
        <w:t xml:space="preserve">              М.В. Матюшенко</w:t>
      </w:r>
    </w:p>
    <w:p w:rsidR="00395081" w:rsidRPr="00395081" w:rsidP="00395081">
      <w:pPr>
        <w:pStyle w:val="NormalWeb"/>
        <w:shd w:val="clear" w:color="auto" w:fill="FFFFFF"/>
        <w:spacing w:before="0" w:beforeAutospacing="0" w:after="0" w:afterAutospacing="0"/>
        <w:contextualSpacing/>
        <w:jc w:val="both"/>
        <w:rPr>
          <w:sz w:val="22"/>
          <w:szCs w:val="22"/>
        </w:rPr>
      </w:pPr>
    </w:p>
    <w:p w:rsidR="00395081" w:rsidRPr="00395081" w:rsidP="00395081">
      <w:pPr>
        <w:spacing w:after="0" w:line="240" w:lineRule="auto"/>
        <w:ind w:firstLine="709"/>
        <w:jc w:val="both"/>
        <w:rPr>
          <w:rFonts w:ascii="Times New Roman" w:eastAsia="Times New Roman" w:hAnsi="Times New Roman" w:cs="Times New Roman"/>
          <w:lang w:eastAsia="ru-RU"/>
        </w:rPr>
      </w:pPr>
      <w:r w:rsidRPr="00395081">
        <w:rPr>
          <w:rFonts w:ascii="Times New Roman" w:eastAsia="Times New Roman" w:hAnsi="Times New Roman" w:cs="Times New Roman"/>
          <w:lang w:eastAsia="ru-RU"/>
        </w:rPr>
        <w:t xml:space="preserve">ДЕПЕРСОНИФИКАЦИЮ </w:t>
      </w:r>
    </w:p>
    <w:p w:rsidR="00395081" w:rsidRPr="00395081" w:rsidP="00395081">
      <w:pPr>
        <w:spacing w:after="0" w:line="240" w:lineRule="auto"/>
        <w:ind w:firstLine="709"/>
        <w:jc w:val="both"/>
        <w:rPr>
          <w:rFonts w:ascii="Times New Roman" w:eastAsia="Times New Roman" w:hAnsi="Times New Roman" w:cs="Times New Roman"/>
          <w:lang w:eastAsia="ru-RU"/>
        </w:rPr>
      </w:pPr>
      <w:r w:rsidRPr="00395081">
        <w:rPr>
          <w:rFonts w:ascii="Times New Roman" w:eastAsia="Times New Roman" w:hAnsi="Times New Roman" w:cs="Times New Roman"/>
          <w:lang w:eastAsia="ru-RU"/>
        </w:rPr>
        <w:t>Лингвистический контроль произвела</w:t>
      </w:r>
    </w:p>
    <w:p w:rsidR="00395081" w:rsidRPr="00395081" w:rsidP="00395081">
      <w:pPr>
        <w:spacing w:after="0" w:line="240" w:lineRule="auto"/>
        <w:ind w:firstLine="709"/>
        <w:jc w:val="both"/>
        <w:rPr>
          <w:rFonts w:ascii="Times New Roman" w:eastAsia="Times New Roman" w:hAnsi="Times New Roman" w:cs="Times New Roman"/>
          <w:iCs/>
          <w:lang w:eastAsia="ru-RU"/>
        </w:rPr>
      </w:pPr>
      <w:r w:rsidRPr="00395081">
        <w:rPr>
          <w:rFonts w:ascii="Times New Roman" w:eastAsia="Times New Roman" w:hAnsi="Times New Roman" w:cs="Times New Roman"/>
          <w:lang w:eastAsia="ru-RU"/>
        </w:rPr>
        <w:t xml:space="preserve">Мировой судья  ___________________  Д.Б. </w:t>
      </w:r>
      <w:r w:rsidRPr="00395081">
        <w:rPr>
          <w:rFonts w:ascii="Times New Roman" w:eastAsia="Times New Roman" w:hAnsi="Times New Roman" w:cs="Times New Roman"/>
          <w:lang w:eastAsia="ru-RU"/>
        </w:rPr>
        <w:t>Оконова</w:t>
      </w:r>
      <w:r w:rsidRPr="00395081">
        <w:rPr>
          <w:rFonts w:ascii="Times New Roman" w:eastAsia="Times New Roman" w:hAnsi="Times New Roman" w:cs="Times New Roman"/>
          <w:lang w:eastAsia="ru-RU"/>
        </w:rPr>
        <w:t xml:space="preserve"> </w:t>
      </w:r>
      <w:r w:rsidRPr="00395081">
        <w:rPr>
          <w:rFonts w:ascii="Times New Roman" w:eastAsia="Times New Roman" w:hAnsi="Times New Roman" w:cs="Times New Roman"/>
          <w:iCs/>
          <w:lang w:eastAsia="ru-RU"/>
        </w:rPr>
        <w:t xml:space="preserve"> </w:t>
      </w:r>
    </w:p>
    <w:p w:rsidR="00A54AED" w:rsidRPr="00395081" w:rsidP="00395081">
      <w:pPr>
        <w:spacing w:after="0" w:line="240" w:lineRule="auto"/>
        <w:ind w:firstLine="708"/>
        <w:rPr>
          <w:rFonts w:ascii="Times New Roman" w:hAnsi="Times New Roman" w:cs="Times New Roman"/>
        </w:rPr>
      </w:pPr>
      <w:r w:rsidRPr="00395081">
        <w:rPr>
          <w:rFonts w:ascii="Times New Roman" w:eastAsia="Times New Roman" w:hAnsi="Times New Roman" w:cs="Times New Roman"/>
          <w:iCs/>
          <w:lang w:eastAsia="ru-RU"/>
        </w:rPr>
        <w:t>«____»_____________2022 г.</w:t>
      </w:r>
    </w:p>
    <w:sectPr w:rsidSect="00395081">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A65E5" w:rsidP="00AD49EA">
        <w:pPr>
          <w:pStyle w:val="Header"/>
          <w:jc w:val="center"/>
        </w:pPr>
        <w:r>
          <w:fldChar w:fldCharType="begin"/>
        </w:r>
        <w:r>
          <w:instrText>PAGE   \* MERGEFORMAT</w:instrText>
        </w:r>
        <w:r>
          <w:fldChar w:fldCharType="separate"/>
        </w:r>
        <w:r w:rsidR="00395081">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50"/>
    <w:rsid w:val="00395081"/>
    <w:rsid w:val="005A65E5"/>
    <w:rsid w:val="008E52E4"/>
    <w:rsid w:val="009C028C"/>
    <w:rsid w:val="00A54AED"/>
    <w:rsid w:val="00AD49EA"/>
    <w:rsid w:val="00B866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E52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E52E4"/>
  </w:style>
  <w:style w:type="paragraph" w:styleId="NormalWeb">
    <w:name w:val="Normal (Web)"/>
    <w:basedOn w:val="Normal"/>
    <w:uiPriority w:val="99"/>
    <w:unhideWhenUsed/>
    <w:rsid w:val="008E5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E52E4"/>
  </w:style>
  <w:style w:type="paragraph" w:customStyle="1" w:styleId="msoclassa4">
    <w:name w:val="msoclassa4"/>
    <w:basedOn w:val="Normal"/>
    <w:rsid w:val="008E5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8E52E4"/>
  </w:style>
  <w:style w:type="paragraph" w:customStyle="1" w:styleId="msoclass1">
    <w:name w:val="msoclass1"/>
    <w:basedOn w:val="Normal"/>
    <w:rsid w:val="008E52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9508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95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D17F36CBF83DBDB7F9D03EC23121F0BA9F2D664519BF6DC80BF5BD1D6C684D92892350C3E7E8594C845AD58697E482662A2CE6D82FD4CJ"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