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3CB" w:rsidRPr="00F40BCF" w:rsidP="00CC13CB">
      <w:pPr>
        <w:pStyle w:val="NormalWeb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>Дело №</w:t>
      </w:r>
      <w:r w:rsidRPr="00F40BCF">
        <w:rPr>
          <w:b/>
          <w:color w:val="000000" w:themeColor="text1"/>
          <w:sz w:val="28"/>
          <w:szCs w:val="28"/>
        </w:rPr>
        <w:t xml:space="preserve"> </w:t>
      </w:r>
      <w:r w:rsidRPr="00F40BCF" w:rsidR="00A13C7E">
        <w:rPr>
          <w:color w:val="000000" w:themeColor="text1"/>
          <w:sz w:val="28"/>
          <w:szCs w:val="28"/>
        </w:rPr>
        <w:t>5-60-</w:t>
      </w:r>
      <w:r w:rsidR="00EA566C">
        <w:rPr>
          <w:color w:val="000000" w:themeColor="text1"/>
          <w:sz w:val="28"/>
          <w:szCs w:val="28"/>
        </w:rPr>
        <w:t>246</w:t>
      </w:r>
      <w:r w:rsidR="00F5120D">
        <w:rPr>
          <w:color w:val="000000" w:themeColor="text1"/>
          <w:sz w:val="28"/>
          <w:szCs w:val="28"/>
        </w:rPr>
        <w:t>/2020</w:t>
      </w:r>
    </w:p>
    <w:p w:rsidR="0061041A" w:rsidRPr="00F40BCF" w:rsidP="00CC13CB">
      <w:pPr>
        <w:pStyle w:val="NormalWeb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>УИД 91</w:t>
      </w:r>
      <w:r w:rsidR="00F5120D">
        <w:rPr>
          <w:color w:val="000000" w:themeColor="text1"/>
          <w:sz w:val="28"/>
          <w:szCs w:val="28"/>
          <w:lang w:val="en-US"/>
        </w:rPr>
        <w:t>R</w:t>
      </w:r>
      <w:r w:rsidRPr="00F40BCF">
        <w:rPr>
          <w:color w:val="000000" w:themeColor="text1"/>
          <w:sz w:val="28"/>
          <w:szCs w:val="28"/>
          <w:lang w:val="en-US"/>
        </w:rPr>
        <w:t>S</w:t>
      </w:r>
      <w:r w:rsidR="00EA566C">
        <w:rPr>
          <w:color w:val="000000" w:themeColor="text1"/>
          <w:sz w:val="28"/>
          <w:szCs w:val="28"/>
        </w:rPr>
        <w:t>0060-01-2020-000750-55</w:t>
      </w:r>
    </w:p>
    <w:p w:rsidR="00CC13CB" w:rsidRPr="00F40BCF" w:rsidP="00CC13CB">
      <w:pPr>
        <w:pStyle w:val="NormalWeb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CC13CB" w:rsidRPr="00F40BCF" w:rsidP="00CC13CB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40BCF">
        <w:rPr>
          <w:b/>
          <w:color w:val="000000" w:themeColor="text1"/>
          <w:sz w:val="28"/>
          <w:szCs w:val="28"/>
        </w:rPr>
        <w:t>ПОСТАНОВЛЕНИЕ</w:t>
      </w:r>
    </w:p>
    <w:p w:rsidR="00CC13CB" w:rsidRPr="00F40BCF" w:rsidP="00CC13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  <w:t xml:space="preserve">                </w:t>
      </w:r>
      <w:r w:rsidRPr="00F40BCF">
        <w:rPr>
          <w:color w:val="000000" w:themeColor="text1"/>
          <w:sz w:val="28"/>
          <w:szCs w:val="28"/>
        </w:rPr>
        <w:t xml:space="preserve"> </w:t>
      </w:r>
    </w:p>
    <w:p w:rsidR="00CC13CB" w:rsidRPr="00F40BCF" w:rsidP="00CC13CB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ab/>
      </w:r>
      <w:r w:rsidR="00EA566C">
        <w:rPr>
          <w:color w:val="000000" w:themeColor="text1"/>
          <w:sz w:val="28"/>
          <w:szCs w:val="28"/>
        </w:rPr>
        <w:t>27 июля</w:t>
      </w:r>
      <w:r w:rsidR="00F5120D">
        <w:rPr>
          <w:color w:val="000000" w:themeColor="text1"/>
          <w:sz w:val="28"/>
          <w:szCs w:val="28"/>
        </w:rPr>
        <w:t xml:space="preserve"> 2020</w:t>
      </w:r>
      <w:r w:rsidRPr="00F40BCF" w:rsidR="00CA4367">
        <w:rPr>
          <w:color w:val="000000" w:themeColor="text1"/>
          <w:sz w:val="28"/>
          <w:szCs w:val="28"/>
        </w:rPr>
        <w:t xml:space="preserve"> года</w:t>
      </w:r>
      <w:r w:rsidRPr="00F40BCF" w:rsidR="006041C8">
        <w:rPr>
          <w:color w:val="000000" w:themeColor="text1"/>
          <w:sz w:val="28"/>
          <w:szCs w:val="28"/>
        </w:rPr>
        <w:t xml:space="preserve"> </w:t>
      </w:r>
      <w:r w:rsidRPr="00F40BCF" w:rsidR="006041C8">
        <w:rPr>
          <w:color w:val="000000" w:themeColor="text1"/>
          <w:sz w:val="28"/>
          <w:szCs w:val="28"/>
        </w:rPr>
        <w:tab/>
      </w:r>
      <w:r w:rsidRPr="00F40BCF" w:rsidR="006041C8">
        <w:rPr>
          <w:color w:val="000000" w:themeColor="text1"/>
          <w:sz w:val="28"/>
          <w:szCs w:val="28"/>
        </w:rPr>
        <w:tab/>
      </w:r>
      <w:r w:rsidRPr="00F40BCF" w:rsidR="006041C8">
        <w:rPr>
          <w:color w:val="000000" w:themeColor="text1"/>
          <w:sz w:val="28"/>
          <w:szCs w:val="28"/>
        </w:rPr>
        <w:tab/>
      </w:r>
      <w:r w:rsidRPr="00F40BCF" w:rsidR="006041C8">
        <w:rPr>
          <w:color w:val="000000" w:themeColor="text1"/>
          <w:sz w:val="28"/>
          <w:szCs w:val="28"/>
        </w:rPr>
        <w:tab/>
      </w:r>
      <w:r w:rsidRPr="00F40BCF" w:rsidR="006041C8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>г. Красноперекопск</w:t>
      </w:r>
    </w:p>
    <w:p w:rsidR="00F32026" w:rsidRPr="00F40BCF" w:rsidP="00CC13CB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156A7" w:rsidRPr="00F40BCF" w:rsidP="00D4439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0BCF">
        <w:rPr>
          <w:sz w:val="28"/>
          <w:szCs w:val="28"/>
        </w:rPr>
        <w:t>Мировой судья судебного участка № 60 Красноперекопского судебного района</w:t>
      </w:r>
      <w:r w:rsidRPr="00F40BCF" w:rsidR="00D44392">
        <w:rPr>
          <w:sz w:val="28"/>
          <w:szCs w:val="28"/>
        </w:rPr>
        <w:t xml:space="preserve"> Республики Крым</w:t>
      </w:r>
      <w:r w:rsidRPr="00F40BCF">
        <w:rPr>
          <w:sz w:val="28"/>
          <w:szCs w:val="28"/>
        </w:rPr>
        <w:t xml:space="preserve">   Кардашина О.В.</w:t>
      </w:r>
      <w:r w:rsidRPr="00F40BCF" w:rsidR="00D44392">
        <w:rPr>
          <w:sz w:val="28"/>
          <w:szCs w:val="28"/>
        </w:rPr>
        <w:t xml:space="preserve"> (296000, Республика Крым, г. Красноперекопск, микрорайон 10, дом 4),</w:t>
      </w:r>
      <w:r w:rsidRPr="00F40BCF" w:rsidR="00856817">
        <w:rPr>
          <w:sz w:val="28"/>
          <w:szCs w:val="28"/>
        </w:rPr>
        <w:t xml:space="preserve"> </w:t>
      </w:r>
      <w:r w:rsidRPr="00F40BCF" w:rsidR="00CC13CB">
        <w:rPr>
          <w:color w:val="000000" w:themeColor="text1"/>
          <w:sz w:val="28"/>
          <w:szCs w:val="28"/>
        </w:rPr>
        <w:t xml:space="preserve">рассмотрев </w:t>
      </w:r>
      <w:r w:rsidRPr="00F40BCF" w:rsidR="00C12BAF">
        <w:rPr>
          <w:color w:val="000000" w:themeColor="text1"/>
          <w:sz w:val="28"/>
          <w:szCs w:val="28"/>
        </w:rPr>
        <w:t xml:space="preserve">поступившие </w:t>
      </w:r>
      <w:r w:rsidRPr="00F40BCF" w:rsidR="00C12BAF">
        <w:rPr>
          <w:color w:val="000000" w:themeColor="text1"/>
          <w:sz w:val="28"/>
          <w:szCs w:val="28"/>
        </w:rPr>
        <w:t>из  ОГИБДД</w:t>
      </w:r>
      <w:r w:rsidRPr="00F40BCF" w:rsidR="00C12BAF">
        <w:rPr>
          <w:color w:val="000000" w:themeColor="text1"/>
          <w:sz w:val="28"/>
          <w:szCs w:val="28"/>
        </w:rPr>
        <w:t xml:space="preserve"> МО МВД России «Красноперекопский» </w:t>
      </w:r>
      <w:r w:rsidRPr="00F40BCF" w:rsidR="00CC13CB">
        <w:rPr>
          <w:color w:val="000000" w:themeColor="text1"/>
          <w:sz w:val="28"/>
          <w:szCs w:val="28"/>
        </w:rPr>
        <w:t xml:space="preserve">материалы </w:t>
      </w:r>
      <w:r w:rsidRPr="00F40BCF" w:rsidR="00D44392">
        <w:rPr>
          <w:color w:val="000000"/>
          <w:sz w:val="28"/>
          <w:szCs w:val="28"/>
          <w:shd w:val="clear" w:color="auto" w:fill="FFFFFF"/>
        </w:rPr>
        <w:t>дела</w:t>
      </w:r>
      <w:r w:rsidRPr="00F40BCF" w:rsidR="00D4439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40BCF" w:rsidR="00D44392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>об</w:t>
      </w:r>
      <w:r w:rsidRPr="00F40BCF" w:rsidR="00904F44">
        <w:rPr>
          <w:color w:val="000000"/>
          <w:sz w:val="28"/>
          <w:szCs w:val="28"/>
          <w:shd w:val="clear" w:color="auto" w:fill="FFFFFF"/>
        </w:rPr>
        <w:t xml:space="preserve"> административном правонарушении, предусмотренного </w:t>
      </w:r>
      <w:r w:rsidRPr="00F40BCF" w:rsidR="00BF117F">
        <w:rPr>
          <w:color w:val="000000"/>
          <w:sz w:val="28"/>
          <w:szCs w:val="28"/>
          <w:shd w:val="clear" w:color="auto" w:fill="FFFFFF"/>
        </w:rPr>
        <w:t xml:space="preserve">частью </w:t>
      </w:r>
      <w:r w:rsidRPr="00F40BCF" w:rsidR="00DC0591">
        <w:rPr>
          <w:color w:val="000000"/>
          <w:sz w:val="28"/>
          <w:szCs w:val="28"/>
          <w:shd w:val="clear" w:color="auto" w:fill="FFFFFF"/>
        </w:rPr>
        <w:t>1</w:t>
      </w:r>
      <w:r w:rsidRPr="00F40BCF" w:rsidR="00D44392">
        <w:rPr>
          <w:color w:val="000000"/>
          <w:sz w:val="28"/>
          <w:szCs w:val="28"/>
          <w:shd w:val="clear" w:color="auto" w:fill="FFFFFF"/>
        </w:rPr>
        <w:t xml:space="preserve"> статьи </w:t>
      </w:r>
      <w:r w:rsidRPr="00F40BCF" w:rsidR="00DC0591">
        <w:rPr>
          <w:color w:val="000000"/>
          <w:sz w:val="28"/>
          <w:szCs w:val="28"/>
          <w:shd w:val="clear" w:color="auto" w:fill="FFFFFF"/>
        </w:rPr>
        <w:t>12.</w:t>
      </w:r>
      <w:r w:rsidR="00F5120D">
        <w:rPr>
          <w:color w:val="000000"/>
          <w:sz w:val="28"/>
          <w:szCs w:val="28"/>
          <w:shd w:val="clear" w:color="auto" w:fill="FFFFFF"/>
        </w:rPr>
        <w:t xml:space="preserve">34 </w:t>
      </w:r>
      <w:r w:rsidRPr="00F40BCF" w:rsidR="00D44392">
        <w:rPr>
          <w:color w:val="000000"/>
          <w:sz w:val="28"/>
          <w:szCs w:val="28"/>
          <w:shd w:val="clear" w:color="auto" w:fill="FFFFFF"/>
        </w:rPr>
        <w:t>Кодекса</w:t>
      </w:r>
      <w:r w:rsidRPr="00F40BCF" w:rsidR="00904F4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40BCF" w:rsidR="00D44392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Pr="00F40BCF" w:rsidR="00904F44">
        <w:rPr>
          <w:color w:val="000000"/>
          <w:sz w:val="28"/>
          <w:szCs w:val="28"/>
          <w:shd w:val="clear" w:color="auto" w:fill="FFFFFF"/>
        </w:rPr>
        <w:t>об административных правонарушениях, в отношении</w:t>
      </w:r>
      <w:r w:rsidRPr="00F40BCF" w:rsidR="00904F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C156A7" w:rsidRPr="007C1DEF" w:rsidP="00455387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Крайчинского</w:t>
      </w:r>
      <w:r>
        <w:rPr>
          <w:color w:val="000000" w:themeColor="text1"/>
          <w:sz w:val="28"/>
          <w:szCs w:val="28"/>
        </w:rPr>
        <w:t xml:space="preserve"> Андрея Николаевича</w:t>
      </w:r>
      <w:r w:rsidRPr="00F40BCF" w:rsidR="00DC0591">
        <w:rPr>
          <w:color w:val="000000" w:themeColor="text1"/>
          <w:sz w:val="28"/>
          <w:szCs w:val="28"/>
        </w:rPr>
        <w:t xml:space="preserve">, </w:t>
      </w:r>
      <w:r w:rsidR="007C1DEF">
        <w:rPr>
          <w:color w:val="000000" w:themeColor="text1"/>
          <w:sz w:val="28"/>
          <w:szCs w:val="28"/>
          <w:lang w:val="en-US"/>
        </w:rPr>
        <w:t>&lt;…&gt;</w:t>
      </w:r>
    </w:p>
    <w:p w:rsidR="009F65C9" w:rsidRPr="00F40BCF" w:rsidP="00455387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9F65C9" w:rsidRPr="00F40BCF" w:rsidP="00455387">
      <w:pPr>
        <w:pStyle w:val="NormalWeb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color w:val="000000" w:themeColor="text1"/>
          <w:sz w:val="28"/>
          <w:szCs w:val="28"/>
        </w:rPr>
        <w:tab/>
      </w:r>
      <w:r w:rsidRPr="00F40BCF">
        <w:rPr>
          <w:b/>
          <w:color w:val="000000" w:themeColor="text1"/>
          <w:sz w:val="28"/>
          <w:szCs w:val="28"/>
        </w:rPr>
        <w:t>УСТАНОВИЛ:</w:t>
      </w:r>
    </w:p>
    <w:p w:rsidR="009F65C9" w:rsidRPr="00F40BCF" w:rsidP="00455387">
      <w:pPr>
        <w:pStyle w:val="NormalWeb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F5120D" w:rsidP="009F65C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40BCF">
        <w:rPr>
          <w:sz w:val="28"/>
          <w:szCs w:val="28"/>
        </w:rPr>
        <w:t xml:space="preserve">Согласно </w:t>
      </w:r>
      <w:r w:rsidRPr="00F40BCF">
        <w:rPr>
          <w:sz w:val="28"/>
          <w:szCs w:val="28"/>
        </w:rPr>
        <w:t>протоколу</w:t>
      </w:r>
      <w:r w:rsidRPr="00F40BCF">
        <w:rPr>
          <w:sz w:val="28"/>
          <w:szCs w:val="28"/>
        </w:rPr>
        <w:t xml:space="preserve"> об административном правонарушении серии </w:t>
      </w:r>
      <w:r w:rsidR="00B847FF">
        <w:rPr>
          <w:sz w:val="28"/>
          <w:szCs w:val="28"/>
        </w:rPr>
        <w:t>61 АГ 735764</w:t>
      </w:r>
      <w:r w:rsidRPr="00F40BCF">
        <w:rPr>
          <w:sz w:val="28"/>
          <w:szCs w:val="28"/>
        </w:rPr>
        <w:t xml:space="preserve"> от </w:t>
      </w:r>
      <w:r w:rsidR="00B847FF">
        <w:rPr>
          <w:color w:val="000000" w:themeColor="text1"/>
          <w:sz w:val="28"/>
          <w:szCs w:val="28"/>
        </w:rPr>
        <w:t>22.06.2020</w:t>
      </w:r>
      <w:r w:rsidRPr="00F40BCF">
        <w:rPr>
          <w:color w:val="000000" w:themeColor="text1"/>
          <w:sz w:val="28"/>
          <w:szCs w:val="28"/>
        </w:rPr>
        <w:t xml:space="preserve">, </w:t>
      </w:r>
      <w:r w:rsidR="00B847FF">
        <w:rPr>
          <w:color w:val="000000" w:themeColor="text1"/>
          <w:sz w:val="28"/>
          <w:szCs w:val="28"/>
        </w:rPr>
        <w:t>Крайчинский</w:t>
      </w:r>
      <w:r w:rsidR="00B847FF">
        <w:rPr>
          <w:color w:val="000000" w:themeColor="text1"/>
          <w:sz w:val="28"/>
          <w:szCs w:val="28"/>
        </w:rPr>
        <w:t xml:space="preserve"> А.Н</w:t>
      </w:r>
      <w:r w:rsidRPr="00F40BCF"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>совершил правонарушение, предусмотренное ч. 1 ст. 12.34 КоАП РФ при следующих обстоятельствах.</w:t>
      </w:r>
    </w:p>
    <w:p w:rsidR="00F07A74" w:rsidRPr="00F07A74" w:rsidP="00F07A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07A74">
        <w:rPr>
          <w:sz w:val="28"/>
          <w:szCs w:val="28"/>
        </w:rPr>
        <w:t xml:space="preserve">15.06.2020 года в 14 часов 40 минут на пересечении ул. Калинина с ул. Кирова, г. Красноперекопска, индивидуальным предпринимателем </w:t>
      </w:r>
      <w:r w:rsidRPr="00F07A74">
        <w:rPr>
          <w:sz w:val="28"/>
          <w:szCs w:val="28"/>
        </w:rPr>
        <w:t>Крайчинским</w:t>
      </w:r>
      <w:r w:rsidRPr="00F07A74">
        <w:rPr>
          <w:sz w:val="28"/>
          <w:szCs w:val="28"/>
        </w:rPr>
        <w:t xml:space="preserve"> Андреем Николаевичем, на основании контракта 0875300020020000011-11/2020 от 01.06.2020 производились дорожные работы по установке пешеходного ограждения, при этом данный участок и подъезды к нему не были обозначены соответствующими дорожными знаками и ограждающими устройствами в соответствии с утвержденной владельцем данной автомобильной дороги, схемы организации временного движения ограждения места производства работ, в нарушение п. 4.1 ГОСТ Р 58350-2019, п. 14 «Основных положений» ПДД РФ.</w:t>
      </w:r>
    </w:p>
    <w:p w:rsidR="00F07A74" w:rsidRPr="00F07A74" w:rsidP="00F07A7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7A74">
        <w:rPr>
          <w:b/>
        </w:rPr>
        <w:tab/>
      </w:r>
      <w:r w:rsidRPr="00F07A74">
        <w:rPr>
          <w:rFonts w:ascii="Times New Roman" w:hAnsi="Times New Roman" w:cs="Times New Roman"/>
          <w:sz w:val="28"/>
          <w:szCs w:val="28"/>
        </w:rPr>
        <w:t xml:space="preserve">Согласно п. 4.1 ГОСТ Р 58350-2019, </w:t>
      </w:r>
      <w:r w:rsidRPr="00F07A74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 проведении долгосрочных и краткосрочных работ по строительству, реконструкции, капитальному ремонту, ремонту и содержанию дорог, а также других р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абот на участках проезжей </w:t>
      </w:r>
      <w:r w:rsidRPr="00F07A74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части, </w:t>
      </w:r>
      <w:r w:rsidRPr="00F07A74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обочин, откосов земляного полотна, разделительной полосы, тротуаров, пешеходных и велосипедных дорожек, трамвайных путей и железнодорожных переездов для обустройства зоны работ используют временные технические средства организации дорожного движения по ГОСТ 32757 и прочие средства,</w:t>
      </w:r>
      <w:r w:rsidRPr="00F07A74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предусмотренные настоящим стандартом.</w:t>
      </w:r>
    </w:p>
    <w:p w:rsidR="00F07A74" w:rsidRPr="00F07A74" w:rsidP="00F07A7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A74">
        <w:rPr>
          <w:rFonts w:ascii="Times New Roman" w:hAnsi="Times New Roman" w:cs="Times New Roman"/>
          <w:sz w:val="28"/>
          <w:szCs w:val="28"/>
        </w:rPr>
        <w:t xml:space="preserve">В соответствии с п. 14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07A74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F07A74">
        <w:rPr>
          <w:rFonts w:ascii="Times New Roman" w:hAnsi="Times New Roman" w:cs="Times New Roman"/>
          <w:sz w:val="28"/>
          <w:szCs w:val="28"/>
        </w:rPr>
        <w:t xml:space="preserve">. № 1090,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</w:t>
      </w:r>
      <w:r w:rsidRPr="00F07A74">
        <w:rPr>
          <w:rFonts w:ascii="Times New Roman" w:hAnsi="Times New Roman" w:cs="Times New Roman"/>
          <w:sz w:val="28"/>
          <w:szCs w:val="28"/>
        </w:rPr>
        <w:t>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 По окончании работ на дороге должно быть обеспечено безопасное передвижение транспортных средств и пешеходов.</w:t>
      </w:r>
    </w:p>
    <w:p w:rsidR="00F07A74" w:rsidRPr="00F07A74" w:rsidP="00F07A74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F07A74">
        <w:rPr>
          <w:sz w:val="28"/>
          <w:szCs w:val="28"/>
        </w:rPr>
        <w:t xml:space="preserve">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 (ст. 2 </w:t>
      </w:r>
      <w:r w:rsidRPr="00F07A74">
        <w:rPr>
          <w:sz w:val="28"/>
          <w:szCs w:val="28"/>
        </w:rPr>
        <w:t>Федерального  закона</w:t>
      </w:r>
      <w:r w:rsidRPr="00F07A74">
        <w:rPr>
          <w:sz w:val="28"/>
          <w:szCs w:val="28"/>
        </w:rPr>
        <w:t xml:space="preserve"> № 196-ФЗ от 10.12.1995 «О безопасности дорожного движения»).</w:t>
      </w:r>
    </w:p>
    <w:p w:rsidR="00F07A74" w:rsidRPr="00F07A74" w:rsidP="00F07A74">
      <w:pPr>
        <w:ind w:right="-186" w:firstLine="709"/>
        <w:jc w:val="both"/>
        <w:rPr>
          <w:sz w:val="28"/>
          <w:szCs w:val="28"/>
        </w:rPr>
      </w:pPr>
      <w:r w:rsidRPr="00F07A74">
        <w:rPr>
          <w:sz w:val="28"/>
          <w:szCs w:val="28"/>
        </w:rPr>
        <w:t xml:space="preserve">Таким образом, должностным лицом – индивидуальным предпринимателем </w:t>
      </w:r>
      <w:r w:rsidRPr="00F07A74">
        <w:rPr>
          <w:sz w:val="28"/>
          <w:szCs w:val="28"/>
        </w:rPr>
        <w:t>Крайчинским</w:t>
      </w:r>
      <w:r w:rsidRPr="00F07A74">
        <w:rPr>
          <w:sz w:val="28"/>
          <w:szCs w:val="28"/>
        </w:rPr>
        <w:t xml:space="preserve"> Андреем Николаевичем, допущено нарушение п. 14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07A74">
          <w:rPr>
            <w:sz w:val="28"/>
            <w:szCs w:val="28"/>
          </w:rPr>
          <w:t>1993 г</w:t>
        </w:r>
      </w:smartTag>
      <w:r w:rsidRPr="00F07A74">
        <w:rPr>
          <w:sz w:val="28"/>
          <w:szCs w:val="28"/>
        </w:rPr>
        <w:t>. №1090, выраженное в несоблюдении требований по обеспечению безопасности дорожного движения при производстве работ на автомобильной дороге,</w:t>
      </w:r>
    </w:p>
    <w:p w:rsidR="00F40BCF" w:rsidP="00F40BC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CF">
        <w:rPr>
          <w:rFonts w:ascii="Times New Roman" w:hAnsi="Times New Roman" w:cs="Times New Roman"/>
          <w:sz w:val="28"/>
          <w:szCs w:val="28"/>
        </w:rPr>
        <w:t>В</w:t>
      </w:r>
      <w:r w:rsidR="009202FD">
        <w:rPr>
          <w:rFonts w:ascii="Times New Roman" w:hAnsi="Times New Roman" w:cs="Times New Roman"/>
          <w:sz w:val="28"/>
          <w:szCs w:val="28"/>
        </w:rPr>
        <w:t xml:space="preserve"> судебное заседание</w:t>
      </w:r>
      <w:r w:rsidRPr="00F40BCF">
        <w:rPr>
          <w:rFonts w:ascii="Times New Roman" w:hAnsi="Times New Roman" w:cs="Times New Roman"/>
          <w:sz w:val="28"/>
          <w:szCs w:val="28"/>
        </w:rPr>
        <w:t xml:space="preserve"> </w:t>
      </w:r>
      <w:r w:rsidR="00B847FF">
        <w:rPr>
          <w:rFonts w:ascii="Times New Roman" w:hAnsi="Times New Roman" w:cs="Times New Roman"/>
          <w:sz w:val="28"/>
          <w:szCs w:val="28"/>
        </w:rPr>
        <w:t>Крайчинский</w:t>
      </w:r>
      <w:r w:rsidR="00B847FF">
        <w:rPr>
          <w:rFonts w:ascii="Times New Roman" w:hAnsi="Times New Roman" w:cs="Times New Roman"/>
          <w:sz w:val="28"/>
          <w:szCs w:val="28"/>
        </w:rPr>
        <w:t xml:space="preserve"> А.Н</w:t>
      </w:r>
      <w:r w:rsidRPr="00F40BCF">
        <w:rPr>
          <w:rFonts w:ascii="Times New Roman" w:hAnsi="Times New Roman" w:cs="Times New Roman"/>
          <w:sz w:val="28"/>
          <w:szCs w:val="28"/>
        </w:rPr>
        <w:t xml:space="preserve">. не явился, о дате рассмотрения дела извещен надлежащим образом. В силу части 2 статьи 25.1 </w:t>
      </w:r>
      <w:r w:rsidRPr="00F40BCF">
        <w:rPr>
          <w:rFonts w:ascii="Times New Roman" w:eastAsia="Tahoma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F40BCF" w:rsidR="00A612B9">
        <w:rPr>
          <w:rFonts w:ascii="Times New Roman" w:eastAsia="Tahoma" w:hAnsi="Times New Roman" w:cs="Times New Roman"/>
          <w:sz w:val="28"/>
          <w:szCs w:val="28"/>
        </w:rPr>
        <w:t>об административном</w:t>
      </w:r>
      <w:r w:rsidRPr="00F40BCF">
        <w:rPr>
          <w:rFonts w:ascii="Times New Roman" w:eastAsia="Tahoma" w:hAnsi="Times New Roman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</w:t>
      </w:r>
      <w:r w:rsidR="00A612B9">
        <w:rPr>
          <w:rFonts w:ascii="Times New Roman" w:eastAsia="Tahoma" w:hAnsi="Times New Roman" w:cs="Times New Roman"/>
          <w:sz w:val="28"/>
          <w:szCs w:val="28"/>
        </w:rPr>
        <w:t>и</w:t>
      </w:r>
      <w:r w:rsidRPr="00F40BCF">
        <w:rPr>
          <w:rFonts w:ascii="Times New Roman" w:eastAsia="Tahoma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дела.</w:t>
      </w:r>
      <w:r w:rsidRPr="00F40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2B0" w:rsidRPr="00C342B0" w:rsidP="00C342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2B0">
        <w:rPr>
          <w:sz w:val="28"/>
          <w:szCs w:val="28"/>
        </w:rPr>
        <w:t>Согласно п.6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F65C9" w:rsidRPr="00F40BCF" w:rsidP="00F40BC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9F65C9" w:rsidRPr="00F40BCF" w:rsidP="009F65C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F40BCF">
        <w:rPr>
          <w:rFonts w:eastAsia="Calibri"/>
          <w:sz w:val="28"/>
          <w:szCs w:val="28"/>
        </w:rPr>
        <w:t xml:space="preserve">сследовав </w:t>
      </w:r>
      <w:r w:rsidRPr="00F40BCF" w:rsidR="00797556">
        <w:rPr>
          <w:rFonts w:eastAsia="Calibri"/>
          <w:sz w:val="28"/>
          <w:szCs w:val="28"/>
        </w:rPr>
        <w:t>материалы дела</w:t>
      </w:r>
      <w:r w:rsidRPr="00F40BCF">
        <w:rPr>
          <w:rFonts w:eastAsia="Calibri"/>
          <w:sz w:val="28"/>
          <w:szCs w:val="28"/>
        </w:rPr>
        <w:t>, мировой судья приходит к следующему.</w:t>
      </w:r>
    </w:p>
    <w:p w:rsidR="00F5120D" w:rsidRPr="00F5120D" w:rsidP="005416E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0D">
        <w:rPr>
          <w:rFonts w:ascii="Times New Roman" w:hAnsi="Times New Roman" w:cs="Times New Roman"/>
          <w:sz w:val="28"/>
          <w:szCs w:val="28"/>
        </w:rPr>
        <w:t xml:space="preserve">Частью 1 статьи 12.34 Кодекса Российской Федерации об административных правонарушениях предусмотрена административная ответственность за несоблюдение требований по обеспечению безопасности дорожного движения при строительстве, реконструкции,  ремонте и содержании дорог, железнодорожных переездов или других дорожных сооружений либо непринятие мер по своевременному устранению помех в </w:t>
      </w:r>
      <w:r w:rsidRPr="00F5120D">
        <w:rPr>
          <w:rFonts w:ascii="Times New Roman" w:hAnsi="Times New Roman" w:cs="Times New Roman"/>
          <w:sz w:val="28"/>
          <w:szCs w:val="28"/>
        </w:rPr>
        <w:t xml:space="preserve">дорожном движении, по введению временного ограничения или прекращения дорожного движения на отдельных участках дорог в случае, если пользование 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</w:t>
      </w:r>
      <w:hyperlink r:id="rId5" w:history="1">
        <w:r w:rsidRPr="00F5120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5120D">
        <w:rPr>
          <w:rFonts w:ascii="Times New Roman" w:hAnsi="Times New Roman" w:cs="Times New Roman"/>
          <w:sz w:val="28"/>
          <w:szCs w:val="28"/>
        </w:rPr>
        <w:t xml:space="preserve">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F5120D" w:rsidRPr="00F5120D" w:rsidP="00F512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5120D"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 w:rsidRPr="00F5120D">
        <w:rPr>
          <w:rFonts w:ascii="Times New Roman" w:hAnsi="Times New Roman" w:cs="Times New Roman"/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(далее - Основные положения), установлено, что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F5120D" w:rsidP="00F512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0D">
        <w:rPr>
          <w:rFonts w:ascii="Times New Roman" w:hAnsi="Times New Roman" w:cs="Times New Roman"/>
          <w:sz w:val="28"/>
          <w:szCs w:val="28"/>
        </w:rPr>
        <w:t>По окончании работ на дороге должно быть обеспечено безопасное передвижение транспортных средств и пешеходов.</w:t>
      </w:r>
    </w:p>
    <w:p w:rsidR="00C342B0" w:rsidRPr="00F07A74" w:rsidP="00C342B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A74">
        <w:rPr>
          <w:rFonts w:ascii="Times New Roman" w:hAnsi="Times New Roman" w:cs="Times New Roman"/>
          <w:sz w:val="28"/>
          <w:szCs w:val="28"/>
        </w:rPr>
        <w:t xml:space="preserve">Согласно п. 4.1 ГОСТ Р 58350-2019, </w:t>
      </w:r>
      <w:r w:rsidRPr="00F07A74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 проведении долгосрочных и краткосрочных работ по строительству, реконструкции, капитальному ремонту, ремонту и содержанию дорог, а также других р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абот на участках проезжей </w:t>
      </w:r>
      <w:r w:rsidRPr="00F07A74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части, </w:t>
      </w:r>
      <w:r w:rsidRPr="00F07A74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обочин, откосов земляного полотна, разделительной полосы, тротуаров, пешеходных и велосипедных дорожек, трамвайных путей и железнодорожных переездов для обустройства зоны работ используют временные технические средства организации дорожного движения по ГОСТ 32757 и прочие средства,</w:t>
      </w:r>
      <w:r w:rsidRPr="00F07A74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предусмотренные настоящим стандартом.</w:t>
      </w:r>
    </w:p>
    <w:p w:rsidR="00F5120D" w:rsidP="00176D9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D9A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C342B0">
        <w:rPr>
          <w:rFonts w:ascii="Times New Roman" w:hAnsi="Times New Roman" w:cs="Times New Roman"/>
          <w:sz w:val="28"/>
          <w:szCs w:val="28"/>
        </w:rPr>
        <w:t>15 июня 2020</w:t>
      </w:r>
      <w:r w:rsidRPr="00F5120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342B0">
        <w:rPr>
          <w:rFonts w:ascii="Times New Roman" w:hAnsi="Times New Roman" w:cs="Times New Roman"/>
          <w:sz w:val="28"/>
          <w:szCs w:val="28"/>
        </w:rPr>
        <w:t>14</w:t>
      </w:r>
      <w:r w:rsidRPr="00F5120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342B0">
        <w:rPr>
          <w:rFonts w:ascii="Times New Roman" w:hAnsi="Times New Roman" w:cs="Times New Roman"/>
          <w:sz w:val="28"/>
          <w:szCs w:val="28"/>
        </w:rPr>
        <w:t>4</w:t>
      </w:r>
      <w:r w:rsidRPr="00F5120D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C342B0">
        <w:rPr>
          <w:rFonts w:ascii="Times New Roman" w:hAnsi="Times New Roman" w:cs="Times New Roman"/>
          <w:sz w:val="28"/>
          <w:szCs w:val="28"/>
        </w:rPr>
        <w:t xml:space="preserve">на пересечении ул. Калинина и ул. Кирова </w:t>
      </w:r>
      <w:r w:rsidR="00C342B0">
        <w:rPr>
          <w:rFonts w:ascii="Times New Roman" w:hAnsi="Times New Roman" w:cs="Times New Roman"/>
          <w:sz w:val="28"/>
          <w:szCs w:val="28"/>
        </w:rPr>
        <w:t>в  г.</w:t>
      </w:r>
      <w:r w:rsidR="00C342B0">
        <w:rPr>
          <w:rFonts w:ascii="Times New Roman" w:hAnsi="Times New Roman" w:cs="Times New Roman"/>
          <w:sz w:val="28"/>
          <w:szCs w:val="28"/>
        </w:rPr>
        <w:t xml:space="preserve"> Красноперекопске производились дорожные работы по установке пешеходного ограждения с нарушениями,</w:t>
      </w:r>
      <w:r w:rsidRPr="00F5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именно:</w:t>
      </w:r>
      <w:r w:rsidRPr="00F5120D">
        <w:rPr>
          <w:rFonts w:ascii="Times New Roman" w:hAnsi="Times New Roman" w:cs="Times New Roman"/>
          <w:sz w:val="28"/>
          <w:szCs w:val="28"/>
        </w:rPr>
        <w:t xml:space="preserve"> данный участок и подъезды к нему не обозначены соответствующими дорожными знаками, ограждающими устройствами и другими техническими средствами организации дорожного движения, в нарушение п. 4.1 ГОСТ Р 58350-2019, п. 14 «Основных положений» ПДД РФ.</w:t>
      </w:r>
    </w:p>
    <w:p w:rsidR="009202FD" w:rsidRPr="009202FD" w:rsidP="009202F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Вышеуказанное деяние образует объективную сторону состава административного правонарушения, предусмотренного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 статьи 12.34</w:t>
        </w:r>
      </w:hyperlink>
      <w:r>
        <w:rPr>
          <w:rFonts w:eastAsiaTheme="minorHAnsi"/>
          <w:color w:val="auto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9F65C9" w:rsidRPr="00F5120D" w:rsidP="00176D9A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20D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мировой судья </w:t>
      </w:r>
      <w:r w:rsidRPr="00F5120D">
        <w:rPr>
          <w:rFonts w:ascii="Times New Roman" w:hAnsi="Times New Roman" w:cs="Times New Roman"/>
          <w:sz w:val="28"/>
          <w:szCs w:val="28"/>
        </w:rPr>
        <w:t xml:space="preserve">находит событие административного правонарушения и вину </w:t>
      </w:r>
      <w:r w:rsidR="00C342B0">
        <w:rPr>
          <w:rFonts w:ascii="Times New Roman" w:hAnsi="Times New Roman" w:cs="Times New Roman"/>
          <w:sz w:val="28"/>
          <w:szCs w:val="28"/>
        </w:rPr>
        <w:t>Крайчинского</w:t>
      </w:r>
      <w:r w:rsidR="00C342B0">
        <w:rPr>
          <w:rFonts w:ascii="Times New Roman" w:hAnsi="Times New Roman" w:cs="Times New Roman"/>
          <w:sz w:val="28"/>
          <w:szCs w:val="28"/>
        </w:rPr>
        <w:t xml:space="preserve"> А.Н. </w:t>
      </w:r>
      <w:r w:rsidRPr="00F5120D">
        <w:rPr>
          <w:rFonts w:ascii="Times New Roman" w:hAnsi="Times New Roman" w:cs="Times New Roman"/>
          <w:sz w:val="28"/>
          <w:szCs w:val="28"/>
        </w:rPr>
        <w:t xml:space="preserve">в его совершении установленной в судебном заседании следующими исследованными при рассмотрении дела доказательствами: </w:t>
      </w:r>
      <w:r w:rsidRPr="00F5120D"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от </w:t>
      </w:r>
      <w:r w:rsidR="00C342B0">
        <w:rPr>
          <w:rFonts w:ascii="Times New Roman" w:eastAsia="Calibri" w:hAnsi="Times New Roman" w:cs="Times New Roman"/>
          <w:sz w:val="28"/>
          <w:szCs w:val="28"/>
        </w:rPr>
        <w:t>22.06.2020</w:t>
      </w:r>
      <w:r w:rsidRPr="00F5120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5120D">
        <w:rPr>
          <w:rFonts w:ascii="Times New Roman" w:eastAsia="Calibri" w:hAnsi="Times New Roman" w:cs="Times New Roman"/>
          <w:sz w:val="28"/>
          <w:szCs w:val="28"/>
        </w:rPr>
        <w:t>л.д</w:t>
      </w:r>
      <w:r w:rsidRPr="00F5120D">
        <w:rPr>
          <w:rFonts w:ascii="Times New Roman" w:eastAsia="Calibri" w:hAnsi="Times New Roman" w:cs="Times New Roman"/>
          <w:sz w:val="28"/>
          <w:szCs w:val="28"/>
        </w:rPr>
        <w:t>. 3</w:t>
      </w:r>
      <w:r w:rsidR="00176D9A">
        <w:rPr>
          <w:rFonts w:ascii="Times New Roman" w:eastAsia="Calibri" w:hAnsi="Times New Roman" w:cs="Times New Roman"/>
          <w:sz w:val="28"/>
          <w:szCs w:val="28"/>
        </w:rPr>
        <w:t>-4</w:t>
      </w:r>
      <w:r w:rsidRPr="00F5120D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176D9A">
        <w:rPr>
          <w:rFonts w:ascii="Times New Roman" w:eastAsia="Calibri" w:hAnsi="Times New Roman" w:cs="Times New Roman"/>
          <w:sz w:val="28"/>
          <w:szCs w:val="28"/>
        </w:rPr>
        <w:t xml:space="preserve">акт № </w:t>
      </w:r>
      <w:r w:rsidR="00C342B0">
        <w:rPr>
          <w:rFonts w:ascii="Times New Roman" w:eastAsia="Calibri" w:hAnsi="Times New Roman" w:cs="Times New Roman"/>
          <w:sz w:val="28"/>
          <w:szCs w:val="28"/>
        </w:rPr>
        <w:t>15</w:t>
      </w:r>
      <w:r w:rsidR="00176D9A">
        <w:rPr>
          <w:rFonts w:ascii="Times New Roman" w:eastAsia="Calibri" w:hAnsi="Times New Roman" w:cs="Times New Roman"/>
          <w:sz w:val="28"/>
          <w:szCs w:val="28"/>
        </w:rPr>
        <w:t xml:space="preserve"> о выявленных недостатках в эксплуатации состояния автомобильной дороги </w:t>
      </w:r>
      <w:r w:rsidR="00176D9A">
        <w:rPr>
          <w:rFonts w:ascii="Times New Roman" w:eastAsia="Calibri" w:hAnsi="Times New Roman" w:cs="Times New Roman"/>
          <w:sz w:val="28"/>
          <w:szCs w:val="28"/>
        </w:rPr>
        <w:t xml:space="preserve">(улицы), </w:t>
      </w:r>
      <w:r w:rsidR="00C342B0">
        <w:rPr>
          <w:rFonts w:ascii="Times New Roman" w:eastAsia="Calibri" w:hAnsi="Times New Roman" w:cs="Times New Roman"/>
          <w:sz w:val="28"/>
          <w:szCs w:val="28"/>
        </w:rPr>
        <w:t xml:space="preserve">железнодорожного переезда (л.д.8), </w:t>
      </w:r>
      <w:r w:rsidR="00C342B0">
        <w:rPr>
          <w:rFonts w:ascii="Times New Roman" w:eastAsia="Calibri" w:hAnsi="Times New Roman" w:cs="Times New Roman"/>
          <w:sz w:val="28"/>
          <w:szCs w:val="28"/>
        </w:rPr>
        <w:t>фототаблица</w:t>
      </w:r>
      <w:r w:rsidR="00C342B0">
        <w:rPr>
          <w:rFonts w:ascii="Times New Roman" w:eastAsia="Calibri" w:hAnsi="Times New Roman" w:cs="Times New Roman"/>
          <w:sz w:val="28"/>
          <w:szCs w:val="28"/>
        </w:rPr>
        <w:t xml:space="preserve"> (л.д.9</w:t>
      </w:r>
      <w:r w:rsidR="00176D9A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C342B0">
        <w:rPr>
          <w:rFonts w:ascii="Times New Roman" w:eastAsia="Calibri" w:hAnsi="Times New Roman" w:cs="Times New Roman"/>
          <w:sz w:val="28"/>
          <w:szCs w:val="28"/>
        </w:rPr>
        <w:t>схема  (л.д.11), копия требования о прекращении противоправных действий (л.д.12), копия объяснения (л.д.13), копия контракта (л.д.15-26).</w:t>
      </w:r>
    </w:p>
    <w:p w:rsidR="009F65C9" w:rsidRPr="00F40BCF" w:rsidP="009202FD">
      <w:pPr>
        <w:ind w:firstLine="708"/>
        <w:jc w:val="both"/>
        <w:rPr>
          <w:sz w:val="28"/>
          <w:szCs w:val="28"/>
        </w:rPr>
      </w:pPr>
      <w:r w:rsidRPr="00F40BCF">
        <w:rPr>
          <w:sz w:val="28"/>
          <w:szCs w:val="28"/>
        </w:rPr>
        <w:t>Не доверять представленным доказательствам оснований не имеется.</w:t>
      </w:r>
    </w:p>
    <w:p w:rsidR="009F65C9" w:rsidRPr="009202FD" w:rsidP="009202F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BCF">
        <w:rPr>
          <w:rFonts w:eastAsia="Calibri"/>
          <w:sz w:val="28"/>
          <w:szCs w:val="28"/>
        </w:rPr>
        <w:t xml:space="preserve">          </w:t>
      </w:r>
      <w:r w:rsidRPr="00F40BCF">
        <w:rPr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</w:t>
      </w:r>
      <w:r w:rsidRPr="00F40BCF">
        <w:rPr>
          <w:sz w:val="28"/>
          <w:szCs w:val="28"/>
        </w:rPr>
        <w:t>квалифицирует  действия</w:t>
      </w:r>
      <w:r w:rsidRPr="00F40BCF">
        <w:rPr>
          <w:sz w:val="28"/>
          <w:szCs w:val="28"/>
        </w:rPr>
        <w:t xml:space="preserve"> </w:t>
      </w:r>
      <w:r w:rsidR="00C342B0">
        <w:rPr>
          <w:sz w:val="28"/>
          <w:szCs w:val="28"/>
        </w:rPr>
        <w:t>Крайчинского</w:t>
      </w:r>
      <w:r w:rsidR="00C342B0">
        <w:rPr>
          <w:sz w:val="28"/>
          <w:szCs w:val="28"/>
        </w:rPr>
        <w:t xml:space="preserve"> А.Н.</w:t>
      </w:r>
      <w:r w:rsidRPr="00F40BCF">
        <w:rPr>
          <w:sz w:val="28"/>
          <w:szCs w:val="28"/>
        </w:rPr>
        <w:t xml:space="preserve"> </w:t>
      </w:r>
      <w:r w:rsidRPr="00F40BCF">
        <w:rPr>
          <w:rFonts w:eastAsia="Calibri"/>
          <w:sz w:val="28"/>
          <w:szCs w:val="28"/>
        </w:rPr>
        <w:t>по части 1 статьи 12.</w:t>
      </w:r>
      <w:r w:rsidR="009202FD">
        <w:rPr>
          <w:rFonts w:eastAsia="Calibri"/>
          <w:sz w:val="28"/>
          <w:szCs w:val="28"/>
        </w:rPr>
        <w:t>34</w:t>
      </w:r>
      <w:r w:rsidRPr="00F40BCF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правонарушениях, как  </w:t>
      </w:r>
      <w:r w:rsidR="009202FD">
        <w:rPr>
          <w:rFonts w:eastAsiaTheme="minorHAnsi"/>
          <w:color w:val="auto"/>
          <w:sz w:val="28"/>
          <w:szCs w:val="28"/>
          <w:lang w:eastAsia="en-US"/>
        </w:rPr>
        <w:t xml:space="preserve"> несоблюдение требований по обеспечению безопасности дорожного движения при реконструкции, ремонте дорог.</w:t>
      </w:r>
    </w:p>
    <w:p w:rsidR="009F65C9" w:rsidRPr="00F40BCF" w:rsidP="009F65C9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Обстоятельств, предусмотренных статьей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9F65C9" w:rsidRPr="00F40BCF" w:rsidP="009F65C9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частью 2 статьи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F65C9" w:rsidRPr="00F40BCF" w:rsidP="009F65C9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  <w:t>Обстоятельств</w:t>
      </w:r>
      <w:r w:rsidRPr="00F40BCF">
        <w:rPr>
          <w:rFonts w:eastAsia="Calibri"/>
          <w:sz w:val="28"/>
          <w:szCs w:val="28"/>
        </w:rPr>
        <w:t>, в соответствии со статьей 4.2 Кодекса Российской Федерации об административных правонарушениях</w:t>
      </w:r>
      <w:r>
        <w:rPr>
          <w:rFonts w:eastAsia="Calibri"/>
          <w:sz w:val="28"/>
          <w:szCs w:val="28"/>
        </w:rPr>
        <w:t>, смягчающих</w:t>
      </w:r>
      <w:r w:rsidRPr="00F40BCF">
        <w:rPr>
          <w:rFonts w:eastAsia="Calibri"/>
          <w:sz w:val="28"/>
          <w:szCs w:val="28"/>
        </w:rPr>
        <w:t xml:space="preserve"> ответственность </w:t>
      </w:r>
      <w:r w:rsidR="00C342B0">
        <w:rPr>
          <w:sz w:val="28"/>
          <w:szCs w:val="28"/>
        </w:rPr>
        <w:t>Крайчинского</w:t>
      </w:r>
      <w:r w:rsidR="00C342B0">
        <w:rPr>
          <w:sz w:val="28"/>
          <w:szCs w:val="28"/>
        </w:rPr>
        <w:t xml:space="preserve"> А.Н.</w:t>
      </w:r>
      <w:r w:rsidRPr="00F40B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мировым судьей не установлено.</w:t>
      </w:r>
    </w:p>
    <w:p w:rsidR="009F65C9" w:rsidRPr="00F40BCF" w:rsidP="009F65C9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ab/>
        <w:t xml:space="preserve">Обстоятельств, в соответствии со статьей 4.3 Кодекса Российской Федерации об административных правонарушениях, отягчающих ответственность </w:t>
      </w:r>
      <w:r w:rsidR="00C342B0">
        <w:rPr>
          <w:sz w:val="28"/>
          <w:szCs w:val="28"/>
        </w:rPr>
        <w:t>Крайчинского</w:t>
      </w:r>
      <w:r w:rsidR="00C342B0">
        <w:rPr>
          <w:sz w:val="28"/>
          <w:szCs w:val="28"/>
        </w:rPr>
        <w:t xml:space="preserve"> А.Н</w:t>
      </w:r>
      <w:r w:rsidR="00A612B9">
        <w:rPr>
          <w:sz w:val="28"/>
          <w:szCs w:val="28"/>
        </w:rPr>
        <w:t>.</w:t>
      </w:r>
      <w:r w:rsidRPr="00F40BCF">
        <w:rPr>
          <w:sz w:val="28"/>
          <w:szCs w:val="28"/>
        </w:rPr>
        <w:t xml:space="preserve"> мировым судьей</w:t>
      </w:r>
      <w:r w:rsidRPr="00F40BCF">
        <w:rPr>
          <w:rFonts w:eastAsia="Calibri"/>
          <w:sz w:val="28"/>
          <w:szCs w:val="28"/>
        </w:rPr>
        <w:t xml:space="preserve"> не установлено.</w:t>
      </w:r>
    </w:p>
    <w:p w:rsidR="009F65C9" w:rsidRPr="00F40BCF" w:rsidP="009F65C9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  Согласно части 1 статьи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5387" w:rsidRPr="00A612B9" w:rsidP="00A612B9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             Руководствуясь ст. 4.1, ч. 1 ст. 12.</w:t>
      </w:r>
      <w:r w:rsidR="009202FD">
        <w:rPr>
          <w:rFonts w:eastAsia="Calibri"/>
          <w:sz w:val="28"/>
          <w:szCs w:val="28"/>
        </w:rPr>
        <w:t>34</w:t>
      </w:r>
      <w:r w:rsidRPr="00F40BCF">
        <w:rPr>
          <w:rFonts w:eastAsia="Calibri"/>
          <w:sz w:val="28"/>
          <w:szCs w:val="28"/>
        </w:rPr>
        <w:t>, ст.ст.29.9, 29.10, 30.3 Кодекса Российской Федерации об административных правонарушениях, мировой судья,</w:t>
      </w:r>
    </w:p>
    <w:p w:rsidR="00455387" w:rsidRPr="00F40BCF" w:rsidP="00A612B9">
      <w:pPr>
        <w:tabs>
          <w:tab w:val="left" w:pos="3531"/>
          <w:tab w:val="center" w:pos="4819"/>
        </w:tabs>
        <w:spacing w:before="120" w:after="12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F40BCF">
        <w:rPr>
          <w:rFonts w:eastAsia="Calibri"/>
          <w:b/>
          <w:color w:val="000000" w:themeColor="text1"/>
          <w:sz w:val="28"/>
          <w:szCs w:val="28"/>
        </w:rPr>
        <w:t>ПОСТАНОВИЛ:</w:t>
      </w:r>
    </w:p>
    <w:p w:rsidR="00C156A7" w:rsidRPr="00F40BCF" w:rsidP="00C156A7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Признать </w:t>
      </w:r>
      <w:r w:rsidR="00C342B0">
        <w:rPr>
          <w:rFonts w:eastAsia="Arial Unicode MS"/>
          <w:sz w:val="28"/>
          <w:szCs w:val="28"/>
        </w:rPr>
        <w:t>Крайчинского</w:t>
      </w:r>
      <w:r w:rsidR="00C342B0">
        <w:rPr>
          <w:rFonts w:eastAsia="Arial Unicode MS"/>
          <w:sz w:val="28"/>
          <w:szCs w:val="28"/>
        </w:rPr>
        <w:t xml:space="preserve"> Андрея Николаевича</w:t>
      </w:r>
      <w:r w:rsidRPr="00F40BCF">
        <w:rPr>
          <w:rFonts w:eastAsia="Arial Unicode MS"/>
          <w:sz w:val="28"/>
          <w:szCs w:val="28"/>
        </w:rPr>
        <w:t xml:space="preserve"> </w:t>
      </w:r>
      <w:r w:rsidRPr="00F40BCF">
        <w:rPr>
          <w:rFonts w:eastAsia="Calibri"/>
          <w:sz w:val="28"/>
          <w:szCs w:val="28"/>
        </w:rPr>
        <w:t>виновным в совершении административного правонарушения, предусмотренного частью 1 статьи 12.</w:t>
      </w:r>
      <w:r w:rsidR="009202FD">
        <w:rPr>
          <w:rFonts w:eastAsia="Calibri"/>
          <w:sz w:val="28"/>
          <w:szCs w:val="28"/>
        </w:rPr>
        <w:t xml:space="preserve">34 </w:t>
      </w:r>
      <w:r w:rsidRPr="00F40BCF">
        <w:rPr>
          <w:rFonts w:eastAsia="Calibri"/>
          <w:sz w:val="28"/>
          <w:szCs w:val="28"/>
        </w:rPr>
        <w:t xml:space="preserve">Кодекса Российской Федерации об административных правонарушениях и назначить ему наказание в виде штрафа в размере </w:t>
      </w:r>
      <w:r w:rsidR="005416E4">
        <w:rPr>
          <w:rFonts w:eastAsia="Calibri"/>
          <w:sz w:val="28"/>
          <w:szCs w:val="28"/>
        </w:rPr>
        <w:t>20000,00 рублей</w:t>
      </w:r>
    </w:p>
    <w:p w:rsidR="00C156A7" w:rsidRPr="00F40BCF" w:rsidP="00C156A7">
      <w:pPr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ab/>
        <w:t xml:space="preserve">Административный штраф в сумме </w:t>
      </w:r>
      <w:r w:rsidR="005416E4">
        <w:rPr>
          <w:rFonts w:eastAsia="Calibri"/>
          <w:sz w:val="28"/>
          <w:szCs w:val="28"/>
        </w:rPr>
        <w:t>20000,00</w:t>
      </w:r>
      <w:r w:rsidRPr="00F40BCF">
        <w:rPr>
          <w:rFonts w:eastAsia="Calibri"/>
          <w:sz w:val="28"/>
          <w:szCs w:val="28"/>
        </w:rPr>
        <w:t xml:space="preserve"> рублей следует уплатить по следующим реквизитам: р/с 40101810335100010001, получатель УФК (МО МВД России «Красноперекопский», Л/С04751А92390), Банк получателя – </w:t>
      </w:r>
      <w:r w:rsidRPr="00F40BCF">
        <w:rPr>
          <w:rFonts w:eastAsia="Calibri"/>
          <w:sz w:val="28"/>
          <w:szCs w:val="28"/>
        </w:rPr>
        <w:t xml:space="preserve">Отделение по Республике Крым ЦБ РФ, банковский идентификационный код - 043510001, КБК 18811630020016000140, КПП 910601001, ОКТМО 35718000, ИНН 9106000078, УИН </w:t>
      </w:r>
      <w:r w:rsidR="00C342B0">
        <w:rPr>
          <w:rFonts w:eastAsia="Calibri"/>
          <w:sz w:val="28"/>
          <w:szCs w:val="28"/>
        </w:rPr>
        <w:t>18810491202100001853</w:t>
      </w:r>
      <w:r w:rsidRPr="00F40BCF">
        <w:rPr>
          <w:rFonts w:eastAsia="Calibri"/>
          <w:sz w:val="28"/>
          <w:szCs w:val="28"/>
        </w:rPr>
        <w:t>.</w:t>
      </w:r>
    </w:p>
    <w:p w:rsidR="00C156A7" w:rsidRPr="00F40BCF" w:rsidP="00C156A7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>Квитанция об уплате штрафа должна быть представлена</w:t>
      </w:r>
      <w:r w:rsidRPr="00F40BCF">
        <w:rPr>
          <w:rFonts w:eastAsia="Arial Unicode MS"/>
          <w:b/>
          <w:sz w:val="28"/>
          <w:szCs w:val="28"/>
        </w:rPr>
        <w:t xml:space="preserve"> </w:t>
      </w:r>
      <w:r w:rsidRPr="00F40BCF">
        <w:rPr>
          <w:rFonts w:eastAsia="Arial Unicode MS"/>
          <w:sz w:val="28"/>
          <w:szCs w:val="28"/>
        </w:rPr>
        <w:t xml:space="preserve">мировому судье </w:t>
      </w:r>
      <w:r w:rsidRPr="00F40BCF">
        <w:rPr>
          <w:sz w:val="28"/>
          <w:szCs w:val="28"/>
        </w:rPr>
        <w:t xml:space="preserve">судебного участка № 60 Красноперекопского судебного </w:t>
      </w:r>
      <w:r w:rsidRPr="00F40BCF">
        <w:rPr>
          <w:sz w:val="28"/>
          <w:szCs w:val="28"/>
        </w:rPr>
        <w:t xml:space="preserve">района </w:t>
      </w:r>
      <w:r w:rsidRPr="00F40BCF">
        <w:rPr>
          <w:rFonts w:eastAsia="Calibri"/>
          <w:sz w:val="28"/>
          <w:szCs w:val="28"/>
        </w:rPr>
        <w:t xml:space="preserve"> </w:t>
      </w:r>
      <w:r w:rsidRPr="00F40BCF">
        <w:rPr>
          <w:rFonts w:eastAsia="Calibri"/>
          <w:sz w:val="28"/>
          <w:szCs w:val="28"/>
        </w:rPr>
        <w:t>О.В.Кардашиной</w:t>
      </w:r>
      <w:r w:rsidRPr="00F40BCF">
        <w:rPr>
          <w:rFonts w:eastAsia="Calibri"/>
          <w:sz w:val="28"/>
          <w:szCs w:val="28"/>
        </w:rPr>
        <w:t xml:space="preserve"> до истечения срока уплаты штрафа. </w:t>
      </w:r>
    </w:p>
    <w:p w:rsidR="00C156A7" w:rsidRPr="00F40BCF" w:rsidP="00C156A7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A191D" w:rsidRPr="00F40BCF" w:rsidP="009202FD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156A7" w:rsidRPr="00F40BCF" w:rsidP="00C156A7">
      <w:pPr>
        <w:ind w:firstLine="708"/>
        <w:jc w:val="both"/>
        <w:rPr>
          <w:rFonts w:eastAsia="Calibri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Постановление может быть обжаловано в течение 10 суток со дня </w:t>
      </w:r>
      <w:r w:rsidRPr="00F40BCF">
        <w:rPr>
          <w:sz w:val="28"/>
          <w:szCs w:val="28"/>
        </w:rPr>
        <w:t>вручения или получения копии постановления</w:t>
      </w:r>
      <w:r w:rsidRPr="00F40BCF">
        <w:rPr>
          <w:rFonts w:eastAsia="Calibri"/>
          <w:sz w:val="28"/>
          <w:szCs w:val="28"/>
        </w:rPr>
        <w:t xml:space="preserve"> </w:t>
      </w:r>
      <w:r w:rsidRPr="00F40BCF">
        <w:rPr>
          <w:rFonts w:eastAsia="Calibri"/>
          <w:sz w:val="28"/>
          <w:szCs w:val="28"/>
        </w:rPr>
        <w:t>через мирового судью</w:t>
      </w:r>
      <w:r w:rsidRPr="00F40BCF">
        <w:rPr>
          <w:rFonts w:eastAsia="Calibri"/>
          <w:sz w:val="28"/>
          <w:szCs w:val="28"/>
        </w:rPr>
        <w:t xml:space="preserve"> в Красноперекопский районный суд Республики Крым. </w:t>
      </w:r>
    </w:p>
    <w:p w:rsidR="00C156A7" w:rsidRPr="00F40BCF" w:rsidP="00C156A7">
      <w:pPr>
        <w:ind w:firstLine="708"/>
        <w:jc w:val="both"/>
        <w:rPr>
          <w:rFonts w:eastAsia="Calibri"/>
          <w:sz w:val="28"/>
          <w:szCs w:val="28"/>
        </w:rPr>
      </w:pPr>
    </w:p>
    <w:p w:rsidR="005256CC" w:rsidRPr="00F40BCF" w:rsidP="00C156A7">
      <w:pPr>
        <w:ind w:firstLine="540"/>
        <w:jc w:val="both"/>
        <w:rPr>
          <w:color w:val="000000" w:themeColor="text1"/>
          <w:sz w:val="28"/>
          <w:szCs w:val="28"/>
        </w:rPr>
      </w:pPr>
      <w:r w:rsidRPr="00F40BCF">
        <w:rPr>
          <w:rFonts w:eastAsia="Calibri"/>
          <w:sz w:val="28"/>
          <w:szCs w:val="28"/>
        </w:rPr>
        <w:t xml:space="preserve">Мировой </w:t>
      </w:r>
      <w:r w:rsidRPr="00F40BCF">
        <w:rPr>
          <w:rFonts w:eastAsia="Calibri"/>
          <w:sz w:val="28"/>
          <w:szCs w:val="28"/>
        </w:rPr>
        <w:t xml:space="preserve">судья:   </w:t>
      </w:r>
      <w:r w:rsidRPr="00F40BCF">
        <w:rPr>
          <w:rFonts w:eastAsia="Calibri"/>
          <w:sz w:val="28"/>
          <w:szCs w:val="28"/>
        </w:rPr>
        <w:t xml:space="preserve">                                                       О.В. Кардашина</w:t>
      </w:r>
    </w:p>
    <w:sectPr w:rsidSect="004F5F5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B"/>
    <w:rsid w:val="00064B54"/>
    <w:rsid w:val="00080B74"/>
    <w:rsid w:val="000D3E97"/>
    <w:rsid w:val="000D6F51"/>
    <w:rsid w:val="000E174E"/>
    <w:rsid w:val="00112058"/>
    <w:rsid w:val="00176D9A"/>
    <w:rsid w:val="002632BC"/>
    <w:rsid w:val="002C7520"/>
    <w:rsid w:val="00365605"/>
    <w:rsid w:val="003973BE"/>
    <w:rsid w:val="003E3008"/>
    <w:rsid w:val="003F41CA"/>
    <w:rsid w:val="00400228"/>
    <w:rsid w:val="00404F29"/>
    <w:rsid w:val="00416F1D"/>
    <w:rsid w:val="00455387"/>
    <w:rsid w:val="004B3DC5"/>
    <w:rsid w:val="004C1514"/>
    <w:rsid w:val="00510A20"/>
    <w:rsid w:val="005256CC"/>
    <w:rsid w:val="005416E4"/>
    <w:rsid w:val="00543B38"/>
    <w:rsid w:val="00592EC5"/>
    <w:rsid w:val="005B7677"/>
    <w:rsid w:val="005C500E"/>
    <w:rsid w:val="005D0E9F"/>
    <w:rsid w:val="005E6688"/>
    <w:rsid w:val="00600B36"/>
    <w:rsid w:val="006041C8"/>
    <w:rsid w:val="0061041A"/>
    <w:rsid w:val="00635B85"/>
    <w:rsid w:val="0064552C"/>
    <w:rsid w:val="00646DFE"/>
    <w:rsid w:val="00667EDB"/>
    <w:rsid w:val="006A7573"/>
    <w:rsid w:val="00721FDB"/>
    <w:rsid w:val="00730D05"/>
    <w:rsid w:val="00774294"/>
    <w:rsid w:val="0078287B"/>
    <w:rsid w:val="00787B06"/>
    <w:rsid w:val="00797556"/>
    <w:rsid w:val="007A42C7"/>
    <w:rsid w:val="007C1DEF"/>
    <w:rsid w:val="007C517A"/>
    <w:rsid w:val="00842DF8"/>
    <w:rsid w:val="00856817"/>
    <w:rsid w:val="008A191D"/>
    <w:rsid w:val="008E3802"/>
    <w:rsid w:val="00904F44"/>
    <w:rsid w:val="00914791"/>
    <w:rsid w:val="009202FD"/>
    <w:rsid w:val="00940491"/>
    <w:rsid w:val="0097745E"/>
    <w:rsid w:val="00982726"/>
    <w:rsid w:val="009F65C9"/>
    <w:rsid w:val="00A05253"/>
    <w:rsid w:val="00A13C7E"/>
    <w:rsid w:val="00A612B9"/>
    <w:rsid w:val="00A82A1F"/>
    <w:rsid w:val="00A84781"/>
    <w:rsid w:val="00A956DA"/>
    <w:rsid w:val="00B12D47"/>
    <w:rsid w:val="00B4580E"/>
    <w:rsid w:val="00B7247F"/>
    <w:rsid w:val="00B847FF"/>
    <w:rsid w:val="00B956FE"/>
    <w:rsid w:val="00BA2F45"/>
    <w:rsid w:val="00BA337D"/>
    <w:rsid w:val="00BB229B"/>
    <w:rsid w:val="00BE5675"/>
    <w:rsid w:val="00BF0931"/>
    <w:rsid w:val="00BF117F"/>
    <w:rsid w:val="00BF38A0"/>
    <w:rsid w:val="00BF3DBE"/>
    <w:rsid w:val="00C12BAF"/>
    <w:rsid w:val="00C156A7"/>
    <w:rsid w:val="00C342B0"/>
    <w:rsid w:val="00C64BF1"/>
    <w:rsid w:val="00C82C9D"/>
    <w:rsid w:val="00C875D2"/>
    <w:rsid w:val="00CA4367"/>
    <w:rsid w:val="00CC13CB"/>
    <w:rsid w:val="00D120A4"/>
    <w:rsid w:val="00D23D4E"/>
    <w:rsid w:val="00D44392"/>
    <w:rsid w:val="00D6793D"/>
    <w:rsid w:val="00D8726E"/>
    <w:rsid w:val="00DC0591"/>
    <w:rsid w:val="00E06858"/>
    <w:rsid w:val="00E23524"/>
    <w:rsid w:val="00E349E4"/>
    <w:rsid w:val="00EA566C"/>
    <w:rsid w:val="00F07A74"/>
    <w:rsid w:val="00F32026"/>
    <w:rsid w:val="00F40BCF"/>
    <w:rsid w:val="00F4598A"/>
    <w:rsid w:val="00F5120D"/>
    <w:rsid w:val="00F97824"/>
    <w:rsid w:val="00FC30C0"/>
    <w:rsid w:val="00FD07B2"/>
    <w:rsid w:val="00FD7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7605F1-5D72-44D2-A5A9-9AFB35D3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13CB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efaultParagraphFont"/>
    <w:rsid w:val="00C82C9D"/>
  </w:style>
  <w:style w:type="paragraph" w:styleId="BodyTextIndent">
    <w:name w:val="Body Text Indent"/>
    <w:basedOn w:val="Normal"/>
    <w:link w:val="a"/>
    <w:uiPriority w:val="99"/>
    <w:semiHidden/>
    <w:unhideWhenUsed/>
    <w:rsid w:val="00C82C9D"/>
    <w:pPr>
      <w:spacing w:before="100" w:beforeAutospacing="1" w:after="100" w:afterAutospacing="1"/>
    </w:pPr>
    <w:rPr>
      <w:color w:val="auto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82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202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202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C0591"/>
    <w:rPr>
      <w:color w:val="0000FF"/>
      <w:u w:val="single"/>
    </w:rPr>
  </w:style>
  <w:style w:type="paragraph" w:styleId="NoSpacing">
    <w:name w:val="No Spacing"/>
    <w:uiPriority w:val="1"/>
    <w:qFormat/>
    <w:rsid w:val="00064B54"/>
    <w:pPr>
      <w:spacing w:after="0" w:line="240" w:lineRule="auto"/>
    </w:pPr>
  </w:style>
  <w:style w:type="paragraph" w:styleId="BodyText">
    <w:name w:val="Body Text"/>
    <w:basedOn w:val="Normal"/>
    <w:link w:val="a1"/>
    <w:uiPriority w:val="99"/>
    <w:semiHidden/>
    <w:unhideWhenUsed/>
    <w:rsid w:val="00F5120D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512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5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DefaultParagraphFont"/>
    <w:uiPriority w:val="99"/>
    <w:rsid w:val="00F5120D"/>
    <w:rPr>
      <w:rFonts w:ascii="Arial" w:hAnsi="Arial" w:cs="Arial"/>
      <w:b/>
      <w:bCs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FE23E1CBC472F20FD071944C065A792FF6C116226AE90BACAD6D14DCCDD526E47B1D2848889C14BD41D550A7EE0g7K" TargetMode="External" /><Relationship Id="rId6" Type="http://schemas.openxmlformats.org/officeDocument/2006/relationships/hyperlink" Target="consultantplus://offline/ref=DFE23E1CBC472F20FD071944C065A792FF6C106826A890BACAD6D14DCCDD526E55B18A888A8BD842D408035B38529F48B92FD7B601063C49EBgFK" TargetMode="External" /><Relationship Id="rId7" Type="http://schemas.openxmlformats.org/officeDocument/2006/relationships/hyperlink" Target="consultantplus://offline/ref=1F78CA53F6BC734A543B57BDBBC4830382F6C1EA53F8DFAC89375CEF10EABD0B7DE5984EABDF54D704B70C4D32089255E0FB1A8E8D36y9w3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EB63-383F-496E-8331-A2ED6D2C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