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1177" w:rsidRPr="00EB014C" w:rsidP="00A111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Дело № 5-60-251/202</w:t>
      </w:r>
      <w:r w:rsidRPr="00EB014C" w:rsidR="001E791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5</w:t>
      </w:r>
      <w:r w:rsidRPr="00EB01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A11177" w:rsidRPr="00EB014C" w:rsidP="00A111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УИД 91</w:t>
      </w:r>
      <w:r w:rsidRPr="00EB014C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R</w:t>
      </w:r>
      <w:r w:rsidRPr="00EB014C">
        <w:rPr>
          <w:rFonts w:ascii="Times New Roman" w:hAnsi="Times New Roman" w:cs="Times New Roman"/>
          <w:color w:val="000000"/>
          <w:sz w:val="20"/>
          <w:szCs w:val="20"/>
          <w:lang w:eastAsia="ru-RU" w:bidi="en-US"/>
        </w:rPr>
        <w:t>S</w:t>
      </w:r>
      <w:r w:rsidRPr="00EB014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EB01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60-01-2025-001134-50</w:t>
      </w:r>
    </w:p>
    <w:p w:rsidR="00C86D17" w:rsidRPr="00EB014C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6D17" w:rsidRPr="00EB014C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B014C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П</w:t>
      </w:r>
      <w:r w:rsidRPr="00EB014C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 С Т А Н О В Л Е Н И Е</w:t>
      </w:r>
    </w:p>
    <w:p w:rsidR="00C86D17" w:rsidRPr="00EB014C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  <w:r w:rsidRPr="00EB014C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 назначении административного наказания</w:t>
      </w:r>
    </w:p>
    <w:p w:rsidR="00C86D17" w:rsidRPr="00EB014C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г. Красноперекопск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B014C" w:rsidR="007A77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B014C" w:rsidR="007A77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EB014C" w:rsidR="00A11177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22 октября</w:t>
      </w:r>
      <w:r w:rsidRPr="00EB014C" w:rsidR="0097579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202</w:t>
      </w:r>
      <w:r w:rsidRPr="00EB014C" w:rsidR="0097579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5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C86D17" w:rsidRPr="00EB014C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Мировой судья </w:t>
      </w:r>
      <w:r w:rsidRPr="00EB014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рассмотрев в помещении суда по </w:t>
      </w:r>
      <w:r w:rsidRPr="00EB014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29600</w:t>
      </w:r>
      <w:r w:rsidRPr="00EB014C" w:rsidR="00111729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0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, РФ, Республика Крым, г. Красноперекопск, мкр. 10, д. 4, дело об административном правонарушении, предусмотренном ст. 6.1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.1 Кодекса Российской Федерации об административных правонарушениях (далее КоАП РФ), в отношении</w:t>
      </w:r>
    </w:p>
    <w:p w:rsidR="00C86D17" w:rsidRPr="00EB014C" w:rsidP="00C86D17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EB014C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 w:bidi="ru-RU"/>
        </w:rPr>
        <w:t>Емельянова Руслана Олеговича</w:t>
      </w:r>
      <w:r w:rsidRPr="00EB014C" w:rsidR="00E574A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EB014C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 w:bidi="ru-RU"/>
        </w:rPr>
        <w:t>&lt;персональные данные&gt;</w:t>
      </w:r>
      <w:r w:rsidRPr="00EB014C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 w:bidi="ru-RU"/>
        </w:rPr>
        <w:t xml:space="preserve">  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,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C86D17" w:rsidRPr="00EB014C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B014C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у с т а н о в и л</w:t>
      </w:r>
      <w:r w:rsidRPr="00EB014C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 xml:space="preserve"> :</w:t>
      </w:r>
    </w:p>
    <w:p w:rsidR="00D026DF" w:rsidRPr="00EB014C" w:rsidP="00D026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Емель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я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нов Р.О. совершил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административное правонарушение, предусмотренное ст.6.1.1 КоАП РФ, при следующих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обстоятельствах.</w:t>
      </w:r>
    </w:p>
    <w:p w:rsidR="00D026DF" w:rsidRPr="00EB014C" w:rsidP="00D026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>03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.2025 примерно в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22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час.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0 мин.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Емельянов Р.О.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, находясь по адресу&lt;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&gt;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нанес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потерпевшей  &lt;ФИО&gt; 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удар рукой по лицу,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хват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л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за шею и руки, нанес удар ногой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, причинив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ей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фи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зическую боль, что повлекло причинение телесных повреждений, но не повлекших последствий, указанных в ст.115 УК РФ.</w:t>
      </w:r>
    </w:p>
    <w:p w:rsidR="00D026DF" w:rsidRPr="00EB014C" w:rsidP="00D026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В судебном заседании 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Емельянову Р.О. 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разъяснены процессуальные права, предусмотренные ч. 2 ст. 24.2, ч. 1 ст. 25.1 КоАП РФ, а также 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положения ст. 51 Конституции РФ, отвода судье и ходатайств, в том числе о ведении протокола судебного заседания, не заявил, в</w:t>
      </w:r>
      <w:r w:rsidRPr="00EB01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ину в совершении правонарушения признал, обстоятельства, изложенные в протоколе об административном правонарушении, не оспаривал. </w:t>
      </w:r>
    </w:p>
    <w:p w:rsidR="00D026DF" w:rsidRPr="00EB014C" w:rsidP="00D026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Потерпевшая  &lt;ФИО&gt;  </w:t>
      </w:r>
      <w:r w:rsidRPr="00EB014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отвода судье и ходатайств, в том числе о ведении протокола судебного заседания, не заявила,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обстоятельства, изложенные в протоколе об административном правонарушении</w:t>
      </w:r>
      <w:r w:rsidRPr="00EB014C" w:rsidR="0011172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поддержала,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пояснила, что претензий к Емельянову Р.О. не имее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т. </w:t>
      </w:r>
    </w:p>
    <w:p w:rsidR="00D026DF" w:rsidRPr="00EB014C" w:rsidP="00D0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>Выслушав участников производства по делу, исследовав материалы дела, мировой судья пришёл к следующему.</w:t>
      </w:r>
    </w:p>
    <w:p w:rsidR="00A11177" w:rsidRPr="00EB014C" w:rsidP="00D026D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Административная ответственность по статье 6.1.1 Кодекса Российской Федерации об административных правонарушениях наступает за нанесение побоев или 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1177" w:rsidRPr="00EB014C" w:rsidP="00D026D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Под побоями понимаются действия, х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11177" w:rsidRPr="00EB014C" w:rsidP="00D026D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 иным насильственным действиям относится причинение боли щипанием, сечени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D026DF" w:rsidRPr="00EB014C" w:rsidP="00D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014C">
        <w:rPr>
          <w:rFonts w:ascii="Times New Roman" w:hAnsi="Times New Roman" w:cs="Times New Roman"/>
          <w:sz w:val="20"/>
          <w:szCs w:val="20"/>
        </w:rPr>
        <w:t>Состав данного правонарушения является материальным, для квалификации содеянного по указанной норме требуется наступление п</w:t>
      </w:r>
      <w:r w:rsidRPr="00EB014C">
        <w:rPr>
          <w:rFonts w:ascii="Times New Roman" w:hAnsi="Times New Roman" w:cs="Times New Roman"/>
          <w:sz w:val="20"/>
          <w:szCs w:val="20"/>
        </w:rPr>
        <w:t>оследствий в виде физической боли при отсутствии вреда здоровью потерпевшего, определяемого в соответствии с Приказом Минздравсоцразвития РФ от 24 апреля 2008 года N 194н «Об утверждении Медицинских критериев определения степени тяжести вреда, причиненного</w:t>
      </w:r>
      <w:r w:rsidRPr="00EB014C">
        <w:rPr>
          <w:rFonts w:ascii="Times New Roman" w:hAnsi="Times New Roman" w:cs="Times New Roman"/>
          <w:sz w:val="20"/>
          <w:szCs w:val="20"/>
        </w:rPr>
        <w:t xml:space="preserve"> здоровью человека».</w:t>
      </w:r>
    </w:p>
    <w:p w:rsidR="00D026DF" w:rsidRPr="00EB014C" w:rsidP="00D026DF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EB014C">
        <w:rPr>
          <w:color w:val="000000"/>
          <w:sz w:val="20"/>
          <w:szCs w:val="20"/>
        </w:rPr>
        <w:t xml:space="preserve"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</w:t>
      </w:r>
      <w:r w:rsidRPr="00EB014C">
        <w:rPr>
          <w:color w:val="000000"/>
          <w:sz w:val="20"/>
          <w:szCs w:val="20"/>
        </w:rPr>
        <w:t>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</w:t>
      </w:r>
      <w:r w:rsidRPr="00EB014C">
        <w:rPr>
          <w:color w:val="000000"/>
          <w:sz w:val="20"/>
          <w:szCs w:val="20"/>
        </w:rPr>
        <w:t>лось к ним безразлично.</w:t>
      </w:r>
    </w:p>
    <w:p w:rsidR="00D026DF" w:rsidRPr="00EB014C" w:rsidP="00D026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Совершение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Емельяновым Р.О.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административного правонарушения подтверждается следующими доказательствами.</w:t>
      </w:r>
    </w:p>
    <w:p w:rsidR="00D026DF" w:rsidRPr="00EB014C" w:rsidP="00EB014C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- протоколом </w:t>
      </w:r>
      <w:r w:rsidRPr="00EB014C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&lt; номер &gt;  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об административном правонарушении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014C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&lt;дата &gt;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(л.д. 2),</w:t>
      </w:r>
    </w:p>
    <w:p w:rsidR="00D026DF" w:rsidRPr="00EB014C" w:rsidP="00D026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- рапортом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ОУР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МО МВД России «Красноперек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опский» от &lt;дата &gt;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зарегистрированным в КУСП под  &lt; номер &gt;  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(л.д.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),</w:t>
      </w:r>
    </w:p>
    <w:p w:rsidR="00D026DF" w:rsidRPr="00EB014C" w:rsidP="00D026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- заявлением &lt;ФИО&gt;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&lt;дата &gt;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(л.д.8);</w:t>
      </w:r>
    </w:p>
    <w:p w:rsidR="00D026DF" w:rsidRPr="00EB014C" w:rsidP="00D026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- рапортом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ОУР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МО МВД России «Красноперекопский» (л.д.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),</w:t>
      </w:r>
    </w:p>
    <w:p w:rsidR="00D026DF" w:rsidRPr="00EB014C" w:rsidP="00D026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- письменными объяснениями &lt;ФИО&gt;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от &lt;дата &gt;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от &lt;дата &gt;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л.д.10-11, 46);</w:t>
      </w:r>
    </w:p>
    <w:p w:rsidR="00D026DF" w:rsidRPr="00EB014C" w:rsidP="00D026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- письменным объяснением &lt;ФИО&gt;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&lt;дата &gt;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(л.д.12);</w:t>
      </w:r>
    </w:p>
    <w:p w:rsidR="00D026DF" w:rsidRPr="00EB014C" w:rsidP="00D026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- письменным объяснением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Емельянова Р.О.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&lt;дата &gt;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(л.д.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1),</w:t>
      </w:r>
    </w:p>
    <w:p w:rsidR="00D026DF" w:rsidRPr="00EB014C" w:rsidP="00D026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заключением судебно-медицинской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эксперт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изы  &lt; номер &gt; 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&lt;дата &gt;  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(л.д.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30-32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),</w:t>
      </w:r>
    </w:p>
    <w:p w:rsidR="00D026DF" w:rsidRPr="00EB014C" w:rsidP="00D026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color w:val="000000"/>
          <w:sz w:val="20"/>
          <w:szCs w:val="20"/>
        </w:rPr>
        <w:t>- справкой на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Емельянова Р.О.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по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 учетом СООП (л.д.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33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D026DF" w:rsidRPr="00EB014C" w:rsidP="00D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014C">
        <w:rPr>
          <w:rFonts w:ascii="Times New Roman" w:hAnsi="Times New Roman" w:cs="Times New Roman"/>
          <w:sz w:val="20"/>
          <w:szCs w:val="20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</w:t>
      </w:r>
      <w:r w:rsidRPr="00EB014C">
        <w:rPr>
          <w:rFonts w:ascii="Times New Roman" w:hAnsi="Times New Roman" w:cs="Times New Roman"/>
          <w:sz w:val="20"/>
          <w:szCs w:val="20"/>
        </w:rPr>
        <w:t xml:space="preserve">ля разрешения дела. Мировой судья учитывает, что протокол об </w:t>
      </w:r>
      <w:r w:rsidRPr="00EB014C">
        <w:rPr>
          <w:rFonts w:ascii="Times New Roman" w:hAnsi="Times New Roman" w:cs="Times New Roman"/>
          <w:sz w:val="20"/>
          <w:szCs w:val="20"/>
        </w:rPr>
        <w:t xml:space="preserve">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EB014C" w:rsidR="00111729">
        <w:rPr>
          <w:rFonts w:ascii="Times New Roman" w:hAnsi="Times New Roman" w:cs="Times New Roman"/>
          <w:sz w:val="20"/>
          <w:szCs w:val="20"/>
        </w:rPr>
        <w:t>привлекаемому лицу</w:t>
      </w:r>
      <w:r w:rsidRPr="00EB014C">
        <w:rPr>
          <w:rFonts w:ascii="Times New Roman" w:hAnsi="Times New Roman" w:cs="Times New Roman"/>
          <w:sz w:val="20"/>
          <w:szCs w:val="20"/>
        </w:rPr>
        <w:t>, поте</w:t>
      </w:r>
      <w:r w:rsidRPr="00EB014C">
        <w:rPr>
          <w:rFonts w:ascii="Times New Roman" w:hAnsi="Times New Roman" w:cs="Times New Roman"/>
          <w:sz w:val="20"/>
          <w:szCs w:val="20"/>
        </w:rPr>
        <w:t>рпевшей, их права соблюдены.</w:t>
      </w:r>
    </w:p>
    <w:p w:rsidR="00D026DF" w:rsidRPr="00EB014C" w:rsidP="00D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014C">
        <w:rPr>
          <w:rFonts w:ascii="Times New Roman" w:hAnsi="Times New Roman" w:cs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EB014C" w:rsidR="00111729">
        <w:rPr>
          <w:rFonts w:ascii="Times New Roman" w:hAnsi="Times New Roman" w:cs="Times New Roman"/>
          <w:sz w:val="20"/>
          <w:szCs w:val="20"/>
        </w:rPr>
        <w:t xml:space="preserve">Емельянова Р.О. </w:t>
      </w:r>
      <w:r w:rsidRPr="00EB014C">
        <w:rPr>
          <w:rFonts w:ascii="Times New Roman" w:hAnsi="Times New Roman" w:cs="Times New Roman"/>
          <w:sz w:val="20"/>
          <w:szCs w:val="20"/>
        </w:rPr>
        <w:t>установлена.</w:t>
      </w:r>
    </w:p>
    <w:p w:rsidR="00D026DF" w:rsidRPr="00EB014C" w:rsidP="00D0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14C">
        <w:rPr>
          <w:rFonts w:ascii="Times New Roman" w:hAnsi="Times New Roman" w:cs="Times New Roman"/>
          <w:sz w:val="20"/>
          <w:szCs w:val="20"/>
        </w:rPr>
        <w:t xml:space="preserve">Таким образом, действия </w:t>
      </w:r>
      <w:r w:rsidRPr="00EB014C" w:rsidR="00111729">
        <w:rPr>
          <w:rFonts w:ascii="Times New Roman" w:hAnsi="Times New Roman" w:cs="Times New Roman"/>
          <w:sz w:val="20"/>
          <w:szCs w:val="20"/>
        </w:rPr>
        <w:t xml:space="preserve">Емельянова Р.О. </w:t>
      </w:r>
      <w:r w:rsidRPr="00EB014C">
        <w:rPr>
          <w:rFonts w:ascii="Times New Roman" w:hAnsi="Times New Roman" w:cs="Times New Roman"/>
          <w:sz w:val="20"/>
          <w:szCs w:val="20"/>
        </w:rPr>
        <w:t xml:space="preserve">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Pr="00EB01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совершение </w:t>
      </w:r>
      <w:r w:rsidRPr="00EB014C" w:rsidR="0011172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нанесение побоев</w:t>
      </w:r>
      <w:r w:rsidRPr="00EB01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причинивших физическую боль, но не повлекших последствий, указанных в ст. </w:t>
      </w:r>
      <w:r w:rsidRPr="00EB01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115 Уголовного кодекса РФ, </w:t>
      </w:r>
      <w:r w:rsidRPr="00EB014C">
        <w:rPr>
          <w:rFonts w:ascii="Times New Roman" w:hAnsi="Times New Roman" w:cs="Times New Roman"/>
          <w:sz w:val="20"/>
          <w:szCs w:val="20"/>
        </w:rPr>
        <w:t>при отсутствии в действиях уголовно наказуемого деяния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D026DF" w:rsidRPr="00EB014C" w:rsidP="00D02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14C">
        <w:rPr>
          <w:rFonts w:ascii="Times New Roman" w:hAnsi="Times New Roman" w:cs="Times New Roman"/>
          <w:sz w:val="20"/>
          <w:szCs w:val="20"/>
        </w:rPr>
        <w:t>Срок давности привлечения к административной ответственности не истек.</w:t>
      </w:r>
    </w:p>
    <w:p w:rsidR="00D026DF" w:rsidRPr="00EB014C" w:rsidP="00D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014C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ответственность, признается признание вины. </w:t>
      </w:r>
    </w:p>
    <w:p w:rsidR="00D026DF" w:rsidRPr="00EB014C" w:rsidP="00D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014C">
        <w:rPr>
          <w:rFonts w:ascii="Times New Roman" w:hAnsi="Times New Roman" w:cs="Times New Roman"/>
          <w:sz w:val="20"/>
          <w:szCs w:val="20"/>
        </w:rPr>
        <w:t>Обстоятельс</w:t>
      </w:r>
      <w:r w:rsidRPr="00EB014C">
        <w:rPr>
          <w:rFonts w:ascii="Times New Roman" w:hAnsi="Times New Roman" w:cs="Times New Roman"/>
          <w:sz w:val="20"/>
          <w:szCs w:val="20"/>
        </w:rPr>
        <w:t xml:space="preserve">тв, отягчающих административную ответственность, а также </w:t>
      </w:r>
      <w:r w:rsidRPr="00EB014C">
        <w:rPr>
          <w:rFonts w:ascii="Times New Roman" w:hAnsi="Times New Roman" w:cs="Times New Roman"/>
          <w:color w:val="000000"/>
          <w:sz w:val="20"/>
          <w:szCs w:val="20"/>
        </w:rPr>
        <w:t xml:space="preserve">предусмотренных ст. 24.5 КоАП РФ исключающих производство по делу, </w:t>
      </w:r>
      <w:r w:rsidRPr="00EB014C">
        <w:rPr>
          <w:rFonts w:ascii="Times New Roman" w:hAnsi="Times New Roman" w:cs="Times New Roman"/>
          <w:sz w:val="20"/>
          <w:szCs w:val="20"/>
        </w:rPr>
        <w:t xml:space="preserve">мировым судьёй не установлено. </w:t>
      </w:r>
    </w:p>
    <w:p w:rsidR="00D026DF" w:rsidRPr="00EB014C" w:rsidP="00D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014C">
        <w:rPr>
          <w:rFonts w:ascii="Times New Roman" w:hAnsi="Times New Roman" w:cs="Times New Roman"/>
          <w:sz w:val="20"/>
          <w:szCs w:val="20"/>
        </w:rPr>
        <w:t xml:space="preserve">Учитывая характер совершенного административного правонарушения, личность виновного, его семейное и </w:t>
      </w:r>
      <w:r w:rsidRPr="00EB014C">
        <w:rPr>
          <w:rFonts w:ascii="Times New Roman" w:hAnsi="Times New Roman" w:cs="Times New Roman"/>
          <w:sz w:val="20"/>
          <w:szCs w:val="20"/>
        </w:rPr>
        <w:t xml:space="preserve">материальное положение мировой судья приходит к выводу о назначении наказания в виде </w:t>
      </w:r>
      <w:r w:rsidRPr="00EB014C" w:rsidR="00111729">
        <w:rPr>
          <w:rFonts w:ascii="Times New Roman" w:hAnsi="Times New Roman" w:cs="Times New Roman"/>
          <w:sz w:val="20"/>
          <w:szCs w:val="20"/>
        </w:rPr>
        <w:t>административного ареста</w:t>
      </w:r>
      <w:r w:rsidRPr="00EB014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11729" w:rsidRPr="00EB014C" w:rsidP="001117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 w:bidi="ru-RU"/>
        </w:rPr>
      </w:pPr>
      <w:r w:rsidRPr="00EB014C">
        <w:rPr>
          <w:rFonts w:ascii="Times New Roman" w:eastAsia="Arial Unicode MS" w:hAnsi="Times New Roman" w:cs="Arial Unicode MS"/>
          <w:color w:val="000000"/>
          <w:sz w:val="20"/>
          <w:szCs w:val="20"/>
          <w:lang w:eastAsia="ru-RU" w:bidi="ru-RU"/>
        </w:rPr>
        <w:t>К числу лиц, которым не может быть назначен административный арест, в соотве</w:t>
      </w:r>
      <w:r w:rsidRPr="00EB014C">
        <w:rPr>
          <w:rFonts w:ascii="Times New Roman" w:eastAsia="Arial Unicode MS" w:hAnsi="Times New Roman" w:cs="Arial Unicode MS"/>
          <w:color w:val="000000"/>
          <w:sz w:val="20"/>
          <w:szCs w:val="20"/>
          <w:lang w:eastAsia="ru-RU" w:bidi="ru-RU"/>
        </w:rPr>
        <w:t xml:space="preserve">тствии с ч. 2 ст. 3.9 КоАП РФ, Емельянов Р.О. </w:t>
      </w:r>
      <w:r w:rsidRPr="00EB014C">
        <w:rPr>
          <w:rFonts w:ascii="Times New Roman" w:eastAsia="Arial Unicode MS" w:hAnsi="Times New Roman" w:cs="Arial Unicode MS"/>
          <w:color w:val="000000"/>
          <w:sz w:val="20"/>
          <w:szCs w:val="20"/>
          <w:lang w:eastAsia="ru-RU" w:bidi="ru-RU"/>
        </w:rPr>
        <w:t>не относится.</w:t>
      </w:r>
    </w:p>
    <w:p w:rsidR="00D026DF" w:rsidRPr="00EB014C" w:rsidP="00D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014C">
        <w:rPr>
          <w:rFonts w:ascii="Times New Roman" w:hAnsi="Times New Roman" w:cs="Times New Roman"/>
          <w:sz w:val="20"/>
          <w:szCs w:val="20"/>
        </w:rPr>
        <w:t xml:space="preserve">Именно наказание в виде </w:t>
      </w:r>
      <w:r w:rsidRPr="00EB014C" w:rsidR="00111729">
        <w:rPr>
          <w:rFonts w:ascii="Times New Roman" w:hAnsi="Times New Roman" w:cs="Times New Roman"/>
          <w:sz w:val="20"/>
          <w:szCs w:val="20"/>
        </w:rPr>
        <w:t>административного ареста</w:t>
      </w:r>
      <w:r w:rsidRPr="00EB014C">
        <w:rPr>
          <w:rFonts w:ascii="Times New Roman" w:hAnsi="Times New Roman" w:cs="Times New Roman"/>
          <w:sz w:val="20"/>
          <w:szCs w:val="20"/>
        </w:rPr>
        <w:t xml:space="preserve">, а не иное предусмотренное санкцией ст.6.1.1 КоАП РФ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</w:t>
      </w:r>
      <w:r w:rsidRPr="00EB014C">
        <w:rPr>
          <w:rFonts w:ascii="Times New Roman" w:hAnsi="Times New Roman" w:cs="Times New Roman"/>
          <w:sz w:val="20"/>
          <w:szCs w:val="20"/>
        </w:rPr>
        <w:t xml:space="preserve">целям предупреждения совершения новых </w:t>
      </w:r>
      <w:r w:rsidRPr="00EB014C">
        <w:rPr>
          <w:rFonts w:ascii="Times New Roman" w:hAnsi="Times New Roman" w:cs="Times New Roman"/>
          <w:sz w:val="20"/>
          <w:szCs w:val="20"/>
        </w:rPr>
        <w:t>правонарушений</w:t>
      </w:r>
      <w:r w:rsidRPr="00EB014C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лицами.</w:t>
      </w:r>
    </w:p>
    <w:p w:rsidR="00111729" w:rsidRPr="00EB014C" w:rsidP="00111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Руководствуясь 29.9, 29.10, 29.11 КоАП РФ, мировой судья,</w:t>
      </w:r>
    </w:p>
    <w:p w:rsidR="00A11177" w:rsidRPr="00EB014C" w:rsidP="001117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п</w:t>
      </w:r>
      <w:r w:rsidRPr="00EB014C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о с т а н о в и л:</w:t>
      </w:r>
    </w:p>
    <w:p w:rsidR="00A11177" w:rsidRPr="00EB014C" w:rsidP="00D026DF">
      <w:pPr>
        <w:widowControl w:val="0"/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Емельянова Руслана Олеговича 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признать виновным в совершении 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административного правонарушения, предусмотренного ст. 6.1.1 КоАП РФ, и назначить ему административное наказание в виде в виде административного ареста сроком на 10 (десять) суток.</w:t>
      </w:r>
    </w:p>
    <w:p w:rsidR="00A11177" w:rsidRPr="00EB014C" w:rsidP="00D026DF">
      <w:pPr>
        <w:widowControl w:val="0"/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Срок административного ареста исчислять с </w:t>
      </w:r>
      <w:r w:rsidRPr="00EB014C" w:rsidR="0011172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09 час. 50 мин. 22 октября 2025 г. </w:t>
      </w:r>
    </w:p>
    <w:p w:rsidR="00A11177" w:rsidRPr="00EB014C" w:rsidP="00D026D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Возложить исполнение настоящего постановления на МО МВД России «Красноперекопский» Республики Крым.</w:t>
      </w:r>
    </w:p>
    <w:p w:rsidR="00A11177" w:rsidRPr="00EB014C" w:rsidP="00D026D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B014C" w:rsidR="0011172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дней 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со дня вручения или получения копии постановления 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через мирового судью или непосредственно в суд, уполномоченный на рассмотрение жалобы.</w:t>
      </w:r>
    </w:p>
    <w:p w:rsidR="00A11177" w:rsidRPr="00EB014C" w:rsidP="00D026D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86D17" w:rsidRPr="00EB014C" w:rsidP="005C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Мировой судья </w:t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 w:rsidR="005C445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Д.Б. Оконова</w:t>
      </w:r>
    </w:p>
    <w:p w:rsidR="00EB014C" w:rsidRPr="00EB014C" w:rsidP="005C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EB014C" w:rsidRPr="00EB014C" w:rsidP="00EB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EB014C" w:rsidRPr="00EB014C" w:rsidP="00EB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EB014C" w:rsidRPr="00EB014C" w:rsidP="00EB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EB014C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EB014C" w:rsidRPr="00EB014C" w:rsidP="00EB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EB014C" w:rsidRPr="00EB014C" w:rsidP="00EB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B014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EB014C" w:rsidRPr="00EB014C" w:rsidP="00EB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B014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EB014C" w:rsidRPr="00F45372" w:rsidP="005C4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F3A34"/>
    <w:rsid w:val="00111729"/>
    <w:rsid w:val="001345AE"/>
    <w:rsid w:val="001E7916"/>
    <w:rsid w:val="004D7C44"/>
    <w:rsid w:val="0052086D"/>
    <w:rsid w:val="005469E2"/>
    <w:rsid w:val="005C4450"/>
    <w:rsid w:val="007A77B1"/>
    <w:rsid w:val="0090258E"/>
    <w:rsid w:val="00975792"/>
    <w:rsid w:val="00A11177"/>
    <w:rsid w:val="00A53F65"/>
    <w:rsid w:val="00AA7CD7"/>
    <w:rsid w:val="00C86D17"/>
    <w:rsid w:val="00D026DF"/>
    <w:rsid w:val="00D579A7"/>
    <w:rsid w:val="00D94B6A"/>
    <w:rsid w:val="00D95B67"/>
    <w:rsid w:val="00DA5526"/>
    <w:rsid w:val="00E574AE"/>
    <w:rsid w:val="00E63A75"/>
    <w:rsid w:val="00E71F6A"/>
    <w:rsid w:val="00EB014C"/>
    <w:rsid w:val="00F453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D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E7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E79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