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405E9C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E9C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5-60-</w:t>
      </w:r>
      <w:r w:rsidRPr="00405E9C" w:rsidR="003C2B39">
        <w:rPr>
          <w:rFonts w:ascii="Times New Roman" w:eastAsia="Times New Roman" w:hAnsi="Times New Roman" w:cs="Times New Roman"/>
          <w:sz w:val="20"/>
          <w:szCs w:val="20"/>
          <w:lang w:eastAsia="ru-RU"/>
        </w:rPr>
        <w:t>259</w:t>
      </w:r>
      <w:r w:rsidRPr="00405E9C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405E9C" w:rsidR="0052684A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815893" w:rsidRPr="00405E9C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E9C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405E9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405E9C" w:rsidR="0052684A">
        <w:rPr>
          <w:rFonts w:ascii="Times New Roman" w:eastAsia="Times New Roman" w:hAnsi="Times New Roman" w:cs="Times New Roman"/>
          <w:sz w:val="20"/>
          <w:szCs w:val="20"/>
          <w:lang w:eastAsia="ru-RU"/>
        </w:rPr>
        <w:t>0060</w:t>
      </w:r>
      <w:r w:rsidRPr="00405E9C">
        <w:rPr>
          <w:rFonts w:ascii="Times New Roman" w:eastAsia="Times New Roman" w:hAnsi="Times New Roman" w:cs="Times New Roman"/>
          <w:sz w:val="20"/>
          <w:szCs w:val="20"/>
          <w:lang w:eastAsia="ru-RU"/>
        </w:rPr>
        <w:t>-01-202</w:t>
      </w:r>
      <w:r w:rsidRPr="00405E9C" w:rsidR="0052684A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405E9C">
        <w:rPr>
          <w:rFonts w:ascii="Times New Roman" w:eastAsia="Times New Roman" w:hAnsi="Times New Roman" w:cs="Times New Roman"/>
          <w:sz w:val="20"/>
          <w:szCs w:val="20"/>
          <w:lang w:eastAsia="ru-RU"/>
        </w:rPr>
        <w:t>-00</w:t>
      </w:r>
      <w:r w:rsidRPr="00405E9C" w:rsidR="003C2B39">
        <w:rPr>
          <w:rFonts w:ascii="Times New Roman" w:eastAsia="Times New Roman" w:hAnsi="Times New Roman" w:cs="Times New Roman"/>
          <w:sz w:val="20"/>
          <w:szCs w:val="20"/>
          <w:lang w:eastAsia="ru-RU"/>
        </w:rPr>
        <w:t>1776-10</w:t>
      </w:r>
    </w:p>
    <w:p w:rsidR="00CE7A4F" w:rsidRPr="00405E9C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5893" w:rsidRPr="00405E9C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E9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405E9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 А Н О В Л Е Н И Е</w:t>
      </w:r>
    </w:p>
    <w:p w:rsidR="00815893" w:rsidRPr="00405E9C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405E9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назначении административного наказания</w:t>
      </w:r>
    </w:p>
    <w:p w:rsidR="00815893" w:rsidRPr="00405E9C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Красноперекопск </w:t>
      </w: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405E9C" w:rsidR="00943B67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405E9C" w:rsidR="00943B67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     </w:t>
      </w:r>
      <w:r w:rsidRPr="00405E9C" w:rsidR="003C2B39">
        <w:rPr>
          <w:rFonts w:ascii="Times New Roman" w:eastAsia="Arial Unicode MS" w:hAnsi="Times New Roman" w:cs="Times New Roman"/>
          <w:sz w:val="20"/>
          <w:szCs w:val="20"/>
          <w:lang w:eastAsia="ru-RU"/>
        </w:rPr>
        <w:t>30 октября</w:t>
      </w:r>
      <w:r w:rsidRPr="00405E9C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>202</w:t>
      </w:r>
      <w:r w:rsidRPr="00405E9C" w:rsidR="0052684A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г.</w:t>
      </w:r>
    </w:p>
    <w:p w:rsidR="00815893" w:rsidRPr="00405E9C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Мировой судья </w:t>
      </w:r>
      <w:r w:rsidRPr="00405E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помещении суда по </w:t>
      </w:r>
      <w:r w:rsidRPr="00405E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405E9C" w:rsidR="0052684A">
        <w:rPr>
          <w:rFonts w:ascii="Times New Roman" w:eastAsia="Arial Unicode MS" w:hAnsi="Times New Roman" w:cs="Times New Roman"/>
          <w:sz w:val="20"/>
          <w:szCs w:val="20"/>
          <w:lang w:eastAsia="ru-RU"/>
        </w:rPr>
        <w:t>декса Российской Федерации об административных правонарушениях (далее Ко</w:t>
      </w: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>АП РФ</w:t>
      </w:r>
      <w:r w:rsidRPr="00405E9C" w:rsidR="0052684A">
        <w:rPr>
          <w:rFonts w:ascii="Times New Roman" w:eastAsia="Arial Unicode MS" w:hAnsi="Times New Roman" w:cs="Times New Roman"/>
          <w:sz w:val="20"/>
          <w:szCs w:val="20"/>
          <w:lang w:eastAsia="ru-RU"/>
        </w:rPr>
        <w:t>)</w:t>
      </w: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>, в отношении</w:t>
      </w:r>
    </w:p>
    <w:p w:rsidR="00CE7A4F" w:rsidRPr="00405E9C" w:rsidP="00CE7A4F">
      <w:pPr>
        <w:spacing w:after="0" w:line="240" w:lineRule="auto"/>
        <w:ind w:left="1985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Венгерова Игоря Андреевича, </w:t>
      </w:r>
      <w:r w:rsidRPr="00405E9C" w:rsid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&lt;персона</w:t>
      </w:r>
      <w:r w:rsidRPr="00405E9C" w:rsid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>льные данные&gt;</w:t>
      </w:r>
      <w:r w:rsidRPr="00405E9C" w:rsid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 </w:t>
      </w: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>,</w:t>
      </w:r>
    </w:p>
    <w:p w:rsidR="00815893" w:rsidRPr="00405E9C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405E9C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у с т а н о в и л</w:t>
      </w:r>
      <w:r w:rsidRPr="00405E9C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:</w:t>
      </w:r>
    </w:p>
    <w:p w:rsidR="00815893" w:rsidRPr="00405E9C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405E9C">
        <w:rPr>
          <w:rFonts w:ascii="Times New Roman" w:eastAsia="Calibri" w:hAnsi="Times New Roman" w:cs="Times New Roman"/>
          <w:sz w:val="20"/>
          <w:szCs w:val="20"/>
        </w:rPr>
        <w:t>Венгеров И.А.</w:t>
      </w: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405E9C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RPr="00405E9C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>09</w:t>
      </w:r>
      <w:r w:rsidRPr="00405E9C" w:rsidR="003C2B39">
        <w:rPr>
          <w:rFonts w:ascii="Times New Roman" w:eastAsia="Arial Unicode MS" w:hAnsi="Times New Roman" w:cs="Times New Roman"/>
          <w:sz w:val="20"/>
          <w:szCs w:val="20"/>
          <w:lang w:eastAsia="ru-RU"/>
        </w:rPr>
        <w:t>.08.2025</w:t>
      </w:r>
      <w:r w:rsidRPr="00405E9C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405E9C" w:rsidR="003C2B39">
        <w:rPr>
          <w:rFonts w:ascii="Times New Roman" w:eastAsia="Calibri" w:hAnsi="Times New Roman" w:cs="Times New Roman"/>
          <w:sz w:val="20"/>
          <w:szCs w:val="20"/>
        </w:rPr>
        <w:t>Венгеров И.А</w:t>
      </w:r>
      <w:r w:rsidRPr="00405E9C" w:rsidR="00006A93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  <w:r w:rsidRPr="00405E9C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405E9C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становлением </w:t>
      </w:r>
      <w:r w:rsidRPr="00405E9C" w:rsid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  </w:t>
      </w:r>
      <w:r w:rsidRPr="00405E9C" w:rsidR="00E81D3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405E9C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от </w:t>
      </w:r>
      <w:r w:rsidRPr="00405E9C" w:rsid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405E9C" w:rsid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405E9C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>,</w:t>
      </w:r>
      <w:r w:rsidRPr="00405E9C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вступившим в законную силу </w:t>
      </w:r>
      <w:r w:rsidRPr="00405E9C" w:rsid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</w:t>
      </w:r>
      <w:r w:rsidRPr="00405E9C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</w:t>
      </w:r>
      <w:r w:rsidRPr="00405E9C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>за совершение</w:t>
      </w:r>
      <w:r w:rsidRPr="00405E9C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административного правонарушения, предусмотренного </w:t>
      </w:r>
      <w:r w:rsidRPr="00405E9C" w:rsidR="004E0253">
        <w:rPr>
          <w:rFonts w:ascii="Times New Roman" w:eastAsia="Arial Unicode MS" w:hAnsi="Times New Roman" w:cs="Times New Roman"/>
          <w:sz w:val="20"/>
          <w:szCs w:val="20"/>
          <w:lang w:eastAsia="ru-RU"/>
        </w:rPr>
        <w:t>ч.2</w:t>
      </w:r>
      <w:r w:rsidRPr="00405E9C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405E9C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ст. </w:t>
      </w:r>
      <w:r w:rsidRPr="00405E9C" w:rsidR="00E81D3F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405E9C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405E9C" w:rsidR="00E81D3F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  <w:r w:rsidRPr="00405E9C" w:rsidR="003C2B39">
        <w:rPr>
          <w:rFonts w:ascii="Times New Roman" w:eastAsia="Arial Unicode MS" w:hAnsi="Times New Roman" w:cs="Times New Roman"/>
          <w:sz w:val="20"/>
          <w:szCs w:val="20"/>
          <w:lang w:eastAsia="ru-RU"/>
        </w:rPr>
        <w:t>37</w:t>
      </w:r>
      <w:r w:rsidRPr="00405E9C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405E9C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КоАП РФ, </w:t>
      </w:r>
      <w:r w:rsidRPr="00405E9C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>в</w:t>
      </w:r>
      <w:r w:rsidRPr="00405E9C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размере </w:t>
      </w:r>
      <w:r w:rsidRPr="00405E9C" w:rsidR="00006A93">
        <w:rPr>
          <w:rFonts w:ascii="Times New Roman" w:eastAsia="Arial Unicode MS" w:hAnsi="Times New Roman" w:cs="Times New Roman"/>
          <w:sz w:val="20"/>
          <w:szCs w:val="20"/>
          <w:lang w:eastAsia="ru-RU"/>
        </w:rPr>
        <w:t>80</w:t>
      </w:r>
      <w:r w:rsidRPr="00405E9C" w:rsidR="004E0253">
        <w:rPr>
          <w:rFonts w:ascii="Times New Roman" w:eastAsia="Arial Unicode MS" w:hAnsi="Times New Roman" w:cs="Times New Roman"/>
          <w:sz w:val="20"/>
          <w:szCs w:val="20"/>
          <w:lang w:eastAsia="ru-RU"/>
        </w:rPr>
        <w:t>0</w:t>
      </w:r>
      <w:r w:rsidRPr="00405E9C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руб.</w:t>
      </w:r>
    </w:p>
    <w:p w:rsidR="00815893" w:rsidRPr="00405E9C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В судебном заседании </w:t>
      </w:r>
      <w:r w:rsidRPr="00405E9C" w:rsidR="003C2B39">
        <w:rPr>
          <w:rFonts w:ascii="Times New Roman" w:eastAsia="Arial Unicode MS" w:hAnsi="Times New Roman" w:cs="Times New Roman"/>
          <w:sz w:val="20"/>
          <w:szCs w:val="20"/>
          <w:lang w:eastAsia="ru-RU"/>
        </w:rPr>
        <w:t>Венгерову И.А</w:t>
      </w:r>
      <w:r w:rsidRPr="00405E9C" w:rsidR="00006A9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 </w:t>
      </w: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разъяснены процессуальные права, предусмотренные ч. 1 ст. 25.1 КоАП РФ. Отвода судьи и ходатайств не поступило. </w:t>
      </w:r>
      <w:r w:rsidRPr="00405E9C" w:rsidR="003C2B39">
        <w:rPr>
          <w:rFonts w:ascii="Times New Roman" w:eastAsia="Calibri" w:hAnsi="Times New Roman" w:cs="Times New Roman"/>
          <w:sz w:val="20"/>
          <w:szCs w:val="20"/>
        </w:rPr>
        <w:t>Венгеров И.А</w:t>
      </w:r>
      <w:r w:rsidRPr="00405E9C" w:rsidR="00006A9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 </w:t>
      </w: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суде вину в совершении правонарушения признал</w:t>
      </w:r>
      <w:r w:rsidRPr="00405E9C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 </w:t>
      </w:r>
    </w:p>
    <w:p w:rsidR="00815893" w:rsidRPr="00405E9C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RPr="00405E9C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E81D3F" w:rsidRPr="00405E9C" w:rsidP="00CE7A4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405E9C" w:rsidR="003C2B39">
        <w:rPr>
          <w:rFonts w:ascii="Times New Roman" w:eastAsia="Arial Unicode MS" w:hAnsi="Times New Roman" w:cs="Times New Roman"/>
          <w:sz w:val="20"/>
          <w:szCs w:val="20"/>
          <w:lang w:eastAsia="ru-RU"/>
        </w:rPr>
        <w:t>Венгерова И.А</w:t>
      </w:r>
      <w:r w:rsidRPr="00405E9C" w:rsidR="00006A9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 </w:t>
      </w: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подтверждается собранными по делу доказательствами: протоколом </w:t>
      </w:r>
      <w:r w:rsidRPr="00405E9C" w:rsid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 </w:t>
      </w: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>об админ</w:t>
      </w:r>
      <w:r w:rsidRPr="00405E9C" w:rsidR="00EB637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истративном правонарушении </w:t>
      </w:r>
      <w:r w:rsidRPr="00405E9C" w:rsidR="00EB6379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405E9C" w:rsidR="00EB637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405E9C" w:rsid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405E9C" w:rsid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405E9C" w:rsid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   </w:t>
      </w: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отношении </w:t>
      </w:r>
      <w:r w:rsidRPr="00405E9C" w:rsidR="003C2B3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Венгерова И.А. </w:t>
      </w: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 ч. 1 ст. 20.25 КоАП РФ (л.д. </w:t>
      </w:r>
      <w:r w:rsidRPr="00405E9C" w:rsidR="003C2B39">
        <w:rPr>
          <w:rFonts w:ascii="Times New Roman" w:eastAsia="Arial Unicode MS" w:hAnsi="Times New Roman" w:cs="Times New Roman"/>
          <w:sz w:val="20"/>
          <w:szCs w:val="20"/>
          <w:lang w:eastAsia="ru-RU"/>
        </w:rPr>
        <w:t>4</w:t>
      </w: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); копией постановления по делу об административном правонарушении </w:t>
      </w:r>
      <w:r w:rsidRPr="00405E9C" w:rsid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</w:t>
      </w:r>
      <w:r w:rsidRPr="00405E9C" w:rsidR="003C2B3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405E9C" w:rsidR="003C2B39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405E9C" w:rsidR="003C2B3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405E9C" w:rsid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405E9C" w:rsid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405E9C" w:rsid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   </w:t>
      </w: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отношении </w:t>
      </w:r>
      <w:r w:rsidRPr="00405E9C" w:rsidR="003C2B3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Венгерова И.А. </w:t>
      </w: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 </w:t>
      </w:r>
      <w:r w:rsidRPr="00405E9C" w:rsidR="004E025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ч.2 </w:t>
      </w: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>ст. 12.</w:t>
      </w:r>
      <w:r w:rsidRPr="00405E9C" w:rsidR="003C2B39">
        <w:rPr>
          <w:rFonts w:ascii="Times New Roman" w:eastAsia="Arial Unicode MS" w:hAnsi="Times New Roman" w:cs="Times New Roman"/>
          <w:sz w:val="20"/>
          <w:szCs w:val="20"/>
          <w:lang w:eastAsia="ru-RU"/>
        </w:rPr>
        <w:t>37</w:t>
      </w:r>
      <w:r w:rsidRPr="00405E9C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>КоАП РФ (л.д.</w:t>
      </w:r>
      <w:r w:rsidRPr="00405E9C" w:rsidR="003C2B39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>); све</w:t>
      </w:r>
      <w:r w:rsidRPr="00405E9C" w:rsidR="003C2B39">
        <w:rPr>
          <w:rFonts w:ascii="Times New Roman" w:eastAsia="Arial Unicode MS" w:hAnsi="Times New Roman" w:cs="Times New Roman"/>
          <w:sz w:val="20"/>
          <w:szCs w:val="20"/>
          <w:lang w:eastAsia="ru-RU"/>
        </w:rPr>
        <w:t>дениями о правонарушениях (л.д.7</w:t>
      </w: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). </w:t>
      </w:r>
    </w:p>
    <w:p w:rsidR="00815893" w:rsidRPr="00405E9C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5E9C">
        <w:rPr>
          <w:rFonts w:ascii="Times New Roman" w:eastAsia="Calibri" w:hAnsi="Times New Roman" w:cs="Times New Roman"/>
          <w:sz w:val="20"/>
          <w:szCs w:val="20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405E9C" w:rsidR="003C2B39">
        <w:rPr>
          <w:rFonts w:ascii="Times New Roman" w:eastAsia="Arial Unicode MS" w:hAnsi="Times New Roman"/>
          <w:sz w:val="20"/>
          <w:szCs w:val="20"/>
          <w:lang w:eastAsia="ru-RU"/>
        </w:rPr>
        <w:t xml:space="preserve">Венгерову И.А. </w:t>
      </w:r>
      <w:r w:rsidRPr="00405E9C">
        <w:rPr>
          <w:rFonts w:ascii="Times New Roman" w:eastAsia="Calibri" w:hAnsi="Times New Roman" w:cs="Times New Roman"/>
          <w:sz w:val="20"/>
          <w:szCs w:val="20"/>
        </w:rPr>
        <w:t>в день составления, его права соблюдены.</w:t>
      </w:r>
    </w:p>
    <w:p w:rsidR="004E0253" w:rsidRPr="00405E9C" w:rsidP="004E025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</w:p>
    <w:p w:rsidR="004E0253" w:rsidRPr="00405E9C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5E9C">
        <w:rPr>
          <w:rFonts w:ascii="Times New Roman" w:eastAsia="Calibri" w:hAnsi="Times New Roman" w:cs="Times New Roman"/>
          <w:sz w:val="20"/>
          <w:szCs w:val="20"/>
        </w:rPr>
        <w:t xml:space="preserve">Анализируя представленные доказательства, признавая вину </w:t>
      </w:r>
      <w:r w:rsidRPr="00405E9C" w:rsidR="003C2B39">
        <w:rPr>
          <w:rFonts w:ascii="Times New Roman" w:eastAsia="Arial Unicode MS" w:hAnsi="Times New Roman"/>
          <w:sz w:val="20"/>
          <w:szCs w:val="20"/>
          <w:lang w:eastAsia="ru-RU"/>
        </w:rPr>
        <w:t xml:space="preserve">Венгерова И.А. </w:t>
      </w:r>
      <w:r w:rsidRPr="00405E9C">
        <w:rPr>
          <w:rFonts w:ascii="Times New Roman" w:eastAsia="Calibri" w:hAnsi="Times New Roman" w:cs="Times New Roman"/>
          <w:sz w:val="20"/>
          <w:szCs w:val="20"/>
        </w:rPr>
        <w:t xml:space="preserve">доказанной, мировой судья квалифицирует его действия по ч. 1 ст. 20.25 КоАП РФ – неуплата </w:t>
      </w:r>
      <w:r w:rsidRPr="00405E9C">
        <w:rPr>
          <w:rFonts w:ascii="Times New Roman" w:eastAsia="Arial Unicode MS" w:hAnsi="Times New Roman" w:cs="Times New Roman"/>
          <w:sz w:val="20"/>
          <w:szCs w:val="20"/>
          <w:lang w:eastAsia="ru-RU"/>
        </w:rPr>
        <w:t>административного штрафа в срок, предусмотренный ч. 1 ст. 32.2 КоАП РФ</w:t>
      </w:r>
      <w:r w:rsidRPr="00405E9C">
        <w:rPr>
          <w:rFonts w:ascii="Times New Roman" w:eastAsia="Calibri" w:hAnsi="Times New Roman" w:cs="Times New Roman"/>
          <w:sz w:val="20"/>
          <w:szCs w:val="20"/>
        </w:rPr>
        <w:t>.</w:t>
      </w:r>
    </w:p>
    <w:p w:rsidR="004E0253" w:rsidRPr="00405E9C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5E9C">
        <w:rPr>
          <w:rFonts w:ascii="Times New Roman" w:eastAsia="Calibri" w:hAnsi="Times New Roman" w:cs="Times New Roman"/>
          <w:sz w:val="20"/>
          <w:szCs w:val="20"/>
        </w:rPr>
        <w:t>В силу ст. 4.2 КоАП РФ обстоятельствами, смягчающими административную ответственность, мировой судья признаёт признание вины</w:t>
      </w:r>
      <w:r w:rsidRPr="00405E9C" w:rsidR="006F3390">
        <w:rPr>
          <w:rFonts w:ascii="Times New Roman" w:eastAsia="Calibri" w:hAnsi="Times New Roman" w:cs="Times New Roman"/>
          <w:sz w:val="20"/>
          <w:szCs w:val="20"/>
        </w:rPr>
        <w:t xml:space="preserve">, раскаяние в </w:t>
      </w:r>
      <w:r w:rsidRPr="00405E9C" w:rsidR="006F3390">
        <w:rPr>
          <w:rFonts w:ascii="Times New Roman" w:eastAsia="Calibri" w:hAnsi="Times New Roman" w:cs="Times New Roman"/>
          <w:sz w:val="20"/>
          <w:szCs w:val="20"/>
        </w:rPr>
        <w:t>содеянном</w:t>
      </w:r>
      <w:r w:rsidRPr="00405E9C">
        <w:rPr>
          <w:rFonts w:ascii="Times New Roman" w:eastAsia="Calibri" w:hAnsi="Times New Roman" w:cs="Times New Roman"/>
          <w:sz w:val="20"/>
          <w:szCs w:val="20"/>
        </w:rPr>
        <w:t>.</w:t>
      </w:r>
    </w:p>
    <w:p w:rsidR="004E0253" w:rsidRPr="00405E9C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5E9C">
        <w:rPr>
          <w:rFonts w:ascii="Times New Roman" w:eastAsia="Calibri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и отягчающих ответственность, мировым судьёй не установлено.</w:t>
      </w:r>
    </w:p>
    <w:p w:rsidR="004E0253" w:rsidRPr="00405E9C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5E9C">
        <w:rPr>
          <w:rFonts w:ascii="Times New Roman" w:eastAsia="Calibri" w:hAnsi="Times New Roman" w:cs="Times New Roman"/>
          <w:sz w:val="20"/>
          <w:szCs w:val="20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405E9C" w:rsidR="003C2B39">
        <w:rPr>
          <w:rFonts w:ascii="Times New Roman" w:eastAsia="Calibri" w:hAnsi="Times New Roman" w:cs="Times New Roman"/>
          <w:sz w:val="20"/>
          <w:szCs w:val="20"/>
        </w:rPr>
        <w:t xml:space="preserve">Венгеровым И.А. </w:t>
      </w:r>
      <w:r w:rsidRPr="00405E9C">
        <w:rPr>
          <w:rFonts w:ascii="Times New Roman" w:eastAsia="Calibri" w:hAnsi="Times New Roman" w:cs="Times New Roman"/>
          <w:sz w:val="20"/>
          <w:szCs w:val="20"/>
        </w:rPr>
        <w:t>административного правонарушения, его личность, семейное и материальное положение, обстоятельства, смягчающие административную ответственность, отсутствие отягчающих наказание обстоятельств.</w:t>
      </w:r>
    </w:p>
    <w:p w:rsidR="004E0253" w:rsidRPr="00405E9C" w:rsidP="004E025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5E9C">
        <w:rPr>
          <w:rFonts w:ascii="Times New Roman" w:eastAsia="Calibri" w:hAnsi="Times New Roman" w:cs="Times New Roman"/>
          <w:sz w:val="20"/>
          <w:szCs w:val="20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E0253" w:rsidRPr="00405E9C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5E9C">
        <w:rPr>
          <w:rFonts w:ascii="Times New Roman" w:eastAsia="Calibri" w:hAnsi="Times New Roman" w:cs="Times New Roman"/>
          <w:sz w:val="20"/>
          <w:szCs w:val="20"/>
        </w:rPr>
        <w:t xml:space="preserve">С учётом </w:t>
      </w:r>
      <w:r w:rsidRPr="00405E9C">
        <w:rPr>
          <w:rFonts w:ascii="Times New Roman" w:eastAsia="Calibri" w:hAnsi="Times New Roman" w:cs="Times New Roman"/>
          <w:sz w:val="20"/>
          <w:szCs w:val="20"/>
        </w:rPr>
        <w:t>изложенного</w:t>
      </w:r>
      <w:r w:rsidRPr="00405E9C">
        <w:rPr>
          <w:rFonts w:ascii="Times New Roman" w:eastAsia="Calibri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4E0253" w:rsidRPr="00405E9C" w:rsidP="004E02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05E9C">
        <w:rPr>
          <w:rFonts w:ascii="Times New Roman" w:eastAsia="Calibri" w:hAnsi="Times New Roman" w:cs="Times New Roman"/>
          <w:b/>
          <w:sz w:val="20"/>
          <w:szCs w:val="20"/>
        </w:rPr>
        <w:t>п</w:t>
      </w:r>
      <w:r w:rsidRPr="00405E9C">
        <w:rPr>
          <w:rFonts w:ascii="Times New Roman" w:eastAsia="Calibri" w:hAnsi="Times New Roman" w:cs="Times New Roman"/>
          <w:b/>
          <w:sz w:val="20"/>
          <w:szCs w:val="20"/>
        </w:rPr>
        <w:t xml:space="preserve"> о с т а н о в и л :</w:t>
      </w:r>
    </w:p>
    <w:p w:rsidR="004E0253" w:rsidRPr="00405E9C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5E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Венгерова Игоря Андреевича </w:t>
      </w:r>
      <w:r w:rsidRPr="00405E9C">
        <w:rPr>
          <w:rFonts w:ascii="Times New Roman" w:eastAsia="Calibri" w:hAnsi="Times New Roman" w:cs="Times New Roman"/>
          <w:sz w:val="20"/>
          <w:szCs w:val="20"/>
        </w:rPr>
        <w:t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1</w:t>
      </w:r>
      <w:r w:rsidRPr="00405E9C" w:rsidR="00D04A80">
        <w:rPr>
          <w:rFonts w:ascii="Times New Roman" w:eastAsia="Calibri" w:hAnsi="Times New Roman" w:cs="Times New Roman"/>
          <w:sz w:val="20"/>
          <w:szCs w:val="20"/>
        </w:rPr>
        <w:t>600</w:t>
      </w:r>
      <w:r w:rsidRPr="00405E9C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405E9C" w:rsidR="00D518A2">
        <w:rPr>
          <w:rFonts w:ascii="Times New Roman" w:eastAsia="Calibri" w:hAnsi="Times New Roman" w:cs="Times New Roman"/>
          <w:sz w:val="20"/>
          <w:szCs w:val="20"/>
        </w:rPr>
        <w:t xml:space="preserve">одна тысяча </w:t>
      </w:r>
      <w:r w:rsidRPr="00405E9C" w:rsidR="00D04A80">
        <w:rPr>
          <w:rFonts w:ascii="Times New Roman" w:eastAsia="Calibri" w:hAnsi="Times New Roman" w:cs="Times New Roman"/>
          <w:sz w:val="20"/>
          <w:szCs w:val="20"/>
        </w:rPr>
        <w:t>шестьсот</w:t>
      </w:r>
      <w:r w:rsidRPr="00405E9C">
        <w:rPr>
          <w:rFonts w:ascii="Times New Roman" w:eastAsia="Calibri" w:hAnsi="Times New Roman" w:cs="Times New Roman"/>
          <w:sz w:val="20"/>
          <w:szCs w:val="20"/>
        </w:rPr>
        <w:t xml:space="preserve">) рублей. </w:t>
      </w:r>
    </w:p>
    <w:p w:rsidR="004E0253" w:rsidRPr="00405E9C" w:rsidP="004E025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405E9C">
        <w:rPr>
          <w:sz w:val="20"/>
          <w:szCs w:val="20"/>
        </w:rPr>
        <w:t xml:space="preserve">Штраф подлежит уплате по следующим реквизитам: </w:t>
      </w:r>
      <w:r w:rsidRPr="00405E9C">
        <w:rPr>
          <w:rFonts w:eastAsia="Calibri"/>
          <w:sz w:val="20"/>
          <w:szCs w:val="20"/>
        </w:rPr>
        <w:t xml:space="preserve">получатель: </w:t>
      </w:r>
      <w:r w:rsidRPr="00405E9C">
        <w:rPr>
          <w:sz w:val="20"/>
          <w:szCs w:val="20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405E9C" w:rsidR="003C2B39">
        <w:rPr>
          <w:sz w:val="20"/>
          <w:szCs w:val="20"/>
        </w:rPr>
        <w:t>0410760300605002592520162</w:t>
      </w:r>
      <w:r w:rsidRPr="00405E9C">
        <w:rPr>
          <w:sz w:val="20"/>
          <w:szCs w:val="20"/>
        </w:rPr>
        <w:t>.</w:t>
      </w:r>
    </w:p>
    <w:p w:rsidR="004E0253" w:rsidRPr="00405E9C" w:rsidP="004E025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405E9C">
        <w:rPr>
          <w:sz w:val="20"/>
          <w:szCs w:val="20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CE7A4F" w:rsidRPr="00405E9C" w:rsidP="00CE7A4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05E9C">
        <w:rPr>
          <w:rFonts w:ascii="Times New Roman" w:hAnsi="Times New Roman" w:cs="Times New Roman"/>
          <w:sz w:val="20"/>
          <w:szCs w:val="20"/>
        </w:rPr>
        <w:t>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CE7A4F" w:rsidRPr="00405E9C" w:rsidP="00CE7A4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05E9C">
        <w:rPr>
          <w:rFonts w:ascii="Times New Roman" w:hAnsi="Times New Roman" w:cs="Times New Roman"/>
          <w:sz w:val="20"/>
          <w:szCs w:val="20"/>
        </w:rPr>
        <w:t>Разъяснить, что в соответствии с ч.1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E0253" w:rsidRPr="00405E9C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5E9C">
        <w:rPr>
          <w:rFonts w:ascii="Times New Roman" w:eastAsia="Calibri" w:hAnsi="Times New Roman" w:cs="Times New Roman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405E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вручения или получения копии постановления </w:t>
      </w:r>
      <w:r w:rsidRPr="00405E9C">
        <w:rPr>
          <w:rFonts w:ascii="Times New Roman" w:eastAsia="Calibri" w:hAnsi="Times New Roman" w:cs="Times New Roman"/>
          <w:sz w:val="20"/>
          <w:szCs w:val="20"/>
        </w:rPr>
        <w:t>через мирового судью или непосредственно в суд, уполномоченный рассматривать жалобу.</w:t>
      </w:r>
    </w:p>
    <w:p w:rsidR="004E0253" w:rsidRPr="00405E9C" w:rsidP="004E025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E0253" w:rsidRPr="00405E9C" w:rsidP="004E025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5E9C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405E9C">
        <w:rPr>
          <w:rFonts w:ascii="Times New Roman" w:eastAsia="Calibri" w:hAnsi="Times New Roman" w:cs="Times New Roman"/>
          <w:sz w:val="20"/>
          <w:szCs w:val="20"/>
        </w:rPr>
        <w:tab/>
      </w:r>
      <w:r w:rsidRPr="00405E9C">
        <w:rPr>
          <w:rFonts w:ascii="Times New Roman" w:eastAsia="Calibri" w:hAnsi="Times New Roman" w:cs="Times New Roman"/>
          <w:sz w:val="20"/>
          <w:szCs w:val="20"/>
        </w:rPr>
        <w:tab/>
      </w:r>
      <w:r w:rsidRPr="00405E9C">
        <w:rPr>
          <w:rFonts w:ascii="Times New Roman" w:eastAsia="Calibri" w:hAnsi="Times New Roman" w:cs="Times New Roman"/>
          <w:sz w:val="20"/>
          <w:szCs w:val="20"/>
        </w:rPr>
        <w:tab/>
      </w:r>
      <w:r w:rsidRPr="00405E9C" w:rsidR="003C2B39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Pr="00405E9C">
        <w:rPr>
          <w:rFonts w:ascii="Times New Roman" w:eastAsia="Calibri" w:hAnsi="Times New Roman" w:cs="Times New Roman"/>
          <w:sz w:val="20"/>
          <w:szCs w:val="20"/>
        </w:rPr>
        <w:tab/>
      </w:r>
      <w:r w:rsidRPr="00405E9C" w:rsidR="003C2B39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405E9C">
        <w:rPr>
          <w:rFonts w:ascii="Times New Roman" w:eastAsia="Calibri" w:hAnsi="Times New Roman" w:cs="Times New Roman"/>
          <w:sz w:val="20"/>
          <w:szCs w:val="20"/>
        </w:rPr>
        <w:t>(подпись)</w:t>
      </w:r>
      <w:r w:rsidRPr="00405E9C" w:rsidR="003C2B39">
        <w:rPr>
          <w:rFonts w:ascii="Times New Roman" w:eastAsia="Calibri" w:hAnsi="Times New Roman" w:cs="Times New Roman"/>
          <w:sz w:val="20"/>
          <w:szCs w:val="20"/>
        </w:rPr>
        <w:tab/>
      </w:r>
      <w:r w:rsidRPr="00405E9C" w:rsidR="003C2B39">
        <w:rPr>
          <w:rFonts w:ascii="Times New Roman" w:eastAsia="Calibri" w:hAnsi="Times New Roman" w:cs="Times New Roman"/>
          <w:sz w:val="20"/>
          <w:szCs w:val="20"/>
        </w:rPr>
        <w:tab/>
        <w:t xml:space="preserve">   </w:t>
      </w:r>
      <w:r w:rsidRPr="00405E9C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405E9C" w:rsidR="00D518A2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405E9C" w:rsidR="00D04A80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405E9C" w:rsidR="00D518A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05E9C">
        <w:rPr>
          <w:rFonts w:ascii="Times New Roman" w:eastAsia="Calibri" w:hAnsi="Times New Roman" w:cs="Times New Roman"/>
          <w:sz w:val="20"/>
          <w:szCs w:val="20"/>
        </w:rPr>
        <w:t xml:space="preserve">Д.Б. Оконова </w:t>
      </w:r>
    </w:p>
    <w:p w:rsidR="00405E9C" w:rsidRPr="00405E9C" w:rsidP="004E025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05E9C" w:rsidRPr="00405E9C" w:rsidP="004E025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E0253" w:rsidRPr="00405E9C" w:rsidP="004E0253">
      <w:pPr>
        <w:rPr>
          <w:sz w:val="20"/>
          <w:szCs w:val="20"/>
        </w:rPr>
      </w:pPr>
    </w:p>
    <w:p w:rsidR="00405E9C" w:rsidRPr="00405E9C" w:rsidP="00405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E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ДЕПЕРСОНИФИКАЦИЮ </w:t>
      </w:r>
    </w:p>
    <w:p w:rsidR="00405E9C" w:rsidRPr="00405E9C" w:rsidP="00405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E9C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Лингвистический контроль произвела</w:t>
      </w:r>
    </w:p>
    <w:p w:rsidR="00405E9C" w:rsidRPr="00405E9C" w:rsidP="00405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E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405E9C">
        <w:rPr>
          <w:rFonts w:ascii="Times New Roman" w:eastAsia="Times New Roman" w:hAnsi="Times New Roman" w:cs="Times New Roman"/>
          <w:sz w:val="20"/>
          <w:szCs w:val="20"/>
          <w:lang w:eastAsia="ru-RU"/>
        </w:rPr>
        <w:t>Гевак</w:t>
      </w:r>
    </w:p>
    <w:p w:rsidR="00405E9C" w:rsidRPr="00405E9C" w:rsidP="00405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E9C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405E9C" w:rsidRPr="00405E9C" w:rsidP="00405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405E9C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________________________  Д.Б. Оконова</w:t>
      </w:r>
    </w:p>
    <w:p w:rsidR="00405E9C" w:rsidRPr="00405E9C" w:rsidP="00405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05E9C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«____»_____________ 20___г.</w:t>
      </w:r>
    </w:p>
    <w:p w:rsidR="004A4F4E" w:rsidP="004E0253">
      <w:pPr>
        <w:spacing w:after="0" w:line="288" w:lineRule="atLeast"/>
        <w:ind w:firstLine="708"/>
        <w:jc w:val="both"/>
      </w:pP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06A93"/>
    <w:rsid w:val="003C2B39"/>
    <w:rsid w:val="004005B4"/>
    <w:rsid w:val="00405E9C"/>
    <w:rsid w:val="004A4F4E"/>
    <w:rsid w:val="004E0253"/>
    <w:rsid w:val="0052684A"/>
    <w:rsid w:val="005410DC"/>
    <w:rsid w:val="006F3390"/>
    <w:rsid w:val="007C3A9D"/>
    <w:rsid w:val="00815893"/>
    <w:rsid w:val="008370C0"/>
    <w:rsid w:val="00860CAE"/>
    <w:rsid w:val="008A2B01"/>
    <w:rsid w:val="00943B67"/>
    <w:rsid w:val="009D621C"/>
    <w:rsid w:val="00A27EB0"/>
    <w:rsid w:val="00A95B9E"/>
    <w:rsid w:val="00AB56F3"/>
    <w:rsid w:val="00C37A82"/>
    <w:rsid w:val="00CA4AC7"/>
    <w:rsid w:val="00CE7A4F"/>
    <w:rsid w:val="00D04A80"/>
    <w:rsid w:val="00D518A2"/>
    <w:rsid w:val="00E72060"/>
    <w:rsid w:val="00E81D3F"/>
    <w:rsid w:val="00EB6379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