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20AF3" w:rsidRPr="00912518" w:rsidP="00120AF3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>Дело № 5-60</w:t>
      </w:r>
      <w:r w:rsidRPr="00912518">
        <w:rPr>
          <w:rFonts w:ascii="Times New Roman" w:hAnsi="Times New Roman" w:cs="Times New Roman"/>
          <w:color w:val="000000"/>
        </w:rPr>
        <w:t>-</w:t>
      </w:r>
      <w:r w:rsidRPr="00912518">
        <w:rPr>
          <w:rFonts w:ascii="Times New Roman" w:hAnsi="Times New Roman" w:cs="Times New Roman"/>
          <w:color w:val="000000"/>
        </w:rPr>
        <w:t>262</w:t>
      </w:r>
      <w:r w:rsidRPr="00912518">
        <w:rPr>
          <w:rFonts w:ascii="Times New Roman" w:hAnsi="Times New Roman" w:cs="Times New Roman"/>
          <w:color w:val="000000"/>
        </w:rPr>
        <w:t>/2018</w:t>
      </w:r>
    </w:p>
    <w:p w:rsidR="00120AF3" w:rsidRPr="00912518" w:rsidP="00120A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912518">
        <w:rPr>
          <w:rFonts w:ascii="Times New Roman" w:hAnsi="Times New Roman" w:cs="Times New Roman"/>
          <w:b/>
          <w:bCs/>
          <w:color w:val="000000"/>
        </w:rPr>
        <w:t>П О С Т А Н О В Л Е Н И Е</w:t>
      </w:r>
    </w:p>
    <w:p w:rsidR="00120AF3" w:rsidRPr="00912518" w:rsidP="00120A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912518">
        <w:rPr>
          <w:rFonts w:ascii="Times New Roman" w:hAnsi="Times New Roman" w:cs="Times New Roman"/>
          <w:b/>
          <w:bCs/>
          <w:color w:val="000000"/>
        </w:rPr>
        <w:t>о назначении административного наказания</w:t>
      </w:r>
    </w:p>
    <w:p w:rsidR="00120AF3" w:rsidRPr="00912518" w:rsidP="00120A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120AF3" w:rsidRPr="00912518" w:rsidP="00120AF3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>25 июля</w:t>
      </w:r>
      <w:r w:rsidRPr="00912518">
        <w:rPr>
          <w:rFonts w:ascii="Times New Roman" w:hAnsi="Times New Roman" w:cs="Times New Roman"/>
          <w:color w:val="000000"/>
        </w:rPr>
        <w:t xml:space="preserve"> 2018 года                                                                                       г. Красноперекопск</w:t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  <w:t xml:space="preserve">      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>Мировой судья судебного участка № 58 Красноперекопского судебного района Республики Крым</w:t>
      </w:r>
      <w:r w:rsidRPr="00912518" w:rsidR="00744C1F">
        <w:rPr>
          <w:rFonts w:ascii="Times New Roman" w:hAnsi="Times New Roman" w:cs="Times New Roman"/>
          <w:color w:val="000000"/>
        </w:rPr>
        <w:t>, исполняющий обязанности мирового судьи судебного участка № 60 Красноперекопского судебного района Республики Крым</w:t>
      </w:r>
      <w:r w:rsidRPr="00912518">
        <w:rPr>
          <w:rFonts w:ascii="Times New Roman" w:hAnsi="Times New Roman" w:cs="Times New Roman"/>
          <w:color w:val="000000"/>
        </w:rPr>
        <w:t xml:space="preserve"> Матюшенко М.В., в помещении судебного участка по адресу: </w:t>
      </w:r>
      <w:r w:rsidRPr="00912518">
        <w:rPr>
          <w:rFonts w:ascii="Times New Roman" w:eastAsia="Arial Unicode MS" w:hAnsi="Times New Roman" w:cs="Times New Roman"/>
        </w:rPr>
        <w:t>296002, РФ, Республика Крым, г. Красноперекопск, 10 мкр., д. 4, рассмотрев в открытом судебном заседании дело об административном правонарушении, предусмотренном ч. 1 ст. 6.9 Кодекса Российской Федерации об административных правонарушениях, в отношении</w:t>
      </w:r>
    </w:p>
    <w:p w:rsidR="00120AF3" w:rsidRPr="00912518" w:rsidP="00120AF3">
      <w:pPr>
        <w:spacing w:line="240" w:lineRule="auto"/>
        <w:ind w:left="1416"/>
        <w:contextualSpacing/>
        <w:jc w:val="both"/>
        <w:rPr>
          <w:rFonts w:ascii="Times New Roman" w:eastAsia="Arial Unicode MS" w:hAnsi="Times New Roman" w:cs="Times New Roman"/>
          <w:color w:val="000000"/>
        </w:rPr>
      </w:pPr>
      <w:r w:rsidRPr="00912518">
        <w:rPr>
          <w:rFonts w:ascii="Times New Roman" w:eastAsia="Arial Unicode MS" w:hAnsi="Times New Roman" w:cs="Times New Roman"/>
          <w:color w:val="000000"/>
        </w:rPr>
        <w:t>Ляшук Виталия Юльевича</w:t>
      </w:r>
      <w:r w:rsidRPr="00912518">
        <w:rPr>
          <w:rFonts w:ascii="Times New Roman" w:eastAsia="Arial Unicode MS" w:hAnsi="Times New Roman" w:cs="Times New Roman"/>
          <w:color w:val="000000"/>
        </w:rPr>
        <w:t xml:space="preserve">, </w:t>
      </w:r>
      <w:r w:rsidR="0092219F">
        <w:rPr>
          <w:lang w:val="en-US"/>
        </w:rPr>
        <w:t>&lt;…&gt;</w:t>
      </w:r>
      <w:r w:rsidRPr="00912518">
        <w:rPr>
          <w:rFonts w:ascii="Times New Roman" w:eastAsia="Arial Unicode MS" w:hAnsi="Times New Roman" w:cs="Times New Roman"/>
          <w:color w:val="000000"/>
        </w:rPr>
        <w:t xml:space="preserve">, </w:t>
      </w:r>
    </w:p>
    <w:p w:rsidR="00120AF3" w:rsidRPr="00912518" w:rsidP="00120AF3">
      <w:pPr>
        <w:spacing w:line="240" w:lineRule="auto"/>
        <w:ind w:left="1416"/>
        <w:contextualSpacing/>
        <w:jc w:val="both"/>
        <w:rPr>
          <w:rFonts w:ascii="Times New Roman" w:hAnsi="Times New Roman" w:cs="Times New Roman"/>
          <w:color w:val="000000"/>
        </w:rPr>
      </w:pPr>
    </w:p>
    <w:p w:rsidR="00120AF3" w:rsidRPr="00912518" w:rsidP="00120A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912518">
        <w:rPr>
          <w:rFonts w:ascii="Times New Roman" w:hAnsi="Times New Roman" w:cs="Times New Roman"/>
          <w:b/>
          <w:bCs/>
          <w:color w:val="000000"/>
        </w:rPr>
        <w:t>у с т а н о в и л :</w:t>
      </w:r>
    </w:p>
    <w:p w:rsidR="00120AF3" w:rsidRPr="00912518" w:rsidP="00120AF3">
      <w:pPr>
        <w:pStyle w:val="BodyText2"/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912518">
        <w:rPr>
          <w:color w:val="000000"/>
          <w:sz w:val="22"/>
          <w:szCs w:val="22"/>
        </w:rPr>
        <w:t>Ляшук В.Ю.</w:t>
      </w:r>
      <w:r w:rsidRPr="00912518">
        <w:rPr>
          <w:color w:val="000000"/>
          <w:sz w:val="22"/>
          <w:szCs w:val="22"/>
        </w:rPr>
        <w:t xml:space="preserve"> совершил административное правонарушение, предусмотренное ч. 1 ст. 6.9 КоАП РФ, при следующих обстоятельствах</w:t>
      </w:r>
      <w:r w:rsidRPr="00912518">
        <w:rPr>
          <w:color w:val="000000"/>
          <w:sz w:val="22"/>
          <w:szCs w:val="22"/>
          <w:shd w:val="clear" w:color="auto" w:fill="FFFFFF"/>
        </w:rPr>
        <w:t>.</w:t>
      </w:r>
    </w:p>
    <w:p w:rsidR="00120AF3" w:rsidRPr="00912518" w:rsidP="00744C1F">
      <w:pPr>
        <w:pStyle w:val="BodyText2"/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  <w:sz w:val="22"/>
          <w:szCs w:val="22"/>
          <w:shd w:val="clear" w:color="auto" w:fill="FFFFFF"/>
        </w:rPr>
      </w:pPr>
      <w:r w:rsidRPr="00912518">
        <w:rPr>
          <w:color w:val="000000"/>
          <w:sz w:val="22"/>
          <w:szCs w:val="22"/>
          <w:shd w:val="clear" w:color="auto" w:fill="FFFFFF"/>
        </w:rPr>
        <w:t>14</w:t>
      </w:r>
      <w:r w:rsidRPr="00912518">
        <w:rPr>
          <w:color w:val="000000"/>
          <w:sz w:val="22"/>
          <w:szCs w:val="22"/>
          <w:shd w:val="clear" w:color="auto" w:fill="FFFFFF"/>
        </w:rPr>
        <w:t>.03.2018</w:t>
      </w:r>
      <w:r w:rsidRPr="00912518">
        <w:rPr>
          <w:color w:val="000000"/>
          <w:sz w:val="22"/>
          <w:szCs w:val="22"/>
          <w:shd w:val="clear" w:color="auto" w:fill="FFFFFF"/>
        </w:rPr>
        <w:t xml:space="preserve"> в 14</w:t>
      </w:r>
      <w:r w:rsidRPr="00912518">
        <w:rPr>
          <w:color w:val="000000"/>
          <w:sz w:val="22"/>
          <w:szCs w:val="22"/>
          <w:shd w:val="clear" w:color="auto" w:fill="FFFFFF"/>
        </w:rPr>
        <w:t xml:space="preserve"> час. 00 мин. </w:t>
      </w:r>
      <w:r w:rsidRPr="00912518">
        <w:rPr>
          <w:color w:val="000000"/>
          <w:sz w:val="22"/>
          <w:szCs w:val="22"/>
          <w:shd w:val="clear" w:color="auto" w:fill="FFFFFF"/>
        </w:rPr>
        <w:t xml:space="preserve">Ляшук В.Ю. в недостроенном здании на пересечении улиц Менделеева и Фрунзе в г. Красноперекопске </w:t>
      </w:r>
      <w:r w:rsidRPr="00912518">
        <w:rPr>
          <w:color w:val="000000"/>
          <w:sz w:val="22"/>
          <w:szCs w:val="22"/>
          <w:shd w:val="clear" w:color="auto" w:fill="FFFFFF"/>
        </w:rPr>
        <w:t>употребил наркотические средства (синтетические катиноны) без назначения врача.</w:t>
      </w:r>
    </w:p>
    <w:p w:rsidR="00120AF3" w:rsidRPr="00912518" w:rsidP="00120AF3">
      <w:pPr>
        <w:pStyle w:val="BodyText2"/>
        <w:shd w:val="clear" w:color="auto" w:fill="FFFFFF"/>
        <w:spacing w:after="0" w:line="240" w:lineRule="auto"/>
        <w:ind w:firstLine="709"/>
        <w:contextualSpacing/>
        <w:jc w:val="both"/>
        <w:rPr>
          <w:color w:val="000000"/>
          <w:sz w:val="22"/>
          <w:szCs w:val="22"/>
        </w:rPr>
      </w:pPr>
      <w:r w:rsidRPr="00912518">
        <w:rPr>
          <w:color w:val="000000"/>
          <w:sz w:val="22"/>
          <w:szCs w:val="22"/>
        </w:rPr>
        <w:t xml:space="preserve">В судебном заседании </w:t>
      </w:r>
      <w:r w:rsidRPr="00912518" w:rsidR="00744C1F">
        <w:rPr>
          <w:color w:val="000000"/>
          <w:sz w:val="22"/>
          <w:szCs w:val="22"/>
        </w:rPr>
        <w:t>Ляшук В.Ю.</w:t>
      </w:r>
      <w:r w:rsidRPr="00912518">
        <w:rPr>
          <w:color w:val="000000"/>
          <w:sz w:val="22"/>
          <w:szCs w:val="22"/>
        </w:rPr>
        <w:t xml:space="preserve"> разъяснены процессуальные права, предусмотренные ст. 25.1 КоАП РФ, а также положения ст. 51 Конституции РФ. Отвода судьи и ходатайств не поступило. </w:t>
      </w:r>
      <w:r w:rsidRPr="00912518" w:rsidR="00744C1F">
        <w:rPr>
          <w:color w:val="000000"/>
          <w:sz w:val="22"/>
          <w:szCs w:val="22"/>
        </w:rPr>
        <w:t>Ляшук В.Ю.</w:t>
      </w:r>
      <w:r w:rsidRPr="00912518">
        <w:rPr>
          <w:color w:val="000000"/>
          <w:sz w:val="22"/>
          <w:szCs w:val="22"/>
        </w:rPr>
        <w:t xml:space="preserve"> </w:t>
      </w:r>
      <w:r w:rsidRPr="00912518" w:rsidR="00744C1F">
        <w:rPr>
          <w:color w:val="000000"/>
          <w:sz w:val="22"/>
          <w:szCs w:val="22"/>
        </w:rPr>
        <w:t xml:space="preserve">фактические обстоятельства по делу не оспаривал, </w:t>
      </w:r>
      <w:r w:rsidRPr="00912518">
        <w:rPr>
          <w:color w:val="000000"/>
          <w:sz w:val="22"/>
          <w:szCs w:val="22"/>
        </w:rPr>
        <w:t>вину в совершении правонарушения признал, в содеянном раскаялся</w:t>
      </w:r>
      <w:r w:rsidRPr="00912518" w:rsidR="00744C1F">
        <w:rPr>
          <w:color w:val="000000"/>
          <w:sz w:val="22"/>
          <w:szCs w:val="22"/>
        </w:rPr>
        <w:t xml:space="preserve">, пояснил, что в больницу для лечения </w:t>
      </w:r>
      <w:r w:rsidRPr="00912518" w:rsidR="00912518">
        <w:rPr>
          <w:color w:val="000000"/>
          <w:sz w:val="22"/>
          <w:szCs w:val="22"/>
        </w:rPr>
        <w:t xml:space="preserve">в связи </w:t>
      </w:r>
      <w:r w:rsidRPr="00912518" w:rsidR="00744C1F">
        <w:rPr>
          <w:color w:val="000000"/>
          <w:sz w:val="22"/>
          <w:szCs w:val="22"/>
        </w:rPr>
        <w:t>с потреблением наркотических веществ не обращался, после 14.03.2018 года наркотические вещества не употребляет</w:t>
      </w:r>
      <w:r w:rsidRPr="00912518">
        <w:rPr>
          <w:color w:val="000000"/>
          <w:sz w:val="22"/>
          <w:szCs w:val="22"/>
        </w:rPr>
        <w:t>.</w:t>
      </w:r>
    </w:p>
    <w:p w:rsidR="00744C1F" w:rsidRPr="00912518" w:rsidP="00120AF3">
      <w:pPr>
        <w:pStyle w:val="BodyText2"/>
        <w:shd w:val="clear" w:color="auto" w:fill="FFFFFF"/>
        <w:spacing w:after="0" w:line="240" w:lineRule="auto"/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912518">
        <w:rPr>
          <w:rFonts w:eastAsia="Arial Unicode MS"/>
          <w:sz w:val="22"/>
          <w:szCs w:val="22"/>
        </w:rPr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 w:rsidRPr="00912518">
        <w:rPr>
          <w:rFonts w:eastAsia="Arial Unicode MS"/>
          <w:sz w:val="22"/>
          <w:szCs w:val="22"/>
        </w:rPr>
        <w:t>Ляшук В.Ю.</w:t>
      </w:r>
      <w:r w:rsidRPr="00912518">
        <w:rPr>
          <w:rFonts w:eastAsia="Arial Unicode MS"/>
          <w:sz w:val="22"/>
          <w:szCs w:val="22"/>
        </w:rPr>
        <w:t xml:space="preserve"> подтверждается следующими доказательствами: </w:t>
      </w:r>
      <w:r w:rsidRPr="00912518">
        <w:rPr>
          <w:rFonts w:eastAsia="Arial Unicode MS"/>
          <w:sz w:val="22"/>
          <w:szCs w:val="22"/>
        </w:rPr>
        <w:t>определением о возбуждении дела и проведении административного расследования (л.д. 1), рапортом инспектора ОКУРД  МВД по Республике Крым  Ю.В. Гаврисюк (л.д. 2), копией постановления об отказе в ВУД (л.д. 3-4), копией постановления о продлении срока сообщения о преступлении (л.д. 5), копией рапорта (л.д. 6), копией протокола осмотра места происшествия (л.д. 7-11</w:t>
      </w:r>
      <w:r w:rsidRPr="00912518">
        <w:rPr>
          <w:rFonts w:eastAsia="Arial Unicode MS"/>
          <w:sz w:val="22"/>
          <w:szCs w:val="22"/>
        </w:rPr>
        <w:br/>
        <w:t>), копией письменных объяснений Ляшук В.Ю. (л.д. 12), копией письменных объяснений Булах М.И. (л.д. 13), копией письменных объяснений Ильина Д.В. (л.д. 14), копией справки (л.д. 16), заключением эксперта № 1/527 (л.д. 19-21), копией постановления о назначении судебной экспертизы (л.д. 23), копией рапорта (л.д. 26,27), копией квитанции (л.д. 28)</w:t>
      </w:r>
      <w:r w:rsidRPr="00912518" w:rsidR="009A590F">
        <w:rPr>
          <w:rFonts w:eastAsia="Arial Unicode MS"/>
          <w:sz w:val="22"/>
          <w:szCs w:val="22"/>
        </w:rPr>
        <w:t xml:space="preserve">, актом медицинского освидетельствования на состояние опьянения № 96 (л.д. 31), </w:t>
      </w:r>
    </w:p>
    <w:p w:rsidR="00120AF3" w:rsidRPr="00912518" w:rsidP="009A590F">
      <w:pPr>
        <w:pStyle w:val="BodyText2"/>
        <w:shd w:val="clear" w:color="auto" w:fill="FFFFFF"/>
        <w:spacing w:after="0" w:line="240" w:lineRule="auto"/>
        <w:contextualSpacing/>
        <w:jc w:val="both"/>
        <w:rPr>
          <w:rFonts w:eastAsia="Arial Unicode MS"/>
          <w:sz w:val="22"/>
          <w:szCs w:val="22"/>
        </w:rPr>
      </w:pPr>
      <w:r w:rsidRPr="00912518">
        <w:rPr>
          <w:rFonts w:eastAsia="Arial Unicode MS"/>
          <w:sz w:val="22"/>
          <w:szCs w:val="22"/>
        </w:rPr>
        <w:t>протоколом об административном правонарушении № РК 2026</w:t>
      </w:r>
      <w:r w:rsidRPr="00912518" w:rsidR="009A590F">
        <w:rPr>
          <w:rFonts w:eastAsia="Arial Unicode MS"/>
          <w:sz w:val="22"/>
          <w:szCs w:val="22"/>
        </w:rPr>
        <w:t>83 от 19.07.2018 года (л.д. 32).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12518">
        <w:rPr>
          <w:rFonts w:ascii="Times New Roman" w:hAnsi="Times New Roman" w:cs="Times New Roman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FE5CEA" w:rsidRPr="00912518" w:rsidP="00FE5CE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 xml:space="preserve">Согласно ст. 40 </w:t>
      </w:r>
      <w:r w:rsidRPr="00912518">
        <w:rPr>
          <w:rFonts w:ascii="Times New Roman" w:eastAsia="Arial Unicode MS" w:hAnsi="Times New Roman" w:cs="Times New Roman"/>
        </w:rPr>
        <w:t>Федерального закона от 8 января 1998 года № 3-ФЗ</w:t>
      </w:r>
      <w:r w:rsidRPr="00912518">
        <w:rPr>
          <w:rFonts w:ascii="Times New Roman" w:hAnsi="Times New Roman" w:cs="Times New Roman"/>
          <w:color w:val="000000"/>
        </w:rPr>
        <w:t xml:space="preserve"> «О наркотических средствах и психотропных веществах» запрещается потребление наркотических средств без назначения врача.</w:t>
      </w:r>
    </w:p>
    <w:p w:rsidR="00120AF3" w:rsidRPr="00912518" w:rsidP="00FE5CEA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</w:rPr>
        <w:t>Анализируя представленные</w:t>
      </w:r>
      <w:r w:rsidRPr="00912518" w:rsidR="009A590F">
        <w:rPr>
          <w:rFonts w:ascii="Times New Roman" w:hAnsi="Times New Roman" w:cs="Times New Roman"/>
        </w:rPr>
        <w:t xml:space="preserve"> доказательства, признавая вину Ляшук В.Ю.</w:t>
      </w:r>
      <w:r w:rsidRPr="00912518">
        <w:rPr>
          <w:rFonts w:ascii="Times New Roman" w:hAnsi="Times New Roman" w:cs="Times New Roman"/>
        </w:rPr>
        <w:t xml:space="preserve"> доказанной, мировой судья квалифицирует его действия по ч. 1 ст. 6.9 КоАП РФ – </w:t>
      </w:r>
      <w:r w:rsidRPr="00912518">
        <w:rPr>
          <w:rStyle w:val="apple-converted-space"/>
          <w:rFonts w:ascii="Times New Roman" w:hAnsi="Times New Roman" w:cs="Times New Roman"/>
          <w:color w:val="000000"/>
        </w:rPr>
        <w:t>п</w:t>
      </w:r>
      <w:r w:rsidRPr="00912518">
        <w:rPr>
          <w:rFonts w:ascii="Times New Roman" w:hAnsi="Times New Roman" w:cs="Times New Roman"/>
          <w:color w:val="000000"/>
          <w:shd w:val="clear" w:color="auto" w:fill="FFFFFF"/>
        </w:rPr>
        <w:t>отребление наркотических средств без назначения врача, за исключением случаев, предусмотренных</w:t>
      </w:r>
      <w:r w:rsidRPr="00912518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12518">
        <w:rPr>
          <w:rFonts w:ascii="Times New Roman" w:hAnsi="Times New Roman" w:cs="Times New Roman"/>
          <w:color w:val="000000"/>
        </w:rPr>
        <w:t>ч. 2 ст. 20.20</w:t>
      </w:r>
      <w:r w:rsidRPr="00912518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912518">
        <w:rPr>
          <w:rFonts w:ascii="Times New Roman" w:hAnsi="Times New Roman" w:cs="Times New Roman"/>
          <w:color w:val="000000"/>
        </w:rPr>
        <w:t xml:space="preserve">ст. 20.22 </w:t>
      </w:r>
      <w:r w:rsidRPr="00912518">
        <w:rPr>
          <w:rFonts w:ascii="Times New Roman" w:hAnsi="Times New Roman" w:cs="Times New Roman"/>
          <w:color w:val="000000"/>
          <w:shd w:val="clear" w:color="auto" w:fill="FFFFFF"/>
        </w:rPr>
        <w:t>КоАП РФ</w:t>
      </w:r>
      <w:r w:rsidRPr="00912518">
        <w:rPr>
          <w:rFonts w:ascii="Times New Roman" w:hAnsi="Times New Roman" w:cs="Times New Roman"/>
        </w:rPr>
        <w:t>.</w:t>
      </w:r>
    </w:p>
    <w:p w:rsidR="00120AF3" w:rsidRPr="00912518" w:rsidP="00FE5CE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12518">
        <w:rPr>
          <w:rFonts w:ascii="Times New Roman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120AF3" w:rsidRPr="00912518" w:rsidP="00120A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  <w:r w:rsidRPr="00912518">
        <w:rPr>
          <w:rFonts w:ascii="Times New Roman" w:hAnsi="Times New Roman" w:cs="Times New Roman"/>
        </w:rPr>
        <w:t xml:space="preserve">В силу ст. 4.2 КоАП РФ обстоятельствами, смягчающими ответственность, мировой </w:t>
      </w:r>
      <w:r w:rsidRPr="00912518" w:rsidR="009A590F">
        <w:rPr>
          <w:rFonts w:ascii="Times New Roman" w:hAnsi="Times New Roman" w:cs="Times New Roman"/>
        </w:rPr>
        <w:t xml:space="preserve">судья признаёт признание вины и </w:t>
      </w:r>
      <w:r w:rsidRPr="00912518">
        <w:rPr>
          <w:rFonts w:ascii="Times New Roman" w:hAnsi="Times New Roman" w:cs="Times New Roman"/>
        </w:rPr>
        <w:t xml:space="preserve">раскаяние в содеянном. </w:t>
      </w:r>
    </w:p>
    <w:p w:rsidR="00120AF3" w:rsidRPr="00912518" w:rsidP="00120A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12518">
        <w:rPr>
          <w:rFonts w:ascii="Times New Roman" w:hAnsi="Times New Roman" w:cs="Times New Roman"/>
        </w:rPr>
        <w:t>Обстоятельств, отягчающих ответственность, мировым судьёй не установлено.</w:t>
      </w:r>
    </w:p>
    <w:p w:rsidR="00120AF3" w:rsidRPr="00912518" w:rsidP="00120A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12518">
        <w:rPr>
          <w:rFonts w:ascii="Times New Roman" w:hAnsi="Times New Roman" w:cs="Times New Roman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Pr="00912518" w:rsidR="009A590F">
        <w:rPr>
          <w:rFonts w:ascii="Times New Roman" w:hAnsi="Times New Roman" w:cs="Times New Roman"/>
        </w:rPr>
        <w:t>Ляшук В.Ю.</w:t>
      </w:r>
      <w:r w:rsidRPr="00912518">
        <w:rPr>
          <w:rFonts w:ascii="Times New Roman" w:hAnsi="Times New Roman" w:cs="Times New Roman"/>
        </w:rPr>
        <w:t xml:space="preserve"> административного правонарушения, его личность,</w:t>
      </w:r>
      <w:r w:rsidRPr="00912518" w:rsidR="00FE5CEA">
        <w:rPr>
          <w:rFonts w:ascii="Times New Roman" w:hAnsi="Times New Roman" w:cs="Times New Roman"/>
        </w:rPr>
        <w:t xml:space="preserve"> то</w:t>
      </w:r>
      <w:r w:rsidRPr="00912518" w:rsidR="009A590F">
        <w:rPr>
          <w:rFonts w:ascii="Times New Roman" w:hAnsi="Times New Roman" w:cs="Times New Roman"/>
        </w:rPr>
        <w:t>т факт, что ранее Ляшук В.Ю.</w:t>
      </w:r>
      <w:r w:rsidRPr="00912518" w:rsidR="00FE5CEA">
        <w:rPr>
          <w:rFonts w:ascii="Times New Roman" w:hAnsi="Times New Roman" w:cs="Times New Roman"/>
        </w:rPr>
        <w:t xml:space="preserve"> к административн</w:t>
      </w:r>
      <w:r w:rsidRPr="00912518" w:rsidR="009A590F">
        <w:rPr>
          <w:rFonts w:ascii="Times New Roman" w:hAnsi="Times New Roman" w:cs="Times New Roman"/>
        </w:rPr>
        <w:t>ой ответственности</w:t>
      </w:r>
      <w:r w:rsidRPr="00912518" w:rsidR="00FE5CEA">
        <w:rPr>
          <w:rFonts w:ascii="Times New Roman" w:hAnsi="Times New Roman" w:cs="Times New Roman"/>
        </w:rPr>
        <w:t xml:space="preserve"> не привлекался, его</w:t>
      </w:r>
      <w:r w:rsidRPr="00912518">
        <w:rPr>
          <w:rFonts w:ascii="Times New Roman" w:hAnsi="Times New Roman" w:cs="Times New Roman"/>
        </w:rPr>
        <w:t xml:space="preserve"> семейное и материальное положение, обстоятельства, смягчающие административную ответственность, и отсутствие отягчающих ответственность обстоятельств.</w:t>
      </w:r>
    </w:p>
    <w:p w:rsidR="00120AF3" w:rsidRPr="00912518" w:rsidP="00120AF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912518">
        <w:rPr>
          <w:rFonts w:ascii="Times New Roman" w:hAnsi="Times New Roman" w:cs="Times New Roman"/>
        </w:rPr>
        <w:t xml:space="preserve">Учитывая обстоятельства, смягчающие административную ответственность, совершение впервые правонарушения в области </w:t>
      </w:r>
      <w:r>
        <w:fldChar w:fldCharType="begin"/>
      </w:r>
      <w:r>
        <w:instrText xml:space="preserve"> HYPERLINK "http://www.consultant.ru/cons/cgi/online.cgi?req=doc&amp;base=LAW&amp;n=203370&amp;rnd=244973.3124622991&amp;dst=100039&amp;fld=134" </w:instrText>
      </w:r>
      <w:r>
        <w:fldChar w:fldCharType="separate"/>
      </w:r>
      <w:r w:rsidRPr="00912518">
        <w:rPr>
          <w:rFonts w:ascii="Times New Roman" w:hAnsi="Times New Roman" w:cs="Times New Roman"/>
        </w:rPr>
        <w:t>законодательства</w:t>
      </w:r>
      <w:r>
        <w:fldChar w:fldCharType="end"/>
      </w:r>
      <w:r w:rsidRPr="00912518">
        <w:rPr>
          <w:rFonts w:ascii="Times New Roman" w:hAnsi="Times New Roman" w:cs="Times New Roman"/>
        </w:rPr>
        <w:t xml:space="preserve"> о наркотических средствах, психотропных веществах и об их прекурсорах, положения ч. 2.1 ст. 4.1 КоАП РФ, судья приходит к выводу о возможности не возлагать на правонарушителя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FE5CEA" w:rsidRPr="00912518" w:rsidP="00FE5CE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12518">
        <w:rPr>
          <w:rFonts w:ascii="Times New Roman" w:hAnsi="Times New Roman" w:cs="Times New Roman"/>
        </w:rPr>
        <w:tab/>
        <w:t>Согласно ч.</w:t>
      </w:r>
      <w:r w:rsidRPr="00912518" w:rsidR="009A590F">
        <w:rPr>
          <w:rFonts w:ascii="Times New Roman" w:hAnsi="Times New Roman" w:cs="Times New Roman"/>
        </w:rPr>
        <w:t xml:space="preserve"> 1 ст. 3.1 КоАП РФ</w:t>
      </w:r>
      <w:r w:rsidRPr="00912518">
        <w:rPr>
          <w:rFonts w:ascii="Times New Roman" w:hAnsi="Times New Roman" w:cs="Times New Roman"/>
        </w:rP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20AF3" w:rsidRPr="00912518" w:rsidP="00FE5CEA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12518">
        <w:rPr>
          <w:rFonts w:ascii="Times New Roman" w:hAnsi="Times New Roman" w:cs="Times New Roman"/>
        </w:rPr>
        <w:t xml:space="preserve">           </w:t>
      </w:r>
      <w:r w:rsidRPr="00912518">
        <w:rPr>
          <w:rFonts w:ascii="Times New Roman" w:hAnsi="Times New Roman" w:cs="Times New Roman"/>
        </w:rPr>
        <w:t>С учётом изложенного, руководствуясь ст.</w:t>
      </w:r>
      <w:r w:rsidRPr="00912518">
        <w:rPr>
          <w:rFonts w:ascii="Times New Roman" w:hAnsi="Times New Roman" w:cs="Times New Roman"/>
        </w:rPr>
        <w:t xml:space="preserve">ст. </w:t>
      </w:r>
      <w:r w:rsidRPr="00912518">
        <w:rPr>
          <w:rFonts w:ascii="Times New Roman" w:hAnsi="Times New Roman" w:cs="Times New Roman"/>
        </w:rPr>
        <w:t>29.9 – 29.11 КоАП РФ, мировой судья</w:t>
      </w:r>
    </w:p>
    <w:p w:rsidR="00120AF3" w:rsidRPr="00912518" w:rsidP="00120AF3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</w:rPr>
      </w:pPr>
      <w:r w:rsidRPr="00912518">
        <w:rPr>
          <w:rFonts w:ascii="Times New Roman" w:hAnsi="Times New Roman" w:cs="Times New Roman"/>
          <w:b/>
          <w:bCs/>
          <w:color w:val="000000"/>
        </w:rPr>
        <w:t>п о с т а н о в и л :</w:t>
      </w:r>
    </w:p>
    <w:p w:rsidR="00120AF3" w:rsidRPr="00912518" w:rsidP="00120AF3">
      <w:pPr>
        <w:pStyle w:val="NormalWeb"/>
        <w:spacing w:before="0" w:beforeAutospacing="0" w:after="0" w:afterAutospacing="0"/>
        <w:ind w:firstLine="709"/>
        <w:contextualSpacing/>
        <w:jc w:val="both"/>
        <w:rPr>
          <w:sz w:val="22"/>
          <w:szCs w:val="22"/>
        </w:rPr>
      </w:pPr>
      <w:r w:rsidRPr="00912518">
        <w:rPr>
          <w:rFonts w:eastAsia="Arial Unicode MS"/>
          <w:color w:val="000000"/>
          <w:sz w:val="22"/>
          <w:szCs w:val="22"/>
        </w:rPr>
        <w:t>Ляшук Виталия Юльевича</w:t>
      </w:r>
      <w:r w:rsidRPr="00912518">
        <w:rPr>
          <w:color w:val="000000"/>
          <w:sz w:val="22"/>
          <w:szCs w:val="22"/>
        </w:rPr>
        <w:t xml:space="preserve"> </w:t>
      </w:r>
      <w:r w:rsidRPr="00912518">
        <w:rPr>
          <w:color w:val="000000"/>
          <w:sz w:val="22"/>
          <w:szCs w:val="22"/>
          <w:shd w:val="clear" w:color="auto" w:fill="FFFFFF"/>
        </w:rPr>
        <w:t xml:space="preserve">признать виновным в совершении административного правонарушения, предусмотренного ч. 1 ст. 6.9 </w:t>
      </w:r>
      <w:r w:rsidRPr="00912518">
        <w:rPr>
          <w:sz w:val="22"/>
          <w:szCs w:val="22"/>
        </w:rPr>
        <w:t>КоАП РФ</w:t>
      </w:r>
      <w:r w:rsidRPr="00912518">
        <w:rPr>
          <w:color w:val="000000"/>
          <w:sz w:val="22"/>
          <w:szCs w:val="22"/>
          <w:shd w:val="clear" w:color="auto" w:fill="FFFFFF"/>
        </w:rPr>
        <w:t xml:space="preserve">, и назначить ему административное наказание в </w:t>
      </w:r>
      <w:r w:rsidRPr="00912518">
        <w:rPr>
          <w:sz w:val="22"/>
          <w:szCs w:val="22"/>
        </w:rPr>
        <w:t>виде штрафа в сумме 4000 рублей.</w:t>
      </w:r>
    </w:p>
    <w:p w:rsidR="00120AF3" w:rsidRPr="00912518" w:rsidP="00120AF3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 xml:space="preserve">Административный штраф подлежит уплате: получатель </w:t>
      </w:r>
      <w:r w:rsidRPr="00912518" w:rsidR="009A590F">
        <w:rPr>
          <w:rFonts w:ascii="Times New Roman" w:hAnsi="Times New Roman" w:cs="Times New Roman"/>
          <w:color w:val="000000"/>
        </w:rPr>
        <w:t>УФК (</w:t>
      </w:r>
      <w:r w:rsidRPr="00912518">
        <w:rPr>
          <w:rFonts w:ascii="Times New Roman" w:hAnsi="Times New Roman" w:cs="Times New Roman"/>
          <w:color w:val="000000"/>
        </w:rPr>
        <w:t>МО МВД России «Крас</w:t>
      </w:r>
      <w:r w:rsidRPr="00912518" w:rsidR="009A590F">
        <w:rPr>
          <w:rFonts w:ascii="Times New Roman" w:hAnsi="Times New Roman" w:cs="Times New Roman"/>
          <w:color w:val="000000"/>
        </w:rPr>
        <w:t>ноперекопский» Республика Крым,</w:t>
      </w:r>
      <w:r w:rsidRPr="00912518">
        <w:rPr>
          <w:rFonts w:ascii="Times New Roman" w:hAnsi="Times New Roman" w:cs="Times New Roman"/>
          <w:color w:val="000000"/>
        </w:rPr>
        <w:t xml:space="preserve"> р/с 40101810335100010001, ИНН 9106000078; КПП 910601001; </w:t>
      </w:r>
      <w:r w:rsidRPr="00912518" w:rsidR="009A590F">
        <w:rPr>
          <w:rFonts w:ascii="Times New Roman" w:hAnsi="Times New Roman" w:cs="Times New Roman"/>
          <w:color w:val="000000"/>
        </w:rPr>
        <w:t xml:space="preserve">банк – Отделение по Республика Крым ЦБ РФ, </w:t>
      </w:r>
      <w:r w:rsidRPr="00912518">
        <w:rPr>
          <w:rFonts w:ascii="Times New Roman" w:hAnsi="Times New Roman" w:cs="Times New Roman"/>
          <w:color w:val="000000"/>
        </w:rPr>
        <w:t>БИК 043510001; ОКТМО 35</w:t>
      </w:r>
      <w:r w:rsidRPr="00912518" w:rsidR="009A590F">
        <w:rPr>
          <w:rFonts w:ascii="Times New Roman" w:hAnsi="Times New Roman" w:cs="Times New Roman"/>
          <w:color w:val="000000"/>
        </w:rPr>
        <w:t>718000; КБК 18811612000016000140</w:t>
      </w:r>
      <w:r w:rsidRPr="00912518">
        <w:rPr>
          <w:rFonts w:ascii="Times New Roman" w:hAnsi="Times New Roman" w:cs="Times New Roman"/>
          <w:color w:val="000000"/>
        </w:rPr>
        <w:t xml:space="preserve">, </w:t>
      </w:r>
      <w:r w:rsidRPr="00912518">
        <w:rPr>
          <w:rFonts w:ascii="Times New Roman" w:hAnsi="Times New Roman" w:cs="Times New Roman"/>
          <w:bCs/>
          <w:color w:val="000000"/>
        </w:rPr>
        <w:t>УИН 1888049118</w:t>
      </w:r>
      <w:r w:rsidRPr="00912518" w:rsidR="009A590F">
        <w:rPr>
          <w:rFonts w:ascii="Times New Roman" w:hAnsi="Times New Roman" w:cs="Times New Roman"/>
          <w:bCs/>
          <w:color w:val="000000"/>
        </w:rPr>
        <w:t>0002026833</w:t>
      </w:r>
      <w:r w:rsidRPr="00912518">
        <w:rPr>
          <w:rFonts w:ascii="Times New Roman" w:hAnsi="Times New Roman" w:cs="Times New Roman"/>
          <w:color w:val="000000"/>
        </w:rPr>
        <w:t>.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 xml:space="preserve">Квитанция об уплате штрафа должна быть представлена </w:t>
      </w:r>
      <w:r w:rsidRPr="00912518">
        <w:rPr>
          <w:rFonts w:ascii="Times New Roman" w:eastAsia="Arial Unicode MS" w:hAnsi="Times New Roman" w:cs="Times New Roman"/>
          <w:color w:val="000000"/>
        </w:rPr>
        <w:t xml:space="preserve">мировому судье </w:t>
      </w:r>
      <w:r w:rsidRPr="00912518" w:rsidR="009A590F">
        <w:rPr>
          <w:rFonts w:ascii="Times New Roman" w:hAnsi="Times New Roman" w:cs="Times New Roman"/>
          <w:color w:val="000000"/>
        </w:rPr>
        <w:t>судебного участка № 60</w:t>
      </w:r>
      <w:r w:rsidRPr="00912518" w:rsidR="00FE5CEA">
        <w:rPr>
          <w:rFonts w:ascii="Times New Roman" w:hAnsi="Times New Roman" w:cs="Times New Roman"/>
          <w:color w:val="000000"/>
        </w:rPr>
        <w:t xml:space="preserve"> </w:t>
      </w:r>
      <w:r w:rsidRPr="00912518">
        <w:rPr>
          <w:rFonts w:ascii="Times New Roman" w:hAnsi="Times New Roman" w:cs="Times New Roman"/>
          <w:color w:val="000000"/>
        </w:rPr>
        <w:t xml:space="preserve">Красноперекопского судебного района РК до истечения срока уплаты штрафа. 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рассрочки, предусмотренных ст. 31.5 КоАП РФ.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</w:t>
      </w:r>
      <w:r w:rsidRPr="00912518" w:rsidR="00FE5CEA">
        <w:rPr>
          <w:rFonts w:ascii="Times New Roman" w:hAnsi="Times New Roman" w:cs="Times New Roman"/>
          <w:color w:val="000000"/>
        </w:rPr>
        <w:t xml:space="preserve">ения через судебный </w:t>
      </w:r>
      <w:r w:rsidRPr="00912518" w:rsidR="009A590F">
        <w:rPr>
          <w:rFonts w:ascii="Times New Roman" w:hAnsi="Times New Roman" w:cs="Times New Roman"/>
          <w:color w:val="000000"/>
        </w:rPr>
        <w:t>участок № 60</w:t>
      </w:r>
      <w:r w:rsidRPr="00912518">
        <w:rPr>
          <w:rFonts w:ascii="Times New Roman" w:hAnsi="Times New Roman" w:cs="Times New Roman"/>
          <w:color w:val="000000"/>
        </w:rPr>
        <w:t xml:space="preserve"> Красноперекопского судебного района Республики Крым. </w:t>
      </w:r>
    </w:p>
    <w:p w:rsidR="00120AF3" w:rsidRPr="00912518" w:rsidP="00120A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</w:p>
    <w:p w:rsidR="00120AF3" w:rsidRPr="00912518" w:rsidP="00120AF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912518">
        <w:rPr>
          <w:rFonts w:ascii="Times New Roman" w:hAnsi="Times New Roman" w:cs="Times New Roman"/>
          <w:color w:val="000000"/>
        </w:rPr>
        <w:t xml:space="preserve">           </w:t>
      </w:r>
      <w:r w:rsidRPr="00912518">
        <w:rPr>
          <w:rFonts w:ascii="Times New Roman" w:hAnsi="Times New Roman" w:cs="Times New Roman"/>
          <w:color w:val="000000"/>
        </w:rPr>
        <w:t>Мировой судья</w:t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ab/>
      </w:r>
      <w:r w:rsidRPr="00912518">
        <w:rPr>
          <w:rFonts w:ascii="Times New Roman" w:hAnsi="Times New Roman" w:cs="Times New Roman"/>
          <w:color w:val="000000"/>
        </w:rPr>
        <w:t xml:space="preserve">                                        М.В. Матюшенко</w:t>
      </w:r>
    </w:p>
    <w:p w:rsidR="00120AF3" w:rsidRPr="00912518" w:rsidP="00120AF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:rsidR="009B218A" w:rsidRPr="00912518" w:rsidP="00120AF3">
      <w:pPr>
        <w:spacing w:line="240" w:lineRule="auto"/>
        <w:contextualSpacing/>
        <w:rPr>
          <w:rFonts w:ascii="Times New Roman" w:hAnsi="Times New Roman" w:cs="Times New Roman"/>
        </w:rPr>
      </w:pPr>
    </w:p>
    <w:sectPr w:rsidSect="00372C4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142262"/>
      <w:docPartObj>
        <w:docPartGallery w:val="Page Numbers (Bottom of Page)"/>
        <w:docPartUnique/>
      </w:docPartObj>
    </w:sdtPr>
    <w:sdtContent>
      <w:p w:rsidR="009A59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90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5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F3"/>
    <w:rsid w:val="00120AF3"/>
    <w:rsid w:val="001A4502"/>
    <w:rsid w:val="00223876"/>
    <w:rsid w:val="00372C47"/>
    <w:rsid w:val="00722FFB"/>
    <w:rsid w:val="00744C1F"/>
    <w:rsid w:val="00912518"/>
    <w:rsid w:val="0092219F"/>
    <w:rsid w:val="009A590F"/>
    <w:rsid w:val="009B218A"/>
    <w:rsid w:val="00E60766"/>
    <w:rsid w:val="00FE5C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E6F040-9880-473A-AA74-B56763E9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120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120AF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120AF3"/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uiPriority w:val="99"/>
    <w:rsid w:val="00120AF3"/>
  </w:style>
  <w:style w:type="paragraph" w:styleId="Header">
    <w:name w:val="header"/>
    <w:basedOn w:val="Normal"/>
    <w:link w:val="a"/>
    <w:uiPriority w:val="99"/>
    <w:semiHidden/>
    <w:unhideWhenUsed/>
    <w:rsid w:val="009A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9A590F"/>
  </w:style>
  <w:style w:type="paragraph" w:styleId="Footer">
    <w:name w:val="footer"/>
    <w:basedOn w:val="Normal"/>
    <w:link w:val="a0"/>
    <w:uiPriority w:val="99"/>
    <w:unhideWhenUsed/>
    <w:rsid w:val="009A59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A5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DBB2F-F4F3-4CCF-8044-4A2E0C2E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