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4D7B5D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AE161A">
        <w:rPr>
          <w:rFonts w:ascii="Times New Roman" w:eastAsia="Times New Roman" w:hAnsi="Times New Roman" w:cs="Times New Roman"/>
          <w:lang w:eastAsia="ru-RU"/>
        </w:rPr>
        <w:t>9</w:t>
      </w:r>
      <w:r w:rsidR="004D7B5D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2B3A3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>729116015 от 29.07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>719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8F2071"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18810582230729116015 от 29.07.2023</w:t>
      </w:r>
      <w:r w:rsidR="008F20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371C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6B44B6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6B44B6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D7B5D" w:rsidR="004D7B5D">
        <w:t>0410760300605002702420109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8F207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9977D7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2B3A3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A38" w:rsidP="002B3A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2B3A38" w:rsidP="002B3A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2B3A38" w:rsidP="002B3A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2B3A38" w:rsidP="002B3A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2B3A38" w:rsidP="002B3A3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2B3A38" w:rsidRPr="00C37A82" w:rsidP="002B3A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3A38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C7F77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1822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83CE-2CB7-41C4-A1F1-C3159C3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