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AC5AC2">
        <w:rPr>
          <w:rFonts w:ascii="Times New Roman" w:eastAsia="Times New Roman" w:hAnsi="Times New Roman" w:cs="Times New Roman"/>
          <w:sz w:val="24"/>
          <w:szCs w:val="24"/>
          <w:lang w:eastAsia="ru-RU"/>
        </w:rPr>
        <w:t>60-290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C1782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 сентября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рекопск, микрорайон 10, дом 4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="00EB5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RPr="0000144E" w:rsidP="00C1782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Никитенко Александра Александровича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E2E28" w:rsidR="001E2E28">
        <w:rPr>
          <w:rFonts w:eastAsia="Arial Unicode MS" w:cs="Times New Roman"/>
          <w:sz w:val="24"/>
          <w:szCs w:val="24"/>
          <w:lang w:eastAsia="ru-RU"/>
        </w:rPr>
        <w:t>&lt;…&gt;</w:t>
      </w:r>
      <w:r w:rsidR="004943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94379" w:rsidRPr="00144CD0" w:rsidP="00C1782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144C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C17828">
        <w:rPr>
          <w:rFonts w:ascii="Times New Roman" w:hAnsi="Times New Roman" w:cs="Times New Roman"/>
          <w:sz w:val="24"/>
          <w:szCs w:val="24"/>
        </w:rPr>
        <w:t>2</w:t>
      </w:r>
      <w:r w:rsidR="00AC5AC2">
        <w:rPr>
          <w:rFonts w:ascii="Times New Roman" w:hAnsi="Times New Roman" w:cs="Times New Roman"/>
          <w:sz w:val="24"/>
          <w:szCs w:val="24"/>
        </w:rPr>
        <w:t>98534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13.08.2018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Никитенко А.А.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13.08.2018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15:50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в с. Воинка Красноперекопского района Республики Крым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E28" w:rsidR="001E2E28">
        <w:rPr>
          <w:rFonts w:eastAsia="Arial Unicode MS" w:cs="Times New Roman"/>
          <w:sz w:val="24"/>
          <w:szCs w:val="24"/>
          <w:lang w:eastAsia="ru-RU"/>
        </w:rPr>
        <w:t>&lt;…&gt;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арственный регистрационный знак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E28" w:rsidR="001E2E28">
        <w:rPr>
          <w:rFonts w:eastAsia="Arial Unicode MS" w:cs="Times New Roman"/>
          <w:sz w:val="24"/>
          <w:szCs w:val="24"/>
          <w:lang w:eastAsia="ru-RU"/>
        </w:rPr>
        <w:t>&lt;…&gt;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Никитенко А.А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прибором 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782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которого составил 0,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49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</w:t>
      </w:r>
      <w:r w:rsidR="00AC5AC2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освидетельствован в ЦГБ г. Красноперекопска.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AC5AC2">
        <w:rPr>
          <w:rFonts w:ascii="Times New Roman" w:hAnsi="Times New Roman" w:cs="Times New Roman"/>
          <w:sz w:val="24"/>
          <w:szCs w:val="24"/>
        </w:rPr>
        <w:t>Никитенко А.А.</w:t>
      </w:r>
      <w:r w:rsidR="00B13004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AC2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1E2E28" w:rsidR="001E2E28">
        <w:rPr>
          <w:rFonts w:eastAsia="Arial Unicode MS" w:cs="Times New Roman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. мировому судье пояснил, что 13.08.2018 года ним был остановлен автомобиль под управление Никитенко А.А. Поскольку последний был с признаками алкогольного опьянения, он на месте был освидетельствован с помощью </w:t>
      </w:r>
      <w:r>
        <w:rPr>
          <w:rFonts w:ascii="Times New Roman" w:hAnsi="Times New Roman" w:cs="Times New Roman"/>
          <w:sz w:val="24"/>
          <w:szCs w:val="24"/>
        </w:rPr>
        <w:t>алкотестера</w:t>
      </w:r>
      <w:r>
        <w:rPr>
          <w:rFonts w:ascii="Times New Roman" w:hAnsi="Times New Roman" w:cs="Times New Roman"/>
          <w:sz w:val="24"/>
          <w:szCs w:val="24"/>
        </w:rPr>
        <w:t xml:space="preserve">, результат которого показал, что водитель находится в состоянии алкогольного опьянения. Не согласившись с результатами, Никитенко А.А. также был освидетельствован в </w:t>
      </w:r>
      <w:r>
        <w:rPr>
          <w:rFonts w:ascii="Times New Roman" w:hAnsi="Times New Roman" w:cs="Times New Roman"/>
          <w:sz w:val="24"/>
          <w:szCs w:val="24"/>
        </w:rPr>
        <w:t>Красноперекопской</w:t>
      </w:r>
      <w:r>
        <w:rPr>
          <w:rFonts w:ascii="Times New Roman" w:hAnsi="Times New Roman" w:cs="Times New Roman"/>
          <w:sz w:val="24"/>
          <w:szCs w:val="24"/>
        </w:rPr>
        <w:t xml:space="preserve"> ЦГБ, где было установлено состояние алкогольного опьянения у Никитенко А.А.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AC5AC2">
        <w:rPr>
          <w:rFonts w:ascii="Times New Roman" w:eastAsia="Calibri" w:hAnsi="Times New Roman" w:cs="Times New Roman"/>
          <w:sz w:val="24"/>
          <w:szCs w:val="24"/>
        </w:rPr>
        <w:t xml:space="preserve">Никитенко А.А., </w:t>
      </w:r>
      <w:r w:rsidR="001E2E28">
        <w:rPr>
          <w:rFonts w:eastAsia="Arial Unicode MS" w:cs="Times New Roman"/>
          <w:sz w:val="24"/>
          <w:szCs w:val="24"/>
          <w:lang w:val="en-US"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5AC2">
        <w:rPr>
          <w:rFonts w:ascii="Times New Roman" w:eastAsia="Calibri" w:hAnsi="Times New Roman" w:cs="Times New Roman"/>
          <w:sz w:val="24"/>
          <w:szCs w:val="24"/>
        </w:rPr>
        <w:t>13.08.2018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AC5AC2">
        <w:rPr>
          <w:rFonts w:ascii="Times New Roman" w:eastAsia="Calibri" w:hAnsi="Times New Roman" w:cs="Times New Roman"/>
          <w:sz w:val="24"/>
          <w:szCs w:val="24"/>
        </w:rPr>
        <w:t>0,36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AC5AC2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494379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841ABF">
        <w:rPr>
          <w:rFonts w:ascii="Times New Roman" w:eastAsia="Calibri" w:hAnsi="Times New Roman" w:cs="Times New Roman"/>
          <w:sz w:val="24"/>
          <w:szCs w:val="24"/>
        </w:rPr>
        <w:t>ие алкогольного опьянени</w:t>
      </w:r>
      <w:r w:rsidR="00AC5AC2">
        <w:rPr>
          <w:rFonts w:ascii="Times New Roman" w:eastAsia="Calibri" w:hAnsi="Times New Roman" w:cs="Times New Roman"/>
          <w:sz w:val="24"/>
          <w:szCs w:val="24"/>
        </w:rPr>
        <w:t>я (л.д.7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68231E">
        <w:rPr>
          <w:rFonts w:ascii="Times New Roman" w:eastAsia="Calibri" w:hAnsi="Times New Roman" w:cs="Times New Roman"/>
          <w:sz w:val="24"/>
          <w:szCs w:val="24"/>
        </w:rPr>
        <w:t xml:space="preserve">протокол о направлении на медицинское освидетельствование на состояние опьянения (л.д.6), акт медицинского освидетельствования на состояние опьянения (л.д.8), </w:t>
      </w:r>
      <w:r>
        <w:rPr>
          <w:rFonts w:ascii="Times New Roman" w:eastAsia="Calibri" w:hAnsi="Times New Roman" w:cs="Times New Roman"/>
          <w:sz w:val="24"/>
          <w:szCs w:val="24"/>
        </w:rPr>
        <w:t>диск</w:t>
      </w:r>
      <w:r w:rsidR="0068231E">
        <w:rPr>
          <w:rFonts w:ascii="Times New Roman" w:eastAsia="Calibri" w:hAnsi="Times New Roman" w:cs="Times New Roman"/>
          <w:sz w:val="24"/>
          <w:szCs w:val="24"/>
        </w:rPr>
        <w:t xml:space="preserve"> с видеозаписью (л.д.10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68231E">
        <w:rPr>
          <w:rFonts w:ascii="Times New Roman" w:hAnsi="Times New Roman" w:cs="Times New Roman"/>
          <w:sz w:val="24"/>
          <w:szCs w:val="24"/>
        </w:rPr>
        <w:t>Никитенко А.А</w:t>
      </w:r>
      <w:r w:rsidR="002A4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68231E">
        <w:rPr>
          <w:rFonts w:ascii="Times New Roman" w:hAnsi="Times New Roman" w:cs="Times New Roman"/>
          <w:color w:val="000000"/>
          <w:sz w:val="24"/>
          <w:szCs w:val="24"/>
        </w:rPr>
        <w:t xml:space="preserve">Никитенко А.А.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</w:t>
      </w:r>
      <w:r w:rsidRPr="00144CD0">
        <w:rPr>
          <w:rFonts w:ascii="Times New Roman" w:eastAsia="Calibri" w:hAnsi="Times New Roman" w:cs="Times New Roman"/>
          <w:sz w:val="24"/>
          <w:szCs w:val="24"/>
        </w:rPr>
        <w:t>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3294" w:rsidRPr="00590E89" w:rsidP="00B9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494379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со статьей 4.2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494379">
        <w:rPr>
          <w:rFonts w:ascii="Times New Roman" w:eastAsia="Calibri" w:hAnsi="Times New Roman" w:cs="Times New Roman"/>
          <w:sz w:val="24"/>
          <w:szCs w:val="24"/>
        </w:rPr>
        <w:t>смягчающим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682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Никитенко А.А.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наличие </w:t>
      </w:r>
      <w:r w:rsidR="00682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68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Никитенко А.А.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53ED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A43A6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79" w:rsidRPr="00144CD0" w:rsidP="002A43A6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68231E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Никитенко Александра Александровича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A43A6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68231E">
        <w:rPr>
          <w:rFonts w:ascii="Times New Roman" w:eastAsia="Calibri" w:hAnsi="Times New Roman" w:cs="Times New Roman"/>
          <w:sz w:val="24"/>
          <w:szCs w:val="24"/>
        </w:rPr>
        <w:t>3095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разрешения) или </w:t>
      </w:r>
      <w:r>
        <w:rPr>
          <w:rFonts w:ascii="Times New Roman" w:eastAsia="Calibri" w:hAnsi="Times New Roman" w:cs="Times New Roman"/>
          <w:sz w:val="24"/>
          <w:szCs w:val="24"/>
        </w:rPr>
        <w:t>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2A43A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D41D77">
      <w:headerReference w:type="default" r:id="rId5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E2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2E28"/>
    <w:rsid w:val="001E677C"/>
    <w:rsid w:val="001E6FAB"/>
    <w:rsid w:val="001F799F"/>
    <w:rsid w:val="00200DA1"/>
    <w:rsid w:val="00224EBF"/>
    <w:rsid w:val="0023119F"/>
    <w:rsid w:val="00232629"/>
    <w:rsid w:val="002A43A6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94CBF"/>
    <w:rsid w:val="003B38AC"/>
    <w:rsid w:val="003C2A2A"/>
    <w:rsid w:val="003C7E67"/>
    <w:rsid w:val="003D2A08"/>
    <w:rsid w:val="003D7BD6"/>
    <w:rsid w:val="003E4377"/>
    <w:rsid w:val="004264A2"/>
    <w:rsid w:val="00434171"/>
    <w:rsid w:val="004457DC"/>
    <w:rsid w:val="00446F00"/>
    <w:rsid w:val="00451988"/>
    <w:rsid w:val="00456A35"/>
    <w:rsid w:val="00456B90"/>
    <w:rsid w:val="0046042E"/>
    <w:rsid w:val="00473569"/>
    <w:rsid w:val="00491927"/>
    <w:rsid w:val="00494379"/>
    <w:rsid w:val="00494F86"/>
    <w:rsid w:val="004A6F91"/>
    <w:rsid w:val="004C67A3"/>
    <w:rsid w:val="004D0993"/>
    <w:rsid w:val="004D0E6F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0DA5"/>
    <w:rsid w:val="006165CB"/>
    <w:rsid w:val="00617C55"/>
    <w:rsid w:val="00636FD9"/>
    <w:rsid w:val="00646345"/>
    <w:rsid w:val="00660F0C"/>
    <w:rsid w:val="00673851"/>
    <w:rsid w:val="00675569"/>
    <w:rsid w:val="0068231E"/>
    <w:rsid w:val="006921BD"/>
    <w:rsid w:val="006B3F8F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41ABF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93FAA"/>
    <w:rsid w:val="009A3C3B"/>
    <w:rsid w:val="009D7427"/>
    <w:rsid w:val="009E4AE2"/>
    <w:rsid w:val="00A079B0"/>
    <w:rsid w:val="00A119D8"/>
    <w:rsid w:val="00A60CEA"/>
    <w:rsid w:val="00A66DB2"/>
    <w:rsid w:val="00A705F3"/>
    <w:rsid w:val="00A825FC"/>
    <w:rsid w:val="00A961EE"/>
    <w:rsid w:val="00AA2612"/>
    <w:rsid w:val="00AA7E44"/>
    <w:rsid w:val="00AC5AC2"/>
    <w:rsid w:val="00AD10E4"/>
    <w:rsid w:val="00AD49EA"/>
    <w:rsid w:val="00B05862"/>
    <w:rsid w:val="00B1051B"/>
    <w:rsid w:val="00B13004"/>
    <w:rsid w:val="00B16C6A"/>
    <w:rsid w:val="00B200A6"/>
    <w:rsid w:val="00B339FB"/>
    <w:rsid w:val="00B462F2"/>
    <w:rsid w:val="00B52424"/>
    <w:rsid w:val="00B5650C"/>
    <w:rsid w:val="00B646C2"/>
    <w:rsid w:val="00B73CA9"/>
    <w:rsid w:val="00B74E27"/>
    <w:rsid w:val="00B93294"/>
    <w:rsid w:val="00BA0216"/>
    <w:rsid w:val="00BB4440"/>
    <w:rsid w:val="00BC3CE6"/>
    <w:rsid w:val="00BE1FCC"/>
    <w:rsid w:val="00BF7473"/>
    <w:rsid w:val="00C10A06"/>
    <w:rsid w:val="00C17828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3FFE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024CF"/>
    <w:rsid w:val="00E112CA"/>
    <w:rsid w:val="00E83899"/>
    <w:rsid w:val="00E87806"/>
    <w:rsid w:val="00EB2B0E"/>
    <w:rsid w:val="00EB54A7"/>
    <w:rsid w:val="00EF48E5"/>
    <w:rsid w:val="00F008E9"/>
    <w:rsid w:val="00F01935"/>
    <w:rsid w:val="00F11E33"/>
    <w:rsid w:val="00F36CE3"/>
    <w:rsid w:val="00F44CBE"/>
    <w:rsid w:val="00F473E0"/>
    <w:rsid w:val="00F51D36"/>
    <w:rsid w:val="00F83629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7D4E-7278-4E61-8801-878A5F4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