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2D53C2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2D53C2" w:rsidR="005C0CAE"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D53C2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2D53C2" w:rsidR="00745528">
        <w:rPr>
          <w:rFonts w:ascii="Times New Roman" w:eastAsia="Times New Roman" w:hAnsi="Times New Roman" w:cs="Times New Roman"/>
          <w:sz w:val="20"/>
          <w:szCs w:val="20"/>
          <w:lang w:eastAsia="ru-RU"/>
        </w:rPr>
        <w:t>96</w:t>
      </w:r>
      <w:r w:rsidRPr="002D53C2" w:rsidR="001A6804">
        <w:rPr>
          <w:rFonts w:ascii="Times New Roman" w:eastAsia="Times New Roman" w:hAnsi="Times New Roman" w:cs="Times New Roman"/>
          <w:sz w:val="20"/>
          <w:szCs w:val="20"/>
          <w:lang w:eastAsia="ru-RU"/>
        </w:rPr>
        <w:t>/2</w:t>
      </w: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D53C2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2D53C2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1313FD" w:rsidRPr="002D53C2" w:rsidP="00031E5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2D53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2D53C2" w:rsidR="005C0CAE"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</w:t>
      </w:r>
      <w:r w:rsidRPr="002D53C2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2D53C2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D53C2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2D53C2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2D53C2" w:rsidR="00745528">
        <w:rPr>
          <w:rFonts w:ascii="Times New Roman" w:eastAsia="Times New Roman" w:hAnsi="Times New Roman" w:cs="Times New Roman"/>
          <w:sz w:val="20"/>
          <w:szCs w:val="20"/>
          <w:lang w:eastAsia="ru-RU"/>
        </w:rPr>
        <w:t>991-44</w:t>
      </w:r>
    </w:p>
    <w:p w:rsidR="00031E53" w:rsidRPr="002D53C2" w:rsidP="00031E5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3CB" w:rsidRPr="002D53C2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D53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2D53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B213CB" w:rsidRPr="002D53C2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2D53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B213CB" w:rsidRPr="002D53C2" w:rsidP="00B213CB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</w:t>
      </w:r>
      <w:r w:rsidRPr="002D53C2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Красноперекопск </w:t>
      </w:r>
      <w:r w:rsidRPr="002D53C2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D53C2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D53C2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D53C2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D53C2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D53C2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D53C2" w:rsidR="006128CE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D53C2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D53C2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D53C2" w:rsidR="0074552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23 декабря </w:t>
      </w:r>
      <w:r w:rsidRPr="002D53C2" w:rsidR="001A6804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2D53C2" w:rsidR="005C0CAE">
        <w:rPr>
          <w:rFonts w:ascii="Times New Roman" w:eastAsia="Arial Unicode MS" w:hAnsi="Times New Roman" w:cs="Times New Roman"/>
          <w:sz w:val="20"/>
          <w:szCs w:val="20"/>
          <w:lang w:eastAsia="ru-RU"/>
        </w:rPr>
        <w:t>02</w:t>
      </w:r>
      <w:r w:rsidRPr="002D53C2" w:rsidR="004C0C83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2D53C2" w:rsidR="00E17DB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D53C2" w:rsidR="00CB78D3">
        <w:rPr>
          <w:rFonts w:ascii="Times New Roman" w:eastAsia="Arial Unicode MS" w:hAnsi="Times New Roman" w:cs="Times New Roman"/>
          <w:sz w:val="20"/>
          <w:szCs w:val="20"/>
          <w:lang w:eastAsia="ru-RU"/>
        </w:rPr>
        <w:t>г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B213CB" w:rsidRPr="002D53C2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2D5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</w:t>
      </w:r>
      <w:r w:rsidRPr="002D53C2" w:rsidR="005C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60</w:t>
      </w:r>
      <w:r w:rsidRPr="002D5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Красноперекопского судебного района Республики Крым </w:t>
      </w:r>
      <w:r w:rsidRPr="002D53C2" w:rsidR="005C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Оконова </w:t>
      </w:r>
      <w:r w:rsidRPr="002D5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Д.Б.,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2D5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2D53C2" w:rsidR="00E50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296002,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Республика Крым, г. Красноперекопск, 10 мкр., д. 4, дело об административном правонарушении, предусмотренном ч. 1 ст. 20.25 </w:t>
      </w:r>
      <w:r w:rsidRPr="002D53C2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Кодекса Российской Федерации об административных правонарушениях (далее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</w:t>
      </w:r>
      <w:r w:rsidRPr="002D53C2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, в отношении</w:t>
      </w:r>
    </w:p>
    <w:p w:rsidR="002D53C2" w:rsidRPr="002D53C2" w:rsidP="002D53C2">
      <w:pPr>
        <w:spacing w:after="0" w:line="240" w:lineRule="auto"/>
        <w:ind w:left="1134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2D53C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Сафарова </w:t>
      </w:r>
      <w:r w:rsidRPr="002D53C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Сияра</w:t>
      </w:r>
      <w:r w:rsidRPr="002D53C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D53C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Рахимжоновича</w:t>
      </w:r>
      <w:r w:rsidRPr="002D53C2" w:rsidR="00DB0FC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2D53C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&lt;персональные данные&gt;,  </w:t>
      </w:r>
    </w:p>
    <w:p w:rsidR="00B213CB" w:rsidRPr="002D53C2" w:rsidP="002D53C2">
      <w:pPr>
        <w:spacing w:after="0" w:line="240" w:lineRule="auto"/>
        <w:ind w:left="1134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2D53C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</w:t>
      </w:r>
      <w:r w:rsidRPr="002D53C2" w:rsidR="00FA2136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2D53C2" w:rsidR="00FA2136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B213CB" w:rsidRPr="002D53C2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Calibri" w:hAnsi="Times New Roman" w:cs="Times New Roman"/>
          <w:sz w:val="20"/>
          <w:szCs w:val="20"/>
        </w:rPr>
        <w:t>Сафаров С.Р.</w:t>
      </w:r>
      <w:r w:rsidRPr="002D53C2" w:rsidR="00DB0FC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53C2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совершил административное </w:t>
      </w:r>
      <w:r w:rsidRPr="002D53C2" w:rsidR="00A334A6">
        <w:rPr>
          <w:rFonts w:ascii="Times New Roman" w:eastAsia="Arial Unicode MS" w:hAnsi="Times New Roman" w:cs="Times New Roman"/>
          <w:sz w:val="20"/>
          <w:szCs w:val="20"/>
          <w:lang w:eastAsia="ru-RU"/>
        </w:rPr>
        <w:t>правонарушение, предусмотренное</w:t>
      </w:r>
      <w:r w:rsidRPr="002D53C2" w:rsidR="00907B7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D53C2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>ч. 1 ст. 20.25 КоАП РФ, при следующих обстоятельствах.</w:t>
      </w:r>
    </w:p>
    <w:p w:rsidR="00B213CB" w:rsidRPr="002D53C2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Постановлением</w:t>
      </w:r>
      <w:r w:rsidRPr="002D53C2" w:rsidR="00D93BC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D53C2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заместителя начальника Московской административной дорожной инспекции (далее МАДИ) 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&lt; номер &gt;</w:t>
      </w:r>
      <w:r w:rsidRPr="002D53C2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D53C2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2D53C2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</w:t>
      </w:r>
      <w:r w:rsidRPr="002D53C2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2D53C2" w:rsidR="00C37A8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вступившим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законную силу 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2D53C2" w:rsidR="00CE10AD">
        <w:rPr>
          <w:rFonts w:ascii="Times New Roman" w:eastAsia="Calibri" w:hAnsi="Times New Roman" w:cs="Times New Roman"/>
          <w:sz w:val="20"/>
          <w:szCs w:val="20"/>
        </w:rPr>
        <w:t xml:space="preserve">Сафаров С.Р.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признан виновн</w:t>
      </w:r>
      <w:r w:rsidRPr="002D53C2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ым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совершении административного правонарушения, предусмотренного</w:t>
      </w:r>
      <w:r w:rsidRPr="002D53C2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D53C2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ч.5 </w:t>
      </w:r>
      <w:r w:rsidRPr="002D53C2" w:rsidR="005C0CAE">
        <w:rPr>
          <w:rFonts w:ascii="Times New Roman" w:eastAsia="Arial Unicode MS" w:hAnsi="Times New Roman" w:cs="Times New Roman"/>
          <w:sz w:val="20"/>
          <w:szCs w:val="20"/>
          <w:lang w:eastAsia="ru-RU"/>
        </w:rPr>
        <w:t>с</w:t>
      </w:r>
      <w:r w:rsidRPr="002D53C2" w:rsidR="00161C0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т. </w:t>
      </w:r>
      <w:r w:rsidRPr="002D53C2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2D53C2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2.16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РФ, и е</w:t>
      </w:r>
      <w:r w:rsidRPr="002D53C2" w:rsidR="00627588">
        <w:rPr>
          <w:rFonts w:ascii="Times New Roman" w:eastAsia="Arial Unicode MS" w:hAnsi="Times New Roman" w:cs="Times New Roman"/>
          <w:sz w:val="20"/>
          <w:szCs w:val="20"/>
          <w:lang w:eastAsia="ru-RU"/>
        </w:rPr>
        <w:t>му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назначено наказание в виде адми</w:t>
      </w:r>
      <w:r w:rsidRPr="002D53C2" w:rsidR="003B3C8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нистративного штрафа в размере </w:t>
      </w:r>
      <w:r w:rsidRPr="002D53C2" w:rsidR="00CE10AD">
        <w:rPr>
          <w:rFonts w:ascii="Times New Roman" w:eastAsia="Arial Unicode MS" w:hAnsi="Times New Roman" w:cs="Times New Roman"/>
          <w:sz w:val="20"/>
          <w:szCs w:val="20"/>
          <w:lang w:eastAsia="ru-RU"/>
        </w:rPr>
        <w:t>4500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руб.</w:t>
      </w:r>
    </w:p>
    <w:p w:rsidR="00FD52E7" w:rsidRPr="002D53C2" w:rsidP="00FD5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соответствии с требованиями ч.1 ст.32.2 КоАП РФ </w:t>
      </w:r>
      <w:r w:rsidRPr="002D53C2">
        <w:rPr>
          <w:rFonts w:ascii="Times New Roman" w:eastAsia="Calibri" w:hAnsi="Times New Roman" w:cs="Times New Roman"/>
          <w:sz w:val="20"/>
          <w:szCs w:val="20"/>
        </w:rPr>
        <w:t xml:space="preserve">административный штраф подлежал уплате в </w:t>
      </w: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шестидесятидневный срок со дня вступления постановления о наложении административного штрафа в законную силу, то есть </w:t>
      </w:r>
      <w:r w:rsidRPr="002D53C2">
        <w:rPr>
          <w:rFonts w:ascii="Times New Roman" w:eastAsia="Calibri" w:hAnsi="Times New Roman" w:cs="Times New Roman"/>
          <w:sz w:val="20"/>
          <w:szCs w:val="20"/>
        </w:rPr>
        <w:t xml:space="preserve">не позднее </w:t>
      </w:r>
      <w:r w:rsidRPr="002D53C2" w:rsidR="002D53C2">
        <w:rPr>
          <w:rFonts w:ascii="Times New Roman" w:eastAsia="Calibri" w:hAnsi="Times New Roman" w:cs="Times New Roman"/>
          <w:sz w:val="20"/>
          <w:szCs w:val="20"/>
        </w:rPr>
        <w:t>&lt;дата &gt;</w:t>
      </w:r>
      <w:r w:rsidRPr="002D53C2">
        <w:rPr>
          <w:rFonts w:ascii="Times New Roman" w:eastAsia="Calibri" w:hAnsi="Times New Roman" w:cs="Times New Roman"/>
          <w:sz w:val="20"/>
          <w:szCs w:val="20"/>
        </w:rPr>
        <w:t>. Сафаров С.Р.</w:t>
      </w:r>
      <w:r w:rsidRPr="002D53C2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находясь </w:t>
      </w:r>
      <w:r w:rsidRPr="002D53C2" w:rsidR="00CA12A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месту </w:t>
      </w:r>
      <w:r w:rsidRPr="002D53C2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регистрации, не уплатил штраф в полном объеме в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установленный </w:t>
      </w:r>
      <w:r w:rsidRPr="002D53C2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>срок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, уплатив ш</w:t>
      </w:r>
      <w:r w:rsidRPr="002D53C2" w:rsidR="00DB0F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траф </w:t>
      </w:r>
      <w:r w:rsidRPr="002D53C2" w:rsid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>&lt;дата &gt;</w:t>
      </w:r>
      <w:r w:rsidRPr="002D53C2" w:rsidR="00CE10A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E10AD" w:rsidRPr="002D53C2" w:rsidP="00031E5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D53C2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</w:t>
      </w:r>
      <w:r w:rsidRPr="002D53C2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>судебное</w:t>
      </w:r>
      <w:r w:rsidRPr="002D53C2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заседание </w:t>
      </w:r>
      <w:r w:rsidRPr="002D53C2">
        <w:rPr>
          <w:rFonts w:ascii="Times New Roman" w:eastAsia="Calibri" w:hAnsi="Times New Roman" w:cs="Times New Roman"/>
          <w:sz w:val="20"/>
          <w:szCs w:val="20"/>
        </w:rPr>
        <w:t xml:space="preserve">Сафаров С.Р. </w:t>
      </w:r>
      <w:r w:rsidRPr="002D53C2" w:rsidR="002C708C">
        <w:rPr>
          <w:rFonts w:ascii="Times New Roman" w:eastAsia="Calibri" w:hAnsi="Times New Roman" w:cs="Times New Roman"/>
          <w:sz w:val="20"/>
          <w:szCs w:val="20"/>
        </w:rPr>
        <w:t xml:space="preserve">не явился, </w:t>
      </w:r>
      <w:r w:rsidRPr="002D53C2">
        <w:rPr>
          <w:rFonts w:ascii="Times New Roman" w:eastAsia="Calibri" w:hAnsi="Times New Roman" w:cs="Times New Roman"/>
          <w:sz w:val="20"/>
          <w:szCs w:val="20"/>
        </w:rPr>
        <w:t>извещал</w:t>
      </w:r>
      <w:r w:rsidRPr="002D53C2" w:rsidR="002C708C">
        <w:rPr>
          <w:rFonts w:ascii="Times New Roman" w:eastAsia="Calibri" w:hAnsi="Times New Roman" w:cs="Times New Roman"/>
          <w:sz w:val="20"/>
          <w:szCs w:val="20"/>
        </w:rPr>
        <w:t>ся</w:t>
      </w:r>
      <w:r w:rsidRPr="002D53C2">
        <w:rPr>
          <w:rFonts w:ascii="Times New Roman" w:eastAsia="Calibri" w:hAnsi="Times New Roman" w:cs="Times New Roman"/>
          <w:sz w:val="20"/>
          <w:szCs w:val="20"/>
        </w:rPr>
        <w:t xml:space="preserve"> о времени и месте рассмотрения путем направления судебной повестки заказным письмом по месту жительства. Ходатайство об отложении рассмотрения дела не поступило, о причинах неявки суду </w:t>
      </w:r>
      <w:r w:rsidRPr="002D53C2" w:rsidR="002C708C">
        <w:rPr>
          <w:rFonts w:ascii="Times New Roman" w:eastAsia="Calibri" w:hAnsi="Times New Roman" w:cs="Times New Roman"/>
          <w:sz w:val="20"/>
          <w:szCs w:val="20"/>
        </w:rPr>
        <w:t>Сафаров С.Р. не сообщил</w:t>
      </w:r>
      <w:r w:rsidRPr="002D53C2">
        <w:rPr>
          <w:rFonts w:ascii="Times New Roman" w:eastAsia="Calibri" w:hAnsi="Times New Roman" w:cs="Times New Roman"/>
          <w:sz w:val="20"/>
          <w:szCs w:val="20"/>
        </w:rPr>
        <w:t xml:space="preserve">. Иных сведений о месте жительства или нахождения </w:t>
      </w:r>
      <w:r w:rsidRPr="002D53C2" w:rsidR="002C708C">
        <w:rPr>
          <w:rFonts w:ascii="Times New Roman" w:eastAsia="Calibri" w:hAnsi="Times New Roman" w:cs="Times New Roman"/>
          <w:sz w:val="20"/>
          <w:szCs w:val="20"/>
        </w:rPr>
        <w:t>Сафарова С.Р</w:t>
      </w:r>
      <w:r w:rsidRPr="002D53C2" w:rsidR="00002BCD">
        <w:rPr>
          <w:rFonts w:ascii="Times New Roman" w:eastAsia="Calibri" w:hAnsi="Times New Roman" w:cs="Times New Roman"/>
          <w:sz w:val="20"/>
          <w:szCs w:val="20"/>
        </w:rPr>
        <w:t>.</w:t>
      </w:r>
      <w:r w:rsidRPr="002D53C2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53C2" w:rsidR="00D51F94">
        <w:rPr>
          <w:rFonts w:ascii="Times New Roman" w:eastAsia="Calibri" w:hAnsi="Times New Roman" w:cs="Times New Roman"/>
          <w:sz w:val="20"/>
          <w:szCs w:val="20"/>
        </w:rPr>
        <w:t xml:space="preserve">об </w:t>
      </w:r>
      <w:r w:rsidRPr="002D53C2">
        <w:rPr>
          <w:rFonts w:ascii="Times New Roman" w:eastAsia="Calibri" w:hAnsi="Times New Roman" w:cs="Times New Roman"/>
          <w:sz w:val="20"/>
          <w:szCs w:val="20"/>
        </w:rPr>
        <w:t>обстоятельствах, препятствующих участию в судебном разбирательстве, материалы дела не содержат.</w:t>
      </w:r>
    </w:p>
    <w:p w:rsidR="00031E53" w:rsidRPr="002D53C2" w:rsidP="00031E53">
      <w:pPr>
        <w:widowControl w:val="0"/>
        <w:suppressAutoHyphens/>
        <w:spacing w:line="240" w:lineRule="auto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2D53C2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D53C2">
        <w:rPr>
          <w:rFonts w:ascii="Times New Roman" w:hAnsi="Times New Roman" w:cs="Times New Roman"/>
          <w:sz w:val="20"/>
          <w:szCs w:val="20"/>
        </w:rPr>
        <w:tab/>
        <w:t xml:space="preserve"> В силу части 2 статьи 25.1 </w:t>
      </w:r>
      <w:r w:rsidRPr="002D53C2">
        <w:rPr>
          <w:rFonts w:ascii="Times New Roman" w:eastAsia="Tahoma" w:hAnsi="Times New Roman" w:cs="Times New Roman"/>
          <w:sz w:val="20"/>
          <w:szCs w:val="20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31E53" w:rsidRPr="002D53C2" w:rsidP="00031E53">
      <w:pPr>
        <w:widowControl w:val="0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правовой позиции, изложенной в Обзоре судебной практики Верховного Суда Российской Федерации № 4 (2016), принимая во внимание сокращенный срок рассмотрения дел об административных правонарушениях, за совершении которых предусмотрено административное наказание в виде административного ареста,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санкция статьи (части статьи) КоАП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FD52E7" w:rsidRPr="002D53C2" w:rsidP="00FD5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п.3 примечания в статье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031E53" w:rsidRPr="002D53C2" w:rsidP="00031E53">
      <w:pPr>
        <w:widowControl w:val="0"/>
        <w:suppressAutoHyphens/>
        <w:spacing w:line="240" w:lineRule="auto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При таких обстоятельствах мировой судья признает возможным рассмотреть дело в отсутствие лица, в отношении которого ведется производство по делу.</w:t>
      </w:r>
    </w:p>
    <w:p w:rsidR="00B213CB" w:rsidRPr="002D53C2" w:rsidP="00C37A8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2D53C2">
        <w:rPr>
          <w:rFonts w:eastAsia="Arial Unicode MS"/>
          <w:sz w:val="20"/>
          <w:szCs w:val="20"/>
        </w:rPr>
        <w:tab/>
      </w:r>
      <w:r w:rsidRPr="002D53C2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D52E7" w:rsidRPr="002D53C2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>Исследовав представленные материалы, прихожу к выводу о том, что вина</w:t>
      </w:r>
      <w:r w:rsidRPr="002D53C2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53C2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Сафарова С.Р.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подтверждается собранными по делу доказательствами: </w:t>
      </w:r>
    </w:p>
    <w:p w:rsidR="00BB186C" w:rsidRPr="002D53C2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</w:t>
      </w:r>
      <w:r w:rsidRPr="002D53C2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протоколом 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2D53C2" w:rsidR="0074552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в</w:t>
      </w:r>
      <w:r w:rsidRPr="002D53C2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отношении </w:t>
      </w:r>
      <w:r w:rsidRPr="002D53C2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Сафарова С.Р. </w:t>
      </w:r>
      <w:r w:rsidRPr="002D53C2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ч. 1 ст. 20.25 КоАП РФ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, составленного в отсутствие надлежаще извещенного лица, привлекаемого к административной ответственности на основании материалов дела</w:t>
      </w:r>
      <w:r w:rsidRPr="002D53C2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(л.д. </w:t>
      </w:r>
      <w:r w:rsidRPr="002D53C2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2D53C2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BB186C" w:rsidRPr="002D53C2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-</w:t>
      </w:r>
      <w:r w:rsidRPr="002D53C2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D53C2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копией постановления 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2D53C2" w:rsidR="0074552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D53C2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>по</w:t>
      </w:r>
      <w:r w:rsidRPr="002D53C2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D53C2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делу об </w:t>
      </w:r>
      <w:r w:rsidRPr="002D53C2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</w:t>
      </w:r>
      <w:r w:rsidRPr="002D53C2" w:rsidR="006128CE">
        <w:rPr>
          <w:rFonts w:ascii="Times New Roman" w:eastAsia="Arial Unicode MS" w:hAnsi="Times New Roman" w:cs="Times New Roman"/>
          <w:sz w:val="20"/>
          <w:szCs w:val="20"/>
          <w:lang w:eastAsia="ru-RU"/>
        </w:rPr>
        <w:t>ативно</w:t>
      </w:r>
      <w:r w:rsidRPr="002D53C2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 правонарушении </w:t>
      </w:r>
      <w:r w:rsidRPr="002D53C2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</w:t>
      </w:r>
      <w:r w:rsidRPr="002D53C2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ч.5 </w:t>
      </w:r>
      <w:r w:rsidRPr="002D53C2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ст.</w:t>
      </w:r>
      <w:r w:rsidRPr="002D53C2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2D53C2" w:rsidR="000157AC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16</w:t>
      </w:r>
      <w:r w:rsidRPr="002D53C2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вынесенного на основании материалов, полученных с применением работающего в автоматическом режиме специального технического средства фиксации административных правонарушений, имеющего функцию фото- и киносъемки, видеозаписи </w:t>
      </w:r>
      <w:r w:rsidRPr="002D53C2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КФВН ПДД «Стрелка-360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», в отношении собственник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а транспортного средства марки &lt; марка транспортного средства &gt;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 государ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ственным регистрационным знаком &lt;номер&gt;   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(свидетельс</w:t>
      </w:r>
      <w:r w:rsidRPr="002D53C2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тво о регистрации</w:t>
      </w:r>
      <w:r w:rsidRPr="002D53C2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ТС 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&lt; номер &gt;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 </w:t>
      </w:r>
      <w:r w:rsidRPr="002D53C2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Сафарова С.Р.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с назначением админис</w:t>
      </w:r>
      <w:r w:rsidRPr="002D53C2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тративного штрафа в размере 4500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руб. </w:t>
      </w:r>
      <w:r w:rsidRPr="002D53C2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</w:t>
      </w:r>
      <w:r w:rsidRPr="002D53C2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3</w:t>
      </w:r>
      <w:r w:rsidRPr="002D53C2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2C708C" w:rsidRPr="002D53C2" w:rsidP="002C708C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извещением от 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   &lt; номер &gt;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направленным Сафарову</w:t>
      </w:r>
      <w:r w:rsidRPr="002D53C2" w:rsidR="0074552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С.Р. (л.д.5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2C708C" w:rsidRPr="002D53C2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карточкой нарушения 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D53C2" w:rsid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</w:t>
      </w:r>
      <w:r w:rsidRPr="002D53C2" w:rsidR="00745528">
        <w:rPr>
          <w:rFonts w:ascii="Times New Roman" w:eastAsia="Arial Unicode MS" w:hAnsi="Times New Roman" w:cs="Times New Roman"/>
          <w:sz w:val="20"/>
          <w:szCs w:val="20"/>
          <w:lang w:eastAsia="ru-RU"/>
        </w:rPr>
        <w:t>6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BB186C" w:rsidRPr="002D53C2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отчетом об отслеживании отправления </w:t>
      </w:r>
      <w:r w:rsidRPr="002D53C2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Сафарову С.Р. (л.д.</w:t>
      </w:r>
      <w:r w:rsidRPr="002D53C2" w:rsidR="00745528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B213CB" w:rsidRPr="002D53C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53C2">
        <w:rPr>
          <w:rFonts w:ascii="Times New Roman" w:eastAsia="Calibri" w:hAnsi="Times New Roman" w:cs="Times New Roman"/>
          <w:sz w:val="20"/>
          <w:szCs w:val="20"/>
        </w:rPr>
        <w:t xml:space="preserve">Копия протокола об административном правонарушении направлена </w:t>
      </w:r>
      <w:r w:rsidRPr="002D53C2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Сафарову С.Р.</w:t>
      </w:r>
      <w:r w:rsidRPr="002D53C2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53C2">
        <w:rPr>
          <w:rFonts w:ascii="Times New Roman" w:eastAsia="Calibri" w:hAnsi="Times New Roman" w:cs="Times New Roman"/>
          <w:sz w:val="20"/>
          <w:szCs w:val="20"/>
        </w:rPr>
        <w:t>в день составления, его права соблюдены.</w:t>
      </w:r>
    </w:p>
    <w:p w:rsidR="00B213CB" w:rsidRPr="002D53C2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2D53C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53C2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2D53C2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Сафарова С.Р.</w:t>
      </w:r>
      <w:r w:rsidRPr="002D53C2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53C2">
        <w:rPr>
          <w:rFonts w:ascii="Times New Roman" w:eastAsia="Calibri" w:hAnsi="Times New Roman" w:cs="Times New Roman"/>
          <w:sz w:val="20"/>
          <w:szCs w:val="20"/>
        </w:rPr>
        <w:t>доказанной</w:t>
      </w:r>
      <w:r w:rsidRPr="002D53C2" w:rsidR="006C6C70">
        <w:rPr>
          <w:rFonts w:ascii="Times New Roman" w:eastAsia="Calibri" w:hAnsi="Times New Roman" w:cs="Times New Roman"/>
          <w:sz w:val="20"/>
          <w:szCs w:val="20"/>
        </w:rPr>
        <w:t xml:space="preserve">, мировой судья квалифицирует </w:t>
      </w:r>
      <w:r w:rsidRPr="002D53C2" w:rsidR="006128CE">
        <w:rPr>
          <w:rFonts w:ascii="Times New Roman" w:eastAsia="Calibri" w:hAnsi="Times New Roman" w:cs="Times New Roman"/>
          <w:sz w:val="20"/>
          <w:szCs w:val="20"/>
        </w:rPr>
        <w:t>е</w:t>
      </w:r>
      <w:r w:rsidRPr="002D53C2" w:rsidR="00BB5C9A">
        <w:rPr>
          <w:rFonts w:ascii="Times New Roman" w:eastAsia="Calibri" w:hAnsi="Times New Roman" w:cs="Times New Roman"/>
          <w:sz w:val="20"/>
          <w:szCs w:val="20"/>
        </w:rPr>
        <w:t>го</w:t>
      </w:r>
      <w:r w:rsidRPr="002D53C2">
        <w:rPr>
          <w:rFonts w:ascii="Times New Roman" w:eastAsia="Calibri" w:hAnsi="Times New Roman" w:cs="Times New Roman"/>
          <w:sz w:val="20"/>
          <w:szCs w:val="20"/>
        </w:rPr>
        <w:t xml:space="preserve"> действия по ч. 1 ст. 20.25 КоАП РФ – неуплата </w:t>
      </w:r>
      <w:r w:rsidRPr="002D53C2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2D53C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50C37" w:rsidRPr="002D53C2" w:rsidP="00E50C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53C2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E50C37" w:rsidRPr="002D53C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53C2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2D53C2" w:rsidR="00BB5C9A">
        <w:rPr>
          <w:rFonts w:ascii="Times New Roman" w:eastAsia="Calibri" w:hAnsi="Times New Roman" w:cs="Times New Roman"/>
          <w:sz w:val="20"/>
          <w:szCs w:val="20"/>
        </w:rPr>
        <w:t xml:space="preserve">смягчающих и </w:t>
      </w:r>
      <w:r w:rsidRPr="002D53C2">
        <w:rPr>
          <w:rFonts w:ascii="Times New Roman" w:eastAsia="Calibri" w:hAnsi="Times New Roman" w:cs="Times New Roman"/>
          <w:sz w:val="20"/>
          <w:szCs w:val="20"/>
        </w:rPr>
        <w:t>отягчающи</w:t>
      </w:r>
      <w:r w:rsidRPr="002D53C2" w:rsidR="000157AC">
        <w:rPr>
          <w:rFonts w:ascii="Times New Roman" w:eastAsia="Calibri" w:hAnsi="Times New Roman" w:cs="Times New Roman"/>
          <w:sz w:val="20"/>
          <w:szCs w:val="20"/>
        </w:rPr>
        <w:t>х</w:t>
      </w:r>
      <w:r w:rsidRPr="002D53C2">
        <w:rPr>
          <w:rFonts w:ascii="Times New Roman" w:eastAsia="Calibri" w:hAnsi="Times New Roman" w:cs="Times New Roman"/>
          <w:sz w:val="20"/>
          <w:szCs w:val="20"/>
        </w:rPr>
        <w:t xml:space="preserve"> ответственность</w:t>
      </w:r>
      <w:r w:rsidRPr="002D53C2" w:rsidR="00C0791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2D53C2" w:rsidR="000157AC">
        <w:rPr>
          <w:rFonts w:ascii="Times New Roman" w:eastAsia="Calibri" w:hAnsi="Times New Roman" w:cs="Times New Roman"/>
          <w:sz w:val="20"/>
          <w:szCs w:val="20"/>
        </w:rPr>
        <w:t>не установлено.</w:t>
      </w:r>
    </w:p>
    <w:p w:rsidR="00B213CB" w:rsidRPr="002D53C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53C2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е</w:t>
      </w:r>
      <w:r w:rsidRPr="002D53C2" w:rsidR="00BB5C9A">
        <w:rPr>
          <w:rFonts w:ascii="Times New Roman" w:eastAsia="Calibri" w:hAnsi="Times New Roman" w:cs="Times New Roman"/>
          <w:sz w:val="20"/>
          <w:szCs w:val="20"/>
        </w:rPr>
        <w:t>го</w:t>
      </w:r>
      <w:r w:rsidRPr="002D53C2">
        <w:rPr>
          <w:rFonts w:ascii="Times New Roman" w:eastAsia="Calibri" w:hAnsi="Times New Roman" w:cs="Times New Roman"/>
          <w:sz w:val="20"/>
          <w:szCs w:val="20"/>
        </w:rPr>
        <w:t xml:space="preserve"> личность, семейное и материальное положение, </w:t>
      </w:r>
      <w:r w:rsidRPr="002D53C2" w:rsidR="00BB5C9A">
        <w:rPr>
          <w:rFonts w:ascii="Times New Roman" w:eastAsia="Calibri" w:hAnsi="Times New Roman" w:cs="Times New Roman"/>
          <w:sz w:val="20"/>
          <w:szCs w:val="20"/>
        </w:rPr>
        <w:t xml:space="preserve">отсутствие </w:t>
      </w:r>
      <w:r w:rsidRPr="002D53C2">
        <w:rPr>
          <w:rFonts w:ascii="Times New Roman" w:eastAsia="Calibri" w:hAnsi="Times New Roman" w:cs="Times New Roman"/>
          <w:sz w:val="20"/>
          <w:szCs w:val="20"/>
        </w:rPr>
        <w:t>обстоятельств, смягчающ</w:t>
      </w:r>
      <w:r w:rsidRPr="002D53C2" w:rsidR="00BB5C9A">
        <w:rPr>
          <w:rFonts w:ascii="Times New Roman" w:eastAsia="Calibri" w:hAnsi="Times New Roman" w:cs="Times New Roman"/>
          <w:sz w:val="20"/>
          <w:szCs w:val="20"/>
        </w:rPr>
        <w:t xml:space="preserve">их и отягчающих </w:t>
      </w:r>
      <w:r w:rsidRPr="002D53C2">
        <w:rPr>
          <w:rFonts w:ascii="Times New Roman" w:eastAsia="Calibri" w:hAnsi="Times New Roman" w:cs="Times New Roman"/>
          <w:sz w:val="20"/>
          <w:szCs w:val="20"/>
        </w:rPr>
        <w:t xml:space="preserve"> административную ответственность.</w:t>
      </w:r>
    </w:p>
    <w:p w:rsidR="00B213CB" w:rsidRPr="002D53C2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53C2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2D53C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53C2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2D53C2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2D53C2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B213CB" w:rsidRPr="002D53C2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D53C2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2D53C2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A570F4" w:rsidRPr="002D53C2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53C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Сафарова Сияра Рахимжоновича</w:t>
      </w:r>
      <w:r w:rsidRPr="002D53C2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2D53C2" w:rsidR="006128CE">
        <w:rPr>
          <w:rFonts w:ascii="Times New Roman" w:eastAsia="Arial Unicode MS" w:hAnsi="Times New Roman" w:cs="Times New Roman"/>
          <w:sz w:val="20"/>
          <w:szCs w:val="20"/>
        </w:rPr>
        <w:t xml:space="preserve">признать </w:t>
      </w:r>
      <w:r w:rsidRPr="002D53C2" w:rsidR="006128CE">
        <w:rPr>
          <w:rFonts w:ascii="Times New Roman" w:eastAsia="Calibri" w:hAnsi="Times New Roman" w:cs="Times New Roman"/>
          <w:sz w:val="20"/>
          <w:szCs w:val="20"/>
        </w:rPr>
        <w:t>виновн</w:t>
      </w:r>
      <w:r w:rsidRPr="002D53C2" w:rsidR="00DB0FCF">
        <w:rPr>
          <w:rFonts w:ascii="Times New Roman" w:eastAsia="Calibri" w:hAnsi="Times New Roman" w:cs="Times New Roman"/>
          <w:sz w:val="20"/>
          <w:szCs w:val="20"/>
        </w:rPr>
        <w:t>ым</w:t>
      </w:r>
      <w:r w:rsidRPr="002D53C2" w:rsidR="006128CE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Pr="002D53C2" w:rsidR="00627588">
        <w:rPr>
          <w:rFonts w:ascii="Times New Roman" w:eastAsia="Calibri" w:hAnsi="Times New Roman" w:cs="Times New Roman"/>
          <w:sz w:val="20"/>
          <w:szCs w:val="20"/>
        </w:rPr>
        <w:t xml:space="preserve"> правонарушениях, и назначить ему</w:t>
      </w:r>
      <w:r w:rsidRPr="002D53C2" w:rsidR="006128CE">
        <w:rPr>
          <w:rFonts w:ascii="Times New Roman" w:eastAsia="Calibri" w:hAnsi="Times New Roman" w:cs="Times New Roman"/>
          <w:sz w:val="20"/>
          <w:szCs w:val="20"/>
        </w:rPr>
        <w:t xml:space="preserve"> наказание в виде </w:t>
      </w:r>
      <w:r w:rsidRPr="002D53C2" w:rsidR="00DB0FCF">
        <w:rPr>
          <w:rFonts w:ascii="Times New Roman" w:eastAsia="Calibri" w:hAnsi="Times New Roman" w:cs="Times New Roman"/>
          <w:sz w:val="20"/>
          <w:szCs w:val="20"/>
        </w:rPr>
        <w:t>адми</w:t>
      </w:r>
      <w:r w:rsidRPr="002D53C2">
        <w:rPr>
          <w:rFonts w:ascii="Times New Roman" w:eastAsia="Calibri" w:hAnsi="Times New Roman" w:cs="Times New Roman"/>
          <w:sz w:val="20"/>
          <w:szCs w:val="20"/>
        </w:rPr>
        <w:t>нистративного штрафа в размере 9000</w:t>
      </w:r>
      <w:r w:rsidRPr="002D53C2" w:rsidR="00DB0FC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2D53C2">
        <w:rPr>
          <w:rFonts w:ascii="Times New Roman" w:eastAsia="Calibri" w:hAnsi="Times New Roman" w:cs="Times New Roman"/>
          <w:sz w:val="20"/>
          <w:szCs w:val="20"/>
        </w:rPr>
        <w:t>девять</w:t>
      </w:r>
      <w:r w:rsidRPr="002D53C2" w:rsidR="00031E5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53C2" w:rsidR="00DB0FCF">
        <w:rPr>
          <w:rFonts w:ascii="Times New Roman" w:eastAsia="Calibri" w:hAnsi="Times New Roman" w:cs="Times New Roman"/>
          <w:sz w:val="20"/>
          <w:szCs w:val="20"/>
        </w:rPr>
        <w:t>тысяч</w:t>
      </w:r>
      <w:r w:rsidRPr="002D53C2" w:rsidR="00031E53">
        <w:rPr>
          <w:rFonts w:ascii="Times New Roman" w:eastAsia="Calibri" w:hAnsi="Times New Roman" w:cs="Times New Roman"/>
          <w:sz w:val="20"/>
          <w:szCs w:val="20"/>
        </w:rPr>
        <w:t>)</w:t>
      </w:r>
      <w:r w:rsidRPr="002D53C2" w:rsidR="00DB0FCF">
        <w:rPr>
          <w:rFonts w:ascii="Times New Roman" w:eastAsia="Calibri" w:hAnsi="Times New Roman" w:cs="Times New Roman"/>
          <w:sz w:val="20"/>
          <w:szCs w:val="20"/>
        </w:rPr>
        <w:t xml:space="preserve"> рублей. </w:t>
      </w:r>
    </w:p>
    <w:p w:rsidR="00A570F4" w:rsidRPr="002D53C2" w:rsidP="00A570F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2D53C2">
        <w:rPr>
          <w:sz w:val="20"/>
          <w:szCs w:val="20"/>
        </w:rPr>
        <w:t xml:space="preserve">Штраф подлежит уплате по следующим реквизитам: </w:t>
      </w:r>
      <w:r w:rsidRPr="002D53C2">
        <w:rPr>
          <w:rFonts w:eastAsia="Calibri"/>
          <w:sz w:val="20"/>
          <w:szCs w:val="20"/>
        </w:rPr>
        <w:t xml:space="preserve">получатель: </w:t>
      </w:r>
      <w:r w:rsidRPr="002D53C2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2D53C2" w:rsidR="00D13480">
        <w:rPr>
          <w:sz w:val="20"/>
          <w:szCs w:val="20"/>
        </w:rPr>
        <w:t>ОКЦ N 7 ЮГУ Банка России //УФК по Республике Крым г.</w:t>
      </w:r>
      <w:r w:rsidRPr="002D53C2" w:rsidR="00002BCD">
        <w:rPr>
          <w:sz w:val="20"/>
          <w:szCs w:val="20"/>
        </w:rPr>
        <w:t xml:space="preserve"> </w:t>
      </w:r>
      <w:r w:rsidRPr="002D53C2" w:rsidR="00D13480">
        <w:rPr>
          <w:sz w:val="20"/>
          <w:szCs w:val="20"/>
        </w:rPr>
        <w:t>Симферополь</w:t>
      </w:r>
      <w:r w:rsidRPr="002D53C2">
        <w:rPr>
          <w:sz w:val="20"/>
          <w:szCs w:val="20"/>
        </w:rPr>
        <w:t xml:space="preserve">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2D53C2" w:rsidR="00745528">
        <w:rPr>
          <w:sz w:val="20"/>
          <w:szCs w:val="20"/>
        </w:rPr>
        <w:t>0410760300605002962520118</w:t>
      </w:r>
      <w:r w:rsidRPr="002D53C2">
        <w:rPr>
          <w:sz w:val="20"/>
          <w:szCs w:val="20"/>
        </w:rPr>
        <w:t>.</w:t>
      </w:r>
    </w:p>
    <w:p w:rsidR="00A570F4" w:rsidRPr="002D53C2" w:rsidP="00A570F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2D53C2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A570F4" w:rsidRPr="002D53C2" w:rsidP="00A570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53C2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</w:t>
      </w:r>
      <w:r w:rsidRPr="002D53C2" w:rsidR="00031E53">
        <w:rPr>
          <w:rFonts w:ascii="Times New Roman" w:hAnsi="Times New Roman" w:cs="Times New Roman"/>
          <w:sz w:val="20"/>
          <w:szCs w:val="20"/>
        </w:rPr>
        <w:t>Ф</w:t>
      </w:r>
      <w:r w:rsidRPr="002D53C2">
        <w:rPr>
          <w:rFonts w:ascii="Times New Roman" w:hAnsi="Times New Roman" w:cs="Times New Roman"/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2D53C2" w:rsidR="00031E53">
        <w:rPr>
          <w:rFonts w:ascii="Times New Roman" w:hAnsi="Times New Roman" w:cs="Times New Roman"/>
          <w:sz w:val="20"/>
          <w:szCs w:val="20"/>
        </w:rPr>
        <w:t>Ф</w:t>
      </w:r>
      <w:r w:rsidRPr="002D53C2">
        <w:rPr>
          <w:rFonts w:ascii="Times New Roman" w:hAnsi="Times New Roman" w:cs="Times New Roman"/>
          <w:sz w:val="20"/>
          <w:szCs w:val="20"/>
        </w:rPr>
        <w:t>.</w:t>
      </w:r>
    </w:p>
    <w:p w:rsidR="00A570F4" w:rsidRPr="002D53C2" w:rsidP="00A570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53C2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 </w:t>
      </w:r>
      <w:r w:rsidRPr="002D53C2" w:rsidR="00627588">
        <w:rPr>
          <w:rFonts w:ascii="Times New Roman" w:hAnsi="Times New Roman" w:cs="Times New Roman"/>
          <w:sz w:val="20"/>
          <w:szCs w:val="20"/>
        </w:rPr>
        <w:t xml:space="preserve">ч.1 </w:t>
      </w:r>
      <w:r w:rsidRPr="002D53C2">
        <w:rPr>
          <w:rFonts w:ascii="Times New Roman" w:hAnsi="Times New Roman" w:cs="Times New Roman"/>
          <w:sz w:val="20"/>
          <w:szCs w:val="20"/>
        </w:rPr>
        <w:t>ст. 20.25 КоАП Р</w:t>
      </w:r>
      <w:r w:rsidRPr="002D53C2" w:rsidR="00031E53">
        <w:rPr>
          <w:rFonts w:ascii="Times New Roman" w:hAnsi="Times New Roman" w:cs="Times New Roman"/>
          <w:sz w:val="20"/>
          <w:szCs w:val="20"/>
        </w:rPr>
        <w:t xml:space="preserve">Ф </w:t>
      </w:r>
      <w:r w:rsidRPr="002D53C2">
        <w:rPr>
          <w:rFonts w:ascii="Times New Roman" w:hAnsi="Times New Roman" w:cs="Times New Roman"/>
          <w:sz w:val="20"/>
          <w:szCs w:val="20"/>
        </w:rPr>
        <w:t>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2D53C2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53C2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D53C2" w:rsidR="0090089F">
        <w:rPr>
          <w:rFonts w:ascii="Times New Roman" w:eastAsia="Calibri" w:hAnsi="Times New Roman" w:cs="Times New Roman"/>
          <w:sz w:val="20"/>
          <w:szCs w:val="20"/>
        </w:rPr>
        <w:t>дней</w:t>
      </w:r>
      <w:r w:rsidRPr="002D53C2">
        <w:rPr>
          <w:rFonts w:ascii="Times New Roman" w:eastAsia="Calibri" w:hAnsi="Times New Roman" w:cs="Times New Roman"/>
          <w:sz w:val="20"/>
          <w:szCs w:val="20"/>
        </w:rPr>
        <w:t xml:space="preserve"> со дня </w:t>
      </w: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2D53C2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853016" w:rsidRPr="002D53C2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05B36" w:rsidRPr="002D53C2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53C2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2D53C2">
        <w:rPr>
          <w:rFonts w:ascii="Times New Roman" w:eastAsia="Calibri" w:hAnsi="Times New Roman" w:cs="Times New Roman"/>
          <w:sz w:val="20"/>
          <w:szCs w:val="20"/>
        </w:rPr>
        <w:tab/>
      </w:r>
      <w:r w:rsidRPr="002D53C2">
        <w:rPr>
          <w:rFonts w:ascii="Times New Roman" w:eastAsia="Calibri" w:hAnsi="Times New Roman" w:cs="Times New Roman"/>
          <w:sz w:val="20"/>
          <w:szCs w:val="20"/>
        </w:rPr>
        <w:tab/>
      </w:r>
      <w:r w:rsidRPr="002D53C2">
        <w:rPr>
          <w:rFonts w:ascii="Times New Roman" w:eastAsia="Calibri" w:hAnsi="Times New Roman" w:cs="Times New Roman"/>
          <w:sz w:val="20"/>
          <w:szCs w:val="20"/>
        </w:rPr>
        <w:tab/>
      </w:r>
      <w:r w:rsidRPr="002D53C2">
        <w:rPr>
          <w:rFonts w:ascii="Times New Roman" w:eastAsia="Calibri" w:hAnsi="Times New Roman" w:cs="Times New Roman"/>
          <w:sz w:val="20"/>
          <w:szCs w:val="20"/>
        </w:rPr>
        <w:tab/>
      </w:r>
      <w:r w:rsidRPr="002D53C2" w:rsidR="00955453">
        <w:rPr>
          <w:rFonts w:ascii="Times New Roman" w:eastAsia="Calibri" w:hAnsi="Times New Roman" w:cs="Times New Roman"/>
          <w:sz w:val="20"/>
          <w:szCs w:val="20"/>
        </w:rPr>
        <w:tab/>
      </w:r>
      <w:r w:rsidRPr="002D53C2" w:rsidR="006446F0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2D53C2">
        <w:rPr>
          <w:rFonts w:ascii="Times New Roman" w:eastAsia="Calibri" w:hAnsi="Times New Roman" w:cs="Times New Roman"/>
          <w:sz w:val="20"/>
          <w:szCs w:val="20"/>
        </w:rPr>
        <w:tab/>
      </w:r>
      <w:r w:rsidRPr="002D53C2">
        <w:rPr>
          <w:rFonts w:ascii="Times New Roman" w:eastAsia="Calibri" w:hAnsi="Times New Roman" w:cs="Times New Roman"/>
          <w:sz w:val="20"/>
          <w:szCs w:val="20"/>
        </w:rPr>
        <w:tab/>
      </w:r>
      <w:r w:rsidRPr="002D53C2">
        <w:rPr>
          <w:rFonts w:ascii="Times New Roman" w:eastAsia="Calibri" w:hAnsi="Times New Roman" w:cs="Times New Roman"/>
          <w:sz w:val="20"/>
          <w:szCs w:val="20"/>
        </w:rPr>
        <w:tab/>
      </w:r>
      <w:r w:rsidRPr="002D53C2" w:rsidR="00170414">
        <w:rPr>
          <w:rFonts w:ascii="Times New Roman" w:eastAsia="Calibri" w:hAnsi="Times New Roman" w:cs="Times New Roman"/>
          <w:sz w:val="20"/>
          <w:szCs w:val="20"/>
        </w:rPr>
        <w:tab/>
      </w:r>
      <w:r w:rsidRPr="002D53C2">
        <w:rPr>
          <w:rFonts w:ascii="Times New Roman" w:eastAsia="Calibri" w:hAnsi="Times New Roman" w:cs="Times New Roman"/>
          <w:sz w:val="20"/>
          <w:szCs w:val="20"/>
        </w:rPr>
        <w:t xml:space="preserve">Д.Б. </w:t>
      </w:r>
      <w:r w:rsidRPr="002D53C2" w:rsidR="0013122B">
        <w:rPr>
          <w:rFonts w:ascii="Times New Roman" w:eastAsia="Calibri" w:hAnsi="Times New Roman" w:cs="Times New Roman"/>
          <w:sz w:val="20"/>
          <w:szCs w:val="20"/>
        </w:rPr>
        <w:t xml:space="preserve">Оконова </w:t>
      </w:r>
    </w:p>
    <w:p w:rsidR="002D53C2" w:rsidRPr="002D53C2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D53C2" w:rsidRPr="002D53C2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D53C2" w:rsidRPr="002D53C2" w:rsidP="002D5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2D53C2" w:rsidRPr="002D53C2" w:rsidP="002D5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2D53C2" w:rsidRPr="002D53C2" w:rsidP="002D5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2D53C2" w:rsidRPr="002D53C2" w:rsidP="002D5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2D53C2" w:rsidRPr="002D53C2" w:rsidP="002D5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D53C2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2D53C2" w:rsidRPr="002D53C2" w:rsidP="002D5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D53C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2D53C2" w:rsidRPr="002D53C2" w:rsidP="002D5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D53C2" w:rsidRPr="00031E53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sectPr w:rsidSect="00853016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3C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2BCD"/>
    <w:rsid w:val="00006B28"/>
    <w:rsid w:val="00006BE0"/>
    <w:rsid w:val="0001486A"/>
    <w:rsid w:val="000157AC"/>
    <w:rsid w:val="00016656"/>
    <w:rsid w:val="00031E53"/>
    <w:rsid w:val="00032AB1"/>
    <w:rsid w:val="00043232"/>
    <w:rsid w:val="00055CA9"/>
    <w:rsid w:val="00061129"/>
    <w:rsid w:val="00074956"/>
    <w:rsid w:val="00097526"/>
    <w:rsid w:val="000A4771"/>
    <w:rsid w:val="000B4A15"/>
    <w:rsid w:val="000B588A"/>
    <w:rsid w:val="000D7281"/>
    <w:rsid w:val="000E1FD6"/>
    <w:rsid w:val="000F3A1C"/>
    <w:rsid w:val="000F6A7F"/>
    <w:rsid w:val="00103289"/>
    <w:rsid w:val="00110020"/>
    <w:rsid w:val="001114E0"/>
    <w:rsid w:val="00112040"/>
    <w:rsid w:val="00116303"/>
    <w:rsid w:val="00124D4F"/>
    <w:rsid w:val="0013122B"/>
    <w:rsid w:val="001313CA"/>
    <w:rsid w:val="001313FD"/>
    <w:rsid w:val="0014227E"/>
    <w:rsid w:val="001435DA"/>
    <w:rsid w:val="00147924"/>
    <w:rsid w:val="00155993"/>
    <w:rsid w:val="00161C0D"/>
    <w:rsid w:val="00164A22"/>
    <w:rsid w:val="00167873"/>
    <w:rsid w:val="00170414"/>
    <w:rsid w:val="001739EC"/>
    <w:rsid w:val="00173AE2"/>
    <w:rsid w:val="001760EA"/>
    <w:rsid w:val="00193EB2"/>
    <w:rsid w:val="001965F1"/>
    <w:rsid w:val="001974F3"/>
    <w:rsid w:val="001A6804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469BC"/>
    <w:rsid w:val="00251271"/>
    <w:rsid w:val="002558A0"/>
    <w:rsid w:val="0026691E"/>
    <w:rsid w:val="00291458"/>
    <w:rsid w:val="002971FE"/>
    <w:rsid w:val="00297400"/>
    <w:rsid w:val="002B0D91"/>
    <w:rsid w:val="002B5736"/>
    <w:rsid w:val="002C09C3"/>
    <w:rsid w:val="002C708C"/>
    <w:rsid w:val="002D53C2"/>
    <w:rsid w:val="002E1052"/>
    <w:rsid w:val="002E2AFE"/>
    <w:rsid w:val="002F6D32"/>
    <w:rsid w:val="003267DA"/>
    <w:rsid w:val="003279BC"/>
    <w:rsid w:val="00335560"/>
    <w:rsid w:val="00336349"/>
    <w:rsid w:val="00346C42"/>
    <w:rsid w:val="00353E06"/>
    <w:rsid w:val="00355447"/>
    <w:rsid w:val="0038439D"/>
    <w:rsid w:val="00396C83"/>
    <w:rsid w:val="003A2DEC"/>
    <w:rsid w:val="003B3C84"/>
    <w:rsid w:val="003B3CFE"/>
    <w:rsid w:val="003B64A4"/>
    <w:rsid w:val="003B758D"/>
    <w:rsid w:val="003C2B53"/>
    <w:rsid w:val="003D2567"/>
    <w:rsid w:val="003D3BDC"/>
    <w:rsid w:val="00400504"/>
    <w:rsid w:val="00403709"/>
    <w:rsid w:val="004151DC"/>
    <w:rsid w:val="0044043C"/>
    <w:rsid w:val="00476941"/>
    <w:rsid w:val="00482FC9"/>
    <w:rsid w:val="00486EF3"/>
    <w:rsid w:val="0049285A"/>
    <w:rsid w:val="004A6AAA"/>
    <w:rsid w:val="004B2964"/>
    <w:rsid w:val="004C0C83"/>
    <w:rsid w:val="004C66DD"/>
    <w:rsid w:val="004D0556"/>
    <w:rsid w:val="004D501D"/>
    <w:rsid w:val="004E0CC5"/>
    <w:rsid w:val="004E56C6"/>
    <w:rsid w:val="005065AA"/>
    <w:rsid w:val="0051194E"/>
    <w:rsid w:val="00541DD5"/>
    <w:rsid w:val="005717C7"/>
    <w:rsid w:val="00571F44"/>
    <w:rsid w:val="00577A00"/>
    <w:rsid w:val="005828A1"/>
    <w:rsid w:val="00583FF1"/>
    <w:rsid w:val="00594DA7"/>
    <w:rsid w:val="005968DE"/>
    <w:rsid w:val="005A072D"/>
    <w:rsid w:val="005A7F09"/>
    <w:rsid w:val="005B6829"/>
    <w:rsid w:val="005C0CAE"/>
    <w:rsid w:val="005C66F1"/>
    <w:rsid w:val="005D0F81"/>
    <w:rsid w:val="005D1400"/>
    <w:rsid w:val="005D61A8"/>
    <w:rsid w:val="005E30DA"/>
    <w:rsid w:val="005E45C7"/>
    <w:rsid w:val="005E6BB7"/>
    <w:rsid w:val="005F0918"/>
    <w:rsid w:val="005F0937"/>
    <w:rsid w:val="00603DE1"/>
    <w:rsid w:val="00605BE8"/>
    <w:rsid w:val="006128CE"/>
    <w:rsid w:val="0061324B"/>
    <w:rsid w:val="006256F1"/>
    <w:rsid w:val="00627588"/>
    <w:rsid w:val="00631131"/>
    <w:rsid w:val="00637587"/>
    <w:rsid w:val="006446F0"/>
    <w:rsid w:val="00650569"/>
    <w:rsid w:val="00653326"/>
    <w:rsid w:val="00654DC8"/>
    <w:rsid w:val="00663A8C"/>
    <w:rsid w:val="00670399"/>
    <w:rsid w:val="00674F42"/>
    <w:rsid w:val="00691467"/>
    <w:rsid w:val="00696FB4"/>
    <w:rsid w:val="006979E4"/>
    <w:rsid w:val="006A0269"/>
    <w:rsid w:val="006A21DA"/>
    <w:rsid w:val="006A47CD"/>
    <w:rsid w:val="006B62A7"/>
    <w:rsid w:val="006C6C70"/>
    <w:rsid w:val="006E2639"/>
    <w:rsid w:val="006F456F"/>
    <w:rsid w:val="00703914"/>
    <w:rsid w:val="0071305E"/>
    <w:rsid w:val="00715C53"/>
    <w:rsid w:val="00717F7B"/>
    <w:rsid w:val="007241DE"/>
    <w:rsid w:val="007323C3"/>
    <w:rsid w:val="00741630"/>
    <w:rsid w:val="00745528"/>
    <w:rsid w:val="007533E3"/>
    <w:rsid w:val="00756553"/>
    <w:rsid w:val="00761FDE"/>
    <w:rsid w:val="00762AE2"/>
    <w:rsid w:val="0077485F"/>
    <w:rsid w:val="00781D44"/>
    <w:rsid w:val="00783208"/>
    <w:rsid w:val="007837D8"/>
    <w:rsid w:val="00787537"/>
    <w:rsid w:val="007A26EA"/>
    <w:rsid w:val="007A317F"/>
    <w:rsid w:val="007B58D9"/>
    <w:rsid w:val="007D5CFF"/>
    <w:rsid w:val="007E0E46"/>
    <w:rsid w:val="007E286B"/>
    <w:rsid w:val="00804041"/>
    <w:rsid w:val="00823D07"/>
    <w:rsid w:val="00843847"/>
    <w:rsid w:val="00853016"/>
    <w:rsid w:val="008562CB"/>
    <w:rsid w:val="00856F77"/>
    <w:rsid w:val="008629BB"/>
    <w:rsid w:val="00874C9E"/>
    <w:rsid w:val="00891037"/>
    <w:rsid w:val="00892F65"/>
    <w:rsid w:val="008A6C11"/>
    <w:rsid w:val="008C2BB2"/>
    <w:rsid w:val="008E67BA"/>
    <w:rsid w:val="008F51B0"/>
    <w:rsid w:val="00900407"/>
    <w:rsid w:val="0090089F"/>
    <w:rsid w:val="00903B9A"/>
    <w:rsid w:val="00905B36"/>
    <w:rsid w:val="00907B76"/>
    <w:rsid w:val="009128E7"/>
    <w:rsid w:val="009160AE"/>
    <w:rsid w:val="00922B7F"/>
    <w:rsid w:val="00932262"/>
    <w:rsid w:val="0093704B"/>
    <w:rsid w:val="0094061B"/>
    <w:rsid w:val="00942142"/>
    <w:rsid w:val="009539DB"/>
    <w:rsid w:val="00954483"/>
    <w:rsid w:val="00955453"/>
    <w:rsid w:val="00955D85"/>
    <w:rsid w:val="009612CD"/>
    <w:rsid w:val="00973265"/>
    <w:rsid w:val="009765AD"/>
    <w:rsid w:val="009A5C53"/>
    <w:rsid w:val="009B114A"/>
    <w:rsid w:val="009B61E5"/>
    <w:rsid w:val="009B6457"/>
    <w:rsid w:val="009E1D9B"/>
    <w:rsid w:val="009F72FC"/>
    <w:rsid w:val="00A04F34"/>
    <w:rsid w:val="00A05B23"/>
    <w:rsid w:val="00A23E1B"/>
    <w:rsid w:val="00A30A57"/>
    <w:rsid w:val="00A32E44"/>
    <w:rsid w:val="00A334A6"/>
    <w:rsid w:val="00A33E0B"/>
    <w:rsid w:val="00A35A08"/>
    <w:rsid w:val="00A3650F"/>
    <w:rsid w:val="00A447E8"/>
    <w:rsid w:val="00A454BD"/>
    <w:rsid w:val="00A46D03"/>
    <w:rsid w:val="00A570F4"/>
    <w:rsid w:val="00A7483A"/>
    <w:rsid w:val="00A83030"/>
    <w:rsid w:val="00A91609"/>
    <w:rsid w:val="00AB3846"/>
    <w:rsid w:val="00AB5C8E"/>
    <w:rsid w:val="00AE357A"/>
    <w:rsid w:val="00AF1458"/>
    <w:rsid w:val="00AF25F0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76E4"/>
    <w:rsid w:val="00B80648"/>
    <w:rsid w:val="00B80972"/>
    <w:rsid w:val="00B941B6"/>
    <w:rsid w:val="00B971F0"/>
    <w:rsid w:val="00BB186C"/>
    <w:rsid w:val="00BB2A83"/>
    <w:rsid w:val="00BB470F"/>
    <w:rsid w:val="00BB5C9A"/>
    <w:rsid w:val="00BC5E82"/>
    <w:rsid w:val="00BF5313"/>
    <w:rsid w:val="00C011C2"/>
    <w:rsid w:val="00C07911"/>
    <w:rsid w:val="00C13B95"/>
    <w:rsid w:val="00C252D1"/>
    <w:rsid w:val="00C3188C"/>
    <w:rsid w:val="00C3694F"/>
    <w:rsid w:val="00C37A82"/>
    <w:rsid w:val="00C62B94"/>
    <w:rsid w:val="00C6603A"/>
    <w:rsid w:val="00C66ABC"/>
    <w:rsid w:val="00C71449"/>
    <w:rsid w:val="00C72ADB"/>
    <w:rsid w:val="00C73CC2"/>
    <w:rsid w:val="00C7447B"/>
    <w:rsid w:val="00C92A16"/>
    <w:rsid w:val="00CA12A8"/>
    <w:rsid w:val="00CA22B4"/>
    <w:rsid w:val="00CA4A6E"/>
    <w:rsid w:val="00CB4CE0"/>
    <w:rsid w:val="00CB78D3"/>
    <w:rsid w:val="00CE10AD"/>
    <w:rsid w:val="00CE3F7C"/>
    <w:rsid w:val="00CE571E"/>
    <w:rsid w:val="00CF0FC6"/>
    <w:rsid w:val="00CF4149"/>
    <w:rsid w:val="00D053E8"/>
    <w:rsid w:val="00D13480"/>
    <w:rsid w:val="00D1586D"/>
    <w:rsid w:val="00D2172D"/>
    <w:rsid w:val="00D23128"/>
    <w:rsid w:val="00D26080"/>
    <w:rsid w:val="00D315C2"/>
    <w:rsid w:val="00D325AF"/>
    <w:rsid w:val="00D44E4C"/>
    <w:rsid w:val="00D51F94"/>
    <w:rsid w:val="00D5364E"/>
    <w:rsid w:val="00D56A35"/>
    <w:rsid w:val="00D62713"/>
    <w:rsid w:val="00D72994"/>
    <w:rsid w:val="00D77B27"/>
    <w:rsid w:val="00D81408"/>
    <w:rsid w:val="00D81897"/>
    <w:rsid w:val="00D93BCD"/>
    <w:rsid w:val="00D94345"/>
    <w:rsid w:val="00D94E86"/>
    <w:rsid w:val="00DA7A4A"/>
    <w:rsid w:val="00DB0FCF"/>
    <w:rsid w:val="00DB2F28"/>
    <w:rsid w:val="00DB7048"/>
    <w:rsid w:val="00DC0307"/>
    <w:rsid w:val="00DC1D85"/>
    <w:rsid w:val="00DC4E73"/>
    <w:rsid w:val="00DD09B4"/>
    <w:rsid w:val="00DD34B8"/>
    <w:rsid w:val="00DE0680"/>
    <w:rsid w:val="00DE640E"/>
    <w:rsid w:val="00DF3658"/>
    <w:rsid w:val="00DF619C"/>
    <w:rsid w:val="00E07639"/>
    <w:rsid w:val="00E101A2"/>
    <w:rsid w:val="00E17DBA"/>
    <w:rsid w:val="00E2397E"/>
    <w:rsid w:val="00E26865"/>
    <w:rsid w:val="00E32015"/>
    <w:rsid w:val="00E50C37"/>
    <w:rsid w:val="00E676BD"/>
    <w:rsid w:val="00E76732"/>
    <w:rsid w:val="00E81CB3"/>
    <w:rsid w:val="00E83359"/>
    <w:rsid w:val="00E8711F"/>
    <w:rsid w:val="00E95627"/>
    <w:rsid w:val="00EA0D64"/>
    <w:rsid w:val="00EB14C2"/>
    <w:rsid w:val="00EB4895"/>
    <w:rsid w:val="00EB75DB"/>
    <w:rsid w:val="00EC0078"/>
    <w:rsid w:val="00EC5745"/>
    <w:rsid w:val="00ED072D"/>
    <w:rsid w:val="00EE50B6"/>
    <w:rsid w:val="00F01EA3"/>
    <w:rsid w:val="00F162C8"/>
    <w:rsid w:val="00F36455"/>
    <w:rsid w:val="00F3731C"/>
    <w:rsid w:val="00F4724B"/>
    <w:rsid w:val="00F53594"/>
    <w:rsid w:val="00F569C8"/>
    <w:rsid w:val="00F573FF"/>
    <w:rsid w:val="00F616D0"/>
    <w:rsid w:val="00F66A03"/>
    <w:rsid w:val="00F67030"/>
    <w:rsid w:val="00F74228"/>
    <w:rsid w:val="00F869C9"/>
    <w:rsid w:val="00F86F3D"/>
    <w:rsid w:val="00F93569"/>
    <w:rsid w:val="00FA2136"/>
    <w:rsid w:val="00FA643E"/>
    <w:rsid w:val="00FB5F6A"/>
    <w:rsid w:val="00FC1F90"/>
    <w:rsid w:val="00FC2108"/>
    <w:rsid w:val="00FD41F7"/>
    <w:rsid w:val="00FD4338"/>
    <w:rsid w:val="00FD52E7"/>
    <w:rsid w:val="00FE3957"/>
    <w:rsid w:val="00FF2624"/>
    <w:rsid w:val="00FF5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