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C3525B">
        <w:rPr>
          <w:rFonts w:ascii="Times New Roman" w:eastAsia="Times New Roman" w:hAnsi="Times New Roman" w:cs="Times New Roman"/>
          <w:lang w:eastAsia="ru-RU"/>
        </w:rPr>
        <w:t>300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6D0369">
        <w:rPr>
          <w:rFonts w:ascii="Times New Roman" w:eastAsia="Times New Roman" w:hAnsi="Times New Roman" w:cs="Times New Roman"/>
          <w:lang w:eastAsia="ru-RU"/>
        </w:rPr>
        <w:t>1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C3525B">
        <w:rPr>
          <w:rFonts w:ascii="Times New Roman" w:eastAsia="Times New Roman" w:hAnsi="Times New Roman" w:cs="Times New Roman"/>
          <w:lang w:eastAsia="ru-RU"/>
        </w:rPr>
        <w:t>24</w:t>
      </w:r>
      <w:r w:rsidR="00E63244">
        <w:rPr>
          <w:rFonts w:ascii="Times New Roman" w:eastAsia="Times New Roman" w:hAnsi="Times New Roman" w:cs="Times New Roman"/>
          <w:lang w:eastAsia="ru-RU"/>
        </w:rPr>
        <w:t>-</w:t>
      </w:r>
      <w:r w:rsidR="00C3525B">
        <w:rPr>
          <w:rFonts w:ascii="Times New Roman" w:eastAsia="Times New Roman" w:hAnsi="Times New Roman" w:cs="Times New Roman"/>
          <w:lang w:eastAsia="ru-RU"/>
        </w:rPr>
        <w:t>19</w:t>
      </w:r>
    </w:p>
    <w:p w:rsidR="00D221C7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Ходжаева Мустафы </w:t>
      </w:r>
      <w:r w:rsidR="006D0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Рустемовича</w:t>
      </w:r>
      <w:r w:rsidR="003B19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A32D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4D2F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Ходжаев М.Р.</w:t>
      </w:r>
      <w:r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Республике Крым 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88105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8223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1227056424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27.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2.202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Ходжаев М.Р.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3.202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 М.Р.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Ходжаеву М.Р.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 М.Р.</w:t>
      </w:r>
      <w:r w:rsidR="00D2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Pr="00A16537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пояснил, что</w:t>
      </w:r>
      <w:r w:rsidRPr="00A16537"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A16537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A16537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Pr="00A16537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 </w:t>
      </w:r>
      <w:r w:rsidRPr="00A16537"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Pr="00A16537"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установленный срок.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Часть 1 ст. 20.25 КоАП РФ 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507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221C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18810582231227056424 от 27.12.2023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ст.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E5EB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115D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0 КоАП РФ (л.д.5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платеже (л.д.6); </w:t>
      </w:r>
      <w:r w:rsidR="00E63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 базы данных ГИБДД (л.д.</w:t>
      </w:r>
      <w:r w:rsidR="00920F36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Ходжаеву М.Р.</w:t>
      </w:r>
      <w:r w:rsidR="005A0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4D2F1E">
        <w:rPr>
          <w:rFonts w:ascii="Times New Roman" w:eastAsia="Calibri" w:hAnsi="Times New Roman" w:cs="Times New Roman"/>
          <w:sz w:val="24"/>
          <w:szCs w:val="24"/>
        </w:rPr>
        <w:t xml:space="preserve"> и внесения изменений</w:t>
      </w:r>
      <w:r w:rsidRPr="00C37A82">
        <w:rPr>
          <w:rFonts w:ascii="Times New Roman" w:eastAsia="Calibri" w:hAnsi="Times New Roman" w:cs="Times New Roman"/>
          <w:sz w:val="24"/>
          <w:szCs w:val="24"/>
        </w:rPr>
        <w:t>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Ходжаева М.Р.</w:t>
      </w:r>
      <w:r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его действия по ч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054A" w:rsidP="009005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63244">
        <w:rPr>
          <w:rFonts w:ascii="Times New Roman" w:eastAsia="Calibri" w:hAnsi="Times New Roman" w:cs="Times New Roman"/>
          <w:sz w:val="24"/>
          <w:szCs w:val="24"/>
        </w:rPr>
        <w:t>Ходжаевым М.Р.</w:t>
      </w:r>
      <w:r w:rsidR="00B50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A16537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A16537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Ходжаева Мустафу </w:t>
      </w:r>
      <w:r w:rsidR="006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Рустемовича</w:t>
      </w:r>
      <w:r w:rsidR="00D2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3B19F7">
        <w:rPr>
          <w:rFonts w:ascii="Times New Roman" w:eastAsia="Calibri" w:hAnsi="Times New Roman" w:cs="Times New Roman"/>
          <w:sz w:val="24"/>
          <w:szCs w:val="24"/>
        </w:rPr>
        <w:t>1</w:t>
      </w:r>
      <w:r w:rsidR="008115DD">
        <w:rPr>
          <w:rFonts w:ascii="Times New Roman" w:eastAsia="Calibri" w:hAnsi="Times New Roman" w:cs="Times New Roman"/>
          <w:sz w:val="24"/>
          <w:szCs w:val="24"/>
        </w:rPr>
        <w:t>0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3B19F7">
        <w:rPr>
          <w:rFonts w:ascii="Times New Roman" w:eastAsia="Calibri" w:hAnsi="Times New Roman" w:cs="Times New Roman"/>
          <w:sz w:val="24"/>
          <w:szCs w:val="24"/>
        </w:rPr>
        <w:t>одна 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3B19F7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9E5EBD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 w:rsidR="003C6845">
        <w:t>041076030060500</w:t>
      </w:r>
      <w:r w:rsidR="00920F36">
        <w:t>300</w:t>
      </w:r>
      <w:r w:rsidR="00B50C99">
        <w:t>2</w:t>
      </w:r>
      <w:r w:rsidRPr="003C6845" w:rsidR="003C6845">
        <w:t>4201</w:t>
      </w:r>
      <w:r w:rsidR="00920F36">
        <w:t>30</w:t>
      </w:r>
      <w:r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C37A82">
        <w:rPr>
          <w:rFonts w:ascii="Times New Roman" w:hAnsi="Times New Roman" w:cs="Times New Roman"/>
          <w:sz w:val="24"/>
          <w:szCs w:val="24"/>
        </w:rPr>
        <w:t>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</w:t>
      </w:r>
      <w:r w:rsidRPr="00C37A82">
        <w:rPr>
          <w:rFonts w:ascii="Times New Roman" w:hAnsi="Times New Roman" w:cs="Times New Roman"/>
          <w:sz w:val="24"/>
          <w:szCs w:val="24"/>
        </w:rPr>
        <w:t>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2D1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AA32D1" w:rsidP="00AA32D1">
      <w:pPr>
        <w:rPr>
          <w:rFonts w:ascii="Times New Roman" w:eastAsia="Calibri" w:hAnsi="Times New Roman" w:cs="Times New Roman"/>
          <w:sz w:val="24"/>
          <w:szCs w:val="24"/>
        </w:rPr>
      </w:pPr>
    </w:p>
    <w:p w:rsidR="00AA32D1" w:rsidP="00AA3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AA32D1" w:rsidP="00AA3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AA32D1" w:rsidP="00AA3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AA32D1" w:rsidP="00AA32D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AA32D1" w:rsidP="00AA32D1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AA32D1" w:rsidP="00AA32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2D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3A8C"/>
    <w:rsid w:val="00674F42"/>
    <w:rsid w:val="00687C23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3D07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E67BA"/>
    <w:rsid w:val="00900407"/>
    <w:rsid w:val="0090054A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5C53"/>
    <w:rsid w:val="009B61E5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32D1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398F"/>
    <w:rsid w:val="00B33BAC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525B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53E0"/>
    <w:rsid w:val="00E26865"/>
    <w:rsid w:val="00E32015"/>
    <w:rsid w:val="00E40E9C"/>
    <w:rsid w:val="00E42FFE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12E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F028-865D-47A0-81F5-1CE6645D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