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9550B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9550B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Pr="0009550B" w:rsidR="0047026E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Pr="0009550B" w:rsidR="00900A07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Pr="0009550B" w:rsidR="00216EBC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</w:p>
    <w:p w:rsidR="00216EBC" w:rsidRPr="0009550B" w:rsidP="00216E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91 </w:t>
      </w:r>
      <w:r w:rsidRPr="000955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9550B" w:rsidR="0090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0060-01-2020-000814-03</w:t>
      </w:r>
    </w:p>
    <w:p w:rsidR="00216EBC" w:rsidRPr="0009550B" w:rsidP="00216E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09550B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95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9550B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09550B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>02 сентября</w:t>
      </w:r>
      <w:r w:rsidRPr="0009550B" w:rsidR="00216E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2020</w:t>
      </w:r>
      <w:r w:rsidRPr="0009550B" w:rsidR="008C0B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09550B" w:rsid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9550B" w:rsid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9550B" w:rsid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47026E" w:rsidRPr="0009550B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09550B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09550B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9550B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09550B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50B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09550B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09550B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09550B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09550B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а</w:t>
      </w:r>
      <w:r w:rsidRPr="0009550B" w:rsidR="00707ED0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дминистративный материал по части 2 статьи</w:t>
      </w:r>
      <w:r w:rsidRPr="0009550B" w:rsidR="003B7E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12.7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09550B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09550B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</w:t>
      </w:r>
      <w:r w:rsidRPr="0009550B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правонарушениях 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  <w:r w:rsidRPr="0009550B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85D5D" w:rsidRPr="0009550B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Станишовского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Константина Ярославовича</w:t>
      </w:r>
      <w:r w:rsidRPr="0009550B" w:rsidR="00A37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2F3894" w:rsidR="00E00BBF">
        <w:rPr>
          <w:sz w:val="28"/>
          <w:szCs w:val="28"/>
        </w:rPr>
        <w:t>&lt;</w:t>
      </w:r>
      <w:r w:rsidR="00E00BBF">
        <w:rPr>
          <w:sz w:val="28"/>
          <w:szCs w:val="28"/>
        </w:rPr>
        <w:t>…</w:t>
      </w:r>
      <w:r w:rsidRPr="002F3894" w:rsidR="00E00BBF">
        <w:rPr>
          <w:sz w:val="28"/>
          <w:szCs w:val="28"/>
        </w:rPr>
        <w:t>&gt;</w:t>
      </w:r>
    </w:p>
    <w:p w:rsidR="003B7EE2" w:rsidRPr="0009550B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09550B">
        <w:rPr>
          <w:rFonts w:eastAsia="Arial Unicode MS"/>
          <w:sz w:val="24"/>
          <w:szCs w:val="24"/>
          <w:lang w:eastAsia="ru-RU"/>
        </w:rPr>
        <w:tab/>
      </w:r>
      <w:r w:rsidRPr="0009550B">
        <w:rPr>
          <w:rFonts w:eastAsia="Arial Unicode MS"/>
          <w:sz w:val="24"/>
          <w:szCs w:val="24"/>
          <w:lang w:eastAsia="ru-RU"/>
        </w:rPr>
        <w:tab/>
      </w:r>
      <w:r w:rsidRPr="0009550B">
        <w:rPr>
          <w:rFonts w:eastAsia="Arial Unicode MS"/>
          <w:sz w:val="24"/>
          <w:szCs w:val="24"/>
          <w:lang w:eastAsia="ru-RU"/>
        </w:rPr>
        <w:tab/>
      </w:r>
      <w:r w:rsidRPr="0009550B">
        <w:rPr>
          <w:rFonts w:eastAsia="Arial Unicode MS"/>
          <w:sz w:val="24"/>
          <w:szCs w:val="24"/>
          <w:lang w:eastAsia="ru-RU"/>
        </w:rPr>
        <w:tab/>
      </w:r>
      <w:r w:rsidRPr="0009550B">
        <w:rPr>
          <w:rFonts w:eastAsia="Arial Unicode MS"/>
          <w:sz w:val="24"/>
          <w:szCs w:val="24"/>
          <w:lang w:eastAsia="ru-RU"/>
        </w:rPr>
        <w:tab/>
      </w:r>
      <w:r w:rsidRPr="0009550B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09550B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09550B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09550B" w:rsidP="003B7EE2">
      <w:pPr>
        <w:pStyle w:val="NoSpacing"/>
        <w:ind w:firstLine="708"/>
        <w:rPr>
          <w:sz w:val="24"/>
          <w:szCs w:val="24"/>
        </w:rPr>
      </w:pPr>
      <w:r w:rsidRPr="0009550B">
        <w:rPr>
          <w:sz w:val="24"/>
          <w:szCs w:val="24"/>
        </w:rPr>
        <w:t xml:space="preserve">Согласно протоколу об административном правонарушении </w:t>
      </w:r>
      <w:r w:rsidRPr="0009550B">
        <w:rPr>
          <w:sz w:val="24"/>
          <w:szCs w:val="24"/>
        </w:rPr>
        <w:t xml:space="preserve">серии  </w:t>
      </w:r>
      <w:r w:rsidRPr="0009550B" w:rsidR="00900A07">
        <w:rPr>
          <w:sz w:val="24"/>
          <w:szCs w:val="24"/>
        </w:rPr>
        <w:t>82</w:t>
      </w:r>
      <w:r w:rsidRPr="0009550B" w:rsidR="00900A07">
        <w:rPr>
          <w:sz w:val="24"/>
          <w:szCs w:val="24"/>
        </w:rPr>
        <w:t xml:space="preserve"> АП 086450</w:t>
      </w:r>
      <w:r w:rsidRPr="0009550B">
        <w:rPr>
          <w:sz w:val="24"/>
          <w:szCs w:val="24"/>
        </w:rPr>
        <w:t xml:space="preserve"> от </w:t>
      </w:r>
      <w:r w:rsidRPr="0009550B" w:rsidR="00900A07">
        <w:rPr>
          <w:sz w:val="24"/>
          <w:szCs w:val="24"/>
        </w:rPr>
        <w:t>18.08.2020</w:t>
      </w:r>
      <w:r w:rsidRPr="0009550B" w:rsidR="00216EBC">
        <w:rPr>
          <w:sz w:val="24"/>
          <w:szCs w:val="24"/>
        </w:rPr>
        <w:t xml:space="preserve"> </w:t>
      </w:r>
      <w:r w:rsidRPr="0009550B">
        <w:rPr>
          <w:sz w:val="24"/>
          <w:szCs w:val="24"/>
        </w:rPr>
        <w:t xml:space="preserve"> </w:t>
      </w:r>
      <w:r w:rsidRPr="0009550B" w:rsidR="00900A07">
        <w:rPr>
          <w:sz w:val="24"/>
          <w:szCs w:val="24"/>
        </w:rPr>
        <w:t>Станишовский</w:t>
      </w:r>
      <w:r w:rsidRPr="0009550B" w:rsidR="00900A07">
        <w:rPr>
          <w:sz w:val="24"/>
          <w:szCs w:val="24"/>
        </w:rPr>
        <w:t xml:space="preserve"> К.Я.</w:t>
      </w:r>
      <w:r w:rsidRPr="0009550B">
        <w:rPr>
          <w:sz w:val="24"/>
          <w:szCs w:val="24"/>
        </w:rPr>
        <w:t xml:space="preserve"> </w:t>
      </w:r>
      <w:r w:rsidRPr="0009550B" w:rsidR="00900A07">
        <w:rPr>
          <w:sz w:val="24"/>
          <w:szCs w:val="24"/>
        </w:rPr>
        <w:t>18.08.2020</w:t>
      </w:r>
      <w:r w:rsidRPr="0009550B">
        <w:rPr>
          <w:sz w:val="24"/>
          <w:szCs w:val="24"/>
        </w:rPr>
        <w:t xml:space="preserve"> в </w:t>
      </w:r>
      <w:r w:rsidRPr="0009550B" w:rsidR="00900A07">
        <w:rPr>
          <w:sz w:val="24"/>
          <w:szCs w:val="24"/>
        </w:rPr>
        <w:t xml:space="preserve">09 </w:t>
      </w:r>
      <w:r w:rsidRPr="0009550B" w:rsidR="00EC44F6">
        <w:rPr>
          <w:sz w:val="24"/>
          <w:szCs w:val="24"/>
        </w:rPr>
        <w:t xml:space="preserve">час. </w:t>
      </w:r>
      <w:r w:rsidRPr="0009550B" w:rsidR="00900A07">
        <w:rPr>
          <w:sz w:val="24"/>
          <w:szCs w:val="24"/>
        </w:rPr>
        <w:t>3</w:t>
      </w:r>
      <w:r w:rsidRPr="0009550B" w:rsidR="0047026E">
        <w:rPr>
          <w:sz w:val="24"/>
          <w:szCs w:val="24"/>
        </w:rPr>
        <w:t>0</w:t>
      </w:r>
      <w:r w:rsidRPr="0009550B">
        <w:rPr>
          <w:sz w:val="24"/>
          <w:szCs w:val="24"/>
        </w:rPr>
        <w:t xml:space="preserve"> мин. </w:t>
      </w:r>
      <w:r w:rsidRPr="0009550B" w:rsidR="009E385A">
        <w:rPr>
          <w:sz w:val="24"/>
          <w:szCs w:val="24"/>
        </w:rPr>
        <w:t xml:space="preserve">на ул. </w:t>
      </w:r>
      <w:r w:rsidRPr="002F3894" w:rsidR="00E00BBF">
        <w:rPr>
          <w:sz w:val="28"/>
          <w:szCs w:val="28"/>
        </w:rPr>
        <w:t>&lt;</w:t>
      </w:r>
      <w:r w:rsidR="00E00BBF">
        <w:rPr>
          <w:sz w:val="28"/>
          <w:szCs w:val="28"/>
        </w:rPr>
        <w:t>…</w:t>
      </w:r>
      <w:r w:rsidRPr="002F3894" w:rsidR="00E00BBF">
        <w:rPr>
          <w:sz w:val="28"/>
          <w:szCs w:val="28"/>
        </w:rPr>
        <w:t>&gt;</w:t>
      </w:r>
      <w:r w:rsidRPr="0009550B" w:rsidR="009E385A">
        <w:rPr>
          <w:sz w:val="24"/>
          <w:szCs w:val="24"/>
        </w:rPr>
        <w:t xml:space="preserve">, в г. </w:t>
      </w:r>
      <w:r w:rsidRPr="002F3894" w:rsidR="00E00BBF">
        <w:rPr>
          <w:sz w:val="28"/>
          <w:szCs w:val="28"/>
        </w:rPr>
        <w:t>&lt;</w:t>
      </w:r>
      <w:r w:rsidR="00E00BBF">
        <w:rPr>
          <w:sz w:val="28"/>
          <w:szCs w:val="28"/>
        </w:rPr>
        <w:t>…</w:t>
      </w:r>
      <w:r w:rsidRPr="002F3894" w:rsidR="00E00BBF">
        <w:rPr>
          <w:sz w:val="28"/>
          <w:szCs w:val="28"/>
        </w:rPr>
        <w:t>&gt;</w:t>
      </w:r>
      <w:r w:rsidRPr="0009550B">
        <w:rPr>
          <w:sz w:val="24"/>
          <w:szCs w:val="24"/>
        </w:rPr>
        <w:t xml:space="preserve">, в нарушение п. 2.1.1 ПДД РФ управлял транспортным средством </w:t>
      </w:r>
      <w:r w:rsidRPr="002F3894" w:rsidR="00E00BBF">
        <w:rPr>
          <w:sz w:val="28"/>
          <w:szCs w:val="28"/>
        </w:rPr>
        <w:t>&lt;</w:t>
      </w:r>
      <w:r w:rsidR="00E00BBF">
        <w:rPr>
          <w:sz w:val="28"/>
          <w:szCs w:val="28"/>
        </w:rPr>
        <w:t>…</w:t>
      </w:r>
      <w:r w:rsidRPr="002F3894" w:rsidR="00E00BBF">
        <w:rPr>
          <w:sz w:val="28"/>
          <w:szCs w:val="28"/>
        </w:rPr>
        <w:t>&gt;</w:t>
      </w:r>
      <w:r w:rsidRPr="0009550B" w:rsidR="00A373A1">
        <w:rPr>
          <w:sz w:val="24"/>
          <w:szCs w:val="24"/>
        </w:rPr>
        <w:t>,</w:t>
      </w:r>
      <w:r w:rsidRPr="0009550B" w:rsidR="00DF60B3">
        <w:rPr>
          <w:sz w:val="24"/>
          <w:szCs w:val="24"/>
        </w:rPr>
        <w:t xml:space="preserve"> государственный </w:t>
      </w:r>
      <w:r w:rsidRPr="0009550B" w:rsidR="00900A07">
        <w:rPr>
          <w:sz w:val="24"/>
          <w:szCs w:val="24"/>
        </w:rPr>
        <w:t>регистрационный</w:t>
      </w:r>
      <w:r w:rsidRPr="0009550B" w:rsidR="00DF60B3">
        <w:rPr>
          <w:sz w:val="24"/>
          <w:szCs w:val="24"/>
        </w:rPr>
        <w:t xml:space="preserve"> знак </w:t>
      </w:r>
      <w:r w:rsidRPr="002F3894" w:rsidR="00E00BBF">
        <w:rPr>
          <w:sz w:val="28"/>
          <w:szCs w:val="28"/>
        </w:rPr>
        <w:t>&lt;</w:t>
      </w:r>
      <w:r w:rsidR="00E00BBF">
        <w:rPr>
          <w:sz w:val="28"/>
          <w:szCs w:val="28"/>
        </w:rPr>
        <w:t>…</w:t>
      </w:r>
      <w:r w:rsidRPr="002F3894" w:rsidR="00E00BBF">
        <w:rPr>
          <w:sz w:val="28"/>
          <w:szCs w:val="28"/>
        </w:rPr>
        <w:t>&gt;</w:t>
      </w:r>
      <w:r w:rsidRPr="0009550B" w:rsidR="00A373A1">
        <w:rPr>
          <w:sz w:val="24"/>
          <w:szCs w:val="24"/>
        </w:rPr>
        <w:t>, будучи лишенным</w:t>
      </w:r>
      <w:r w:rsidRPr="0009550B" w:rsidR="00DF60B3">
        <w:rPr>
          <w:sz w:val="24"/>
          <w:szCs w:val="24"/>
        </w:rPr>
        <w:t xml:space="preserve"> права управления транспортными средствами, согласно </w:t>
      </w:r>
      <w:r w:rsidRPr="0009550B" w:rsidR="00243331">
        <w:rPr>
          <w:sz w:val="24"/>
          <w:szCs w:val="24"/>
        </w:rPr>
        <w:t xml:space="preserve">постановлению </w:t>
      </w:r>
      <w:r w:rsidRPr="0009550B" w:rsidR="00900A07">
        <w:rPr>
          <w:sz w:val="24"/>
          <w:szCs w:val="24"/>
        </w:rPr>
        <w:t>Железнодорожного районного суда от 28.06.2016</w:t>
      </w:r>
      <w:r w:rsidRPr="0009550B">
        <w:rPr>
          <w:sz w:val="24"/>
          <w:szCs w:val="24"/>
        </w:rPr>
        <w:t>, чем совершил правонарушение,</w:t>
      </w:r>
      <w:r w:rsidRPr="0009550B" w:rsidR="00DF60B3">
        <w:rPr>
          <w:sz w:val="24"/>
          <w:szCs w:val="24"/>
        </w:rPr>
        <w:t xml:space="preserve"> предусмотренное частью 2 статьи</w:t>
      </w:r>
      <w:r w:rsidRPr="0009550B" w:rsidR="00544B4A">
        <w:rPr>
          <w:sz w:val="24"/>
          <w:szCs w:val="24"/>
        </w:rPr>
        <w:t xml:space="preserve"> 12.7</w:t>
      </w:r>
      <w:r w:rsidRPr="0009550B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RPr="0009550B" w:rsidP="003B7EE2">
      <w:pPr>
        <w:pStyle w:val="NoSpacing"/>
        <w:rPr>
          <w:sz w:val="24"/>
          <w:szCs w:val="24"/>
        </w:rPr>
      </w:pPr>
      <w:r w:rsidRPr="0009550B">
        <w:rPr>
          <w:sz w:val="24"/>
          <w:szCs w:val="24"/>
        </w:rPr>
        <w:t xml:space="preserve">             В судебном заседании </w:t>
      </w:r>
      <w:r w:rsidRPr="0009550B" w:rsidR="00900A07">
        <w:rPr>
          <w:sz w:val="24"/>
          <w:szCs w:val="24"/>
        </w:rPr>
        <w:t>Станишовский</w:t>
      </w:r>
      <w:r w:rsidRPr="0009550B" w:rsidR="00900A07">
        <w:rPr>
          <w:sz w:val="24"/>
          <w:szCs w:val="24"/>
        </w:rPr>
        <w:t xml:space="preserve"> К.Я. с протоколом согласился, пояснил, что не знал о вынесении в отношении него постановления о привлечении к административной ответственности по ч. 1 ст. 12.26 КоАП РФ</w:t>
      </w:r>
      <w:r w:rsidRPr="0009550B">
        <w:rPr>
          <w:sz w:val="24"/>
          <w:szCs w:val="24"/>
        </w:rPr>
        <w:t xml:space="preserve">. </w:t>
      </w:r>
    </w:p>
    <w:p w:rsidR="003B7EE2" w:rsidRPr="0009550B" w:rsidP="003B7EE2">
      <w:pPr>
        <w:pStyle w:val="NoSpacing"/>
        <w:rPr>
          <w:sz w:val="24"/>
          <w:szCs w:val="24"/>
        </w:rPr>
      </w:pPr>
      <w:r w:rsidRPr="0009550B">
        <w:rPr>
          <w:sz w:val="24"/>
          <w:szCs w:val="24"/>
        </w:rPr>
        <w:t xml:space="preserve">             Выслушав </w:t>
      </w:r>
      <w:r w:rsidRPr="0009550B" w:rsidR="00900A07">
        <w:rPr>
          <w:sz w:val="24"/>
          <w:szCs w:val="24"/>
        </w:rPr>
        <w:t>Станишовского</w:t>
      </w:r>
      <w:r w:rsidRPr="0009550B" w:rsidR="00900A07">
        <w:rPr>
          <w:sz w:val="24"/>
          <w:szCs w:val="24"/>
        </w:rPr>
        <w:t xml:space="preserve"> К.Я</w:t>
      </w:r>
      <w:r w:rsidRPr="0009550B" w:rsidR="00243331">
        <w:rPr>
          <w:sz w:val="24"/>
          <w:szCs w:val="24"/>
        </w:rPr>
        <w:t>.</w:t>
      </w:r>
      <w:r w:rsidRPr="0009550B">
        <w:rPr>
          <w:sz w:val="24"/>
          <w:szCs w:val="24"/>
        </w:rPr>
        <w:t xml:space="preserve">, исследовав </w:t>
      </w:r>
      <w:r w:rsidRPr="0009550B">
        <w:rPr>
          <w:sz w:val="24"/>
          <w:szCs w:val="24"/>
        </w:rPr>
        <w:t>материалы  дела</w:t>
      </w:r>
      <w:r w:rsidRPr="0009550B">
        <w:rPr>
          <w:sz w:val="24"/>
          <w:szCs w:val="24"/>
        </w:rPr>
        <w:t xml:space="preserve">, </w:t>
      </w:r>
      <w:r w:rsidRPr="0009550B" w:rsidR="00243331">
        <w:rPr>
          <w:sz w:val="24"/>
          <w:szCs w:val="24"/>
        </w:rPr>
        <w:t>мировой судья</w:t>
      </w:r>
      <w:r w:rsidRPr="0009550B">
        <w:rPr>
          <w:sz w:val="24"/>
          <w:szCs w:val="24"/>
        </w:rPr>
        <w:t xml:space="preserve"> считает, что событие правонарушения </w:t>
      </w:r>
      <w:r w:rsidRPr="0009550B" w:rsidR="00DF60B3">
        <w:rPr>
          <w:sz w:val="24"/>
          <w:szCs w:val="24"/>
        </w:rPr>
        <w:t xml:space="preserve">имело место и его </w:t>
      </w:r>
      <w:r w:rsidRPr="0009550B">
        <w:rPr>
          <w:sz w:val="24"/>
          <w:szCs w:val="24"/>
        </w:rPr>
        <w:t>подтверждают материалы дела: протокол об административном правонарушении (</w:t>
      </w:r>
      <w:r w:rsidRPr="0009550B">
        <w:rPr>
          <w:sz w:val="24"/>
          <w:szCs w:val="24"/>
        </w:rPr>
        <w:t>л.д</w:t>
      </w:r>
      <w:r w:rsidRPr="0009550B">
        <w:rPr>
          <w:sz w:val="24"/>
          <w:szCs w:val="24"/>
        </w:rPr>
        <w:t xml:space="preserve">. 3),  </w:t>
      </w:r>
      <w:r w:rsidRPr="0009550B" w:rsidR="00900A07">
        <w:rPr>
          <w:sz w:val="24"/>
          <w:szCs w:val="24"/>
        </w:rPr>
        <w:t>протокол</w:t>
      </w:r>
      <w:r w:rsidRPr="0009550B" w:rsidR="00AD6318">
        <w:rPr>
          <w:sz w:val="24"/>
          <w:szCs w:val="24"/>
        </w:rPr>
        <w:t xml:space="preserve"> об отстранении от управлен</w:t>
      </w:r>
      <w:r w:rsidRPr="0009550B" w:rsidR="00243331">
        <w:rPr>
          <w:sz w:val="24"/>
          <w:szCs w:val="24"/>
        </w:rPr>
        <w:t>ия транспортным средством (л.д.</w:t>
      </w:r>
      <w:r w:rsidRPr="0009550B" w:rsidR="00900A07">
        <w:rPr>
          <w:sz w:val="24"/>
          <w:szCs w:val="24"/>
        </w:rPr>
        <w:t>4</w:t>
      </w:r>
      <w:r w:rsidRPr="0009550B" w:rsidR="00AD6318">
        <w:rPr>
          <w:sz w:val="24"/>
          <w:szCs w:val="24"/>
        </w:rPr>
        <w:t>),</w:t>
      </w:r>
      <w:r w:rsidRPr="0009550B" w:rsidR="00900A07">
        <w:rPr>
          <w:sz w:val="24"/>
          <w:szCs w:val="24"/>
        </w:rPr>
        <w:t xml:space="preserve"> копия протокола об изъятии вещей и документов (л.д.7),</w:t>
      </w:r>
      <w:r w:rsidRPr="0009550B" w:rsidR="00AD6318">
        <w:rPr>
          <w:sz w:val="24"/>
          <w:szCs w:val="24"/>
        </w:rPr>
        <w:t xml:space="preserve"> </w:t>
      </w:r>
      <w:r w:rsidRPr="0009550B" w:rsidR="00DF60B3">
        <w:rPr>
          <w:sz w:val="24"/>
          <w:szCs w:val="24"/>
        </w:rPr>
        <w:t>копия постановления о назначении адми</w:t>
      </w:r>
      <w:r w:rsidRPr="0009550B" w:rsidR="00243331">
        <w:rPr>
          <w:sz w:val="24"/>
          <w:szCs w:val="24"/>
        </w:rPr>
        <w:t xml:space="preserve">нистративного наказания </w:t>
      </w:r>
      <w:r w:rsidRPr="0009550B" w:rsidR="00900A07">
        <w:rPr>
          <w:sz w:val="24"/>
          <w:szCs w:val="24"/>
        </w:rPr>
        <w:t>по ч. 1 ст. 12.26 КоАП РФ от 28.06.2016 (л.д.14</w:t>
      </w:r>
      <w:r w:rsidRPr="0009550B" w:rsidR="00DF60B3">
        <w:rPr>
          <w:sz w:val="24"/>
          <w:szCs w:val="24"/>
        </w:rPr>
        <w:t>),</w:t>
      </w:r>
      <w:r w:rsidRPr="0009550B" w:rsidR="004A4E9D">
        <w:rPr>
          <w:sz w:val="24"/>
          <w:szCs w:val="24"/>
        </w:rPr>
        <w:t xml:space="preserve"> </w:t>
      </w:r>
      <w:r w:rsidRPr="0009550B" w:rsidR="00243331">
        <w:rPr>
          <w:sz w:val="24"/>
          <w:szCs w:val="24"/>
        </w:rPr>
        <w:t>карточка администр</w:t>
      </w:r>
      <w:r w:rsidRPr="0009550B" w:rsidR="00900A07">
        <w:rPr>
          <w:sz w:val="24"/>
          <w:szCs w:val="24"/>
        </w:rPr>
        <w:t>ативного правонарушения (л.д.9</w:t>
      </w:r>
      <w:r w:rsidRPr="0009550B" w:rsidR="00243331">
        <w:rPr>
          <w:sz w:val="24"/>
          <w:szCs w:val="24"/>
        </w:rPr>
        <w:t>)</w:t>
      </w:r>
      <w:r w:rsidRPr="0009550B" w:rsidR="00A373A1">
        <w:rPr>
          <w:sz w:val="24"/>
          <w:szCs w:val="24"/>
        </w:rPr>
        <w:t>.</w:t>
      </w:r>
    </w:p>
    <w:p w:rsidR="003B7EE2" w:rsidRPr="0009550B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0B">
        <w:rPr>
          <w:sz w:val="24"/>
          <w:szCs w:val="24"/>
        </w:rPr>
        <w:t xml:space="preserve">               </w:t>
      </w:r>
      <w:r w:rsidRPr="0009550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9550B" w:rsidR="00900A07">
        <w:rPr>
          <w:rFonts w:ascii="Times New Roman" w:hAnsi="Times New Roman" w:cs="Times New Roman"/>
          <w:sz w:val="24"/>
          <w:szCs w:val="24"/>
        </w:rPr>
        <w:t>Станишовского</w:t>
      </w:r>
      <w:r w:rsidRPr="0009550B" w:rsidR="00900A07">
        <w:rPr>
          <w:rFonts w:ascii="Times New Roman" w:hAnsi="Times New Roman" w:cs="Times New Roman"/>
          <w:sz w:val="24"/>
          <w:szCs w:val="24"/>
        </w:rPr>
        <w:t xml:space="preserve"> К.Я.</w:t>
      </w:r>
      <w:r w:rsidRPr="0009550B">
        <w:rPr>
          <w:rFonts w:ascii="Times New Roman" w:hAnsi="Times New Roman" w:cs="Times New Roman"/>
          <w:sz w:val="24"/>
          <w:szCs w:val="24"/>
        </w:rPr>
        <w:t xml:space="preserve"> </w:t>
      </w:r>
      <w:r w:rsidRPr="0009550B" w:rsidR="0091067D">
        <w:rPr>
          <w:rFonts w:ascii="Times New Roman" w:hAnsi="Times New Roman" w:cs="Times New Roman"/>
          <w:sz w:val="24"/>
          <w:szCs w:val="24"/>
        </w:rPr>
        <w:t>мировой судья квалифицирует</w:t>
      </w:r>
      <w:r w:rsidRPr="0009550B" w:rsidR="004A4E9D">
        <w:rPr>
          <w:rFonts w:ascii="Times New Roman" w:hAnsi="Times New Roman" w:cs="Times New Roman"/>
          <w:sz w:val="24"/>
          <w:szCs w:val="24"/>
        </w:rPr>
        <w:t xml:space="preserve"> по части 2 статьи </w:t>
      </w:r>
      <w:r w:rsidRPr="0009550B">
        <w:rPr>
          <w:rFonts w:ascii="Times New Roman" w:hAnsi="Times New Roman" w:cs="Times New Roman"/>
          <w:sz w:val="24"/>
          <w:szCs w:val="24"/>
        </w:rPr>
        <w:t>12.7</w:t>
      </w:r>
      <w:r w:rsidRPr="0009550B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09550B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09550B" w:rsidP="003B7EE2">
      <w:pPr>
        <w:pStyle w:val="NoSpacing"/>
        <w:rPr>
          <w:sz w:val="24"/>
          <w:szCs w:val="24"/>
        </w:rPr>
      </w:pPr>
      <w:r w:rsidRPr="0009550B">
        <w:rPr>
          <w:sz w:val="24"/>
          <w:szCs w:val="24"/>
        </w:rPr>
        <w:t xml:space="preserve">            Обстоятельств, предусмотренных ст. 24.5 </w:t>
      </w:r>
      <w:r w:rsidRPr="0009550B" w:rsidR="004A4E9D">
        <w:rPr>
          <w:sz w:val="24"/>
          <w:szCs w:val="24"/>
        </w:rPr>
        <w:t>Кодекса Российской Федерации об административных правонарушениях</w:t>
      </w:r>
      <w:r w:rsidRPr="0009550B">
        <w:rPr>
          <w:sz w:val="24"/>
          <w:szCs w:val="24"/>
        </w:rPr>
        <w:t>, исключающих производство по делу, судом не установлено.</w:t>
      </w:r>
    </w:p>
    <w:p w:rsidR="003B7EE2" w:rsidRPr="0009550B" w:rsidP="003B7EE2">
      <w:pPr>
        <w:pStyle w:val="NoSpacing"/>
        <w:rPr>
          <w:sz w:val="24"/>
          <w:szCs w:val="24"/>
        </w:rPr>
      </w:pPr>
      <w:r w:rsidRPr="0009550B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</w:t>
      </w:r>
      <w:r w:rsidRPr="0009550B" w:rsidR="004A4E9D">
        <w:rPr>
          <w:sz w:val="24"/>
          <w:szCs w:val="24"/>
        </w:rPr>
        <w:t>Кодекса Российской Федерации об административных правонарушениях</w:t>
      </w:r>
      <w:r w:rsidRPr="0009550B">
        <w:rPr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09550B" w:rsidP="003B7EE2">
      <w:pPr>
        <w:pStyle w:val="NoSpacing"/>
        <w:rPr>
          <w:sz w:val="24"/>
          <w:szCs w:val="24"/>
        </w:rPr>
      </w:pPr>
      <w:r w:rsidRPr="0009550B">
        <w:rPr>
          <w:sz w:val="24"/>
          <w:szCs w:val="24"/>
        </w:rPr>
        <w:tab/>
        <w:t xml:space="preserve"> Обстоятельств</w:t>
      </w:r>
      <w:r w:rsidRPr="0009550B" w:rsidR="00900A07">
        <w:rPr>
          <w:sz w:val="24"/>
          <w:szCs w:val="24"/>
        </w:rPr>
        <w:t>ом</w:t>
      </w:r>
      <w:r w:rsidRPr="0009550B">
        <w:rPr>
          <w:sz w:val="24"/>
          <w:szCs w:val="24"/>
        </w:rPr>
        <w:t xml:space="preserve">, в соответствии со ст. 4.2 </w:t>
      </w:r>
      <w:r w:rsidRPr="0009550B" w:rsidR="004A4E9D">
        <w:rPr>
          <w:sz w:val="24"/>
          <w:szCs w:val="24"/>
        </w:rPr>
        <w:t>Кодекса Российской Федерации об административных правонарушениях</w:t>
      </w:r>
      <w:r w:rsidRPr="0009550B" w:rsidR="00900A07">
        <w:rPr>
          <w:sz w:val="24"/>
          <w:szCs w:val="24"/>
        </w:rPr>
        <w:t>, смягчающим</w:t>
      </w:r>
      <w:r w:rsidRPr="0009550B">
        <w:rPr>
          <w:sz w:val="24"/>
          <w:szCs w:val="24"/>
        </w:rPr>
        <w:t xml:space="preserve"> ответственность </w:t>
      </w:r>
      <w:r w:rsidRPr="0009550B" w:rsidR="00900A07">
        <w:rPr>
          <w:sz w:val="24"/>
          <w:szCs w:val="24"/>
        </w:rPr>
        <w:t>Станишовского</w:t>
      </w:r>
      <w:r w:rsidRPr="0009550B" w:rsidR="00900A07">
        <w:rPr>
          <w:sz w:val="24"/>
          <w:szCs w:val="24"/>
        </w:rPr>
        <w:t xml:space="preserve"> К.Я.</w:t>
      </w:r>
      <w:r w:rsidRPr="0009550B" w:rsidR="00544B4A">
        <w:rPr>
          <w:sz w:val="24"/>
          <w:szCs w:val="24"/>
        </w:rPr>
        <w:t xml:space="preserve"> </w:t>
      </w:r>
      <w:r w:rsidRPr="0009550B" w:rsidR="00900A07">
        <w:rPr>
          <w:sz w:val="24"/>
          <w:szCs w:val="24"/>
        </w:rPr>
        <w:t>мировой судья признает и учитывает наличие несовершеннолетнего ребенка</w:t>
      </w:r>
      <w:r w:rsidRPr="0009550B">
        <w:rPr>
          <w:sz w:val="24"/>
          <w:szCs w:val="24"/>
        </w:rPr>
        <w:t xml:space="preserve">. </w:t>
      </w:r>
    </w:p>
    <w:p w:rsidR="003B7EE2" w:rsidRPr="0009550B" w:rsidP="003B7EE2">
      <w:pPr>
        <w:pStyle w:val="NoSpacing"/>
        <w:rPr>
          <w:sz w:val="24"/>
          <w:szCs w:val="24"/>
        </w:rPr>
      </w:pPr>
      <w:r w:rsidRPr="0009550B">
        <w:rPr>
          <w:sz w:val="24"/>
          <w:szCs w:val="24"/>
        </w:rPr>
        <w:t xml:space="preserve">         </w:t>
      </w:r>
      <w:r w:rsidRPr="0009550B">
        <w:rPr>
          <w:sz w:val="24"/>
          <w:szCs w:val="24"/>
        </w:rPr>
        <w:tab/>
        <w:t xml:space="preserve">Обстоятельств, в соответствии со ст. 4.3 </w:t>
      </w:r>
      <w:r w:rsidRPr="0009550B" w:rsidR="004A4E9D">
        <w:rPr>
          <w:sz w:val="24"/>
          <w:szCs w:val="24"/>
        </w:rPr>
        <w:t>Кодекса Российской Федерации об административных правонарушениях</w:t>
      </w:r>
      <w:r w:rsidRPr="0009550B">
        <w:rPr>
          <w:sz w:val="24"/>
          <w:szCs w:val="24"/>
        </w:rPr>
        <w:t xml:space="preserve">, отягчающих ответственность </w:t>
      </w:r>
      <w:r w:rsidRPr="0009550B" w:rsidR="00900A07">
        <w:rPr>
          <w:sz w:val="24"/>
          <w:szCs w:val="24"/>
        </w:rPr>
        <w:t>Станишовского</w:t>
      </w:r>
      <w:r w:rsidRPr="0009550B" w:rsidR="00900A07">
        <w:rPr>
          <w:sz w:val="24"/>
          <w:szCs w:val="24"/>
        </w:rPr>
        <w:t xml:space="preserve"> К.Я.</w:t>
      </w:r>
      <w:r w:rsidRPr="0009550B" w:rsidR="00544B4A">
        <w:rPr>
          <w:sz w:val="24"/>
          <w:szCs w:val="24"/>
        </w:rPr>
        <w:t xml:space="preserve"> мировым судьей</w:t>
      </w:r>
      <w:r w:rsidRPr="0009550B">
        <w:rPr>
          <w:sz w:val="24"/>
          <w:szCs w:val="24"/>
        </w:rPr>
        <w:t xml:space="preserve"> не установлено.</w:t>
      </w:r>
    </w:p>
    <w:p w:rsidR="00EC44F6" w:rsidRPr="0009550B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sz w:val="24"/>
          <w:szCs w:val="24"/>
        </w:rPr>
        <w:t xml:space="preserve">              </w:t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09550B" w:rsidR="004A4E9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9550B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2 ст. 12.7, ст.ст.29.9, 29.10, 30.3 Кодекса Российской Федерации об административных правонарушениях, мировой судья</w:t>
      </w:r>
      <w:r w:rsidRPr="0009550B" w:rsidR="0009550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550B" w:rsidRPr="0009550B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09550B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                          </w:t>
      </w:r>
      <w:r w:rsidRPr="0009550B" w:rsidR="0009550B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09550B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EC44F6" w:rsidRPr="0009550B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4F6" w:rsidRPr="0009550B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   </w:t>
      </w:r>
      <w:r w:rsidRPr="0009550B" w:rsidR="00AD6318">
        <w:rPr>
          <w:rFonts w:ascii="Times New Roman" w:eastAsia="Calibri" w:hAnsi="Times New Roman" w:cs="Times New Roman"/>
          <w:sz w:val="24"/>
          <w:szCs w:val="24"/>
        </w:rPr>
        <w:tab/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 Признать </w:t>
      </w:r>
      <w:r w:rsidRPr="0009550B" w:rsidR="00900A0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Станишовского</w:t>
      </w:r>
      <w:r w:rsidRPr="0009550B" w:rsidR="00900A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Константина Ярославовича</w:t>
      </w:r>
      <w:r w:rsidRPr="0009550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550B" w:rsidR="0091067D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наказание в виде штрафа в размере 30 000 (тридцати тысяч) рублей.</w:t>
      </w:r>
    </w:p>
    <w:p w:rsidR="00EC44F6" w:rsidRPr="0009550B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Pr="0009550B" w:rsidR="0009550B">
        <w:rPr>
          <w:rFonts w:ascii="Times New Roman" w:eastAsia="Calibri" w:hAnsi="Times New Roman" w:cs="Times New Roman"/>
          <w:sz w:val="24"/>
          <w:szCs w:val="24"/>
        </w:rPr>
        <w:t>18810491202100002604</w:t>
      </w:r>
      <w:r w:rsidRPr="000955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44F6" w:rsidRPr="0009550B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представлена</w:t>
      </w:r>
      <w:r w:rsidRPr="000955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0955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09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</w:t>
      </w:r>
      <w:r w:rsidRPr="0009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50B"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EC44F6" w:rsidRPr="0009550B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C44F6" w:rsidRPr="0009550B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44F6" w:rsidRPr="0009550B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95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09550B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9550B" w:rsidRPr="0009550B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09550B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09550B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судья:   </w:t>
      </w:r>
      <w:r w:rsidRPr="000955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9550B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EC44F6" w:rsidRPr="0009550B" w:rsidP="00EC44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4F6" w:rsidRPr="0009550B" w:rsidP="00EC44F6">
      <w:pPr>
        <w:rPr>
          <w:rFonts w:ascii="Times New Roman" w:hAnsi="Times New Roman" w:cs="Times New Roman"/>
          <w:sz w:val="24"/>
          <w:szCs w:val="24"/>
        </w:rPr>
      </w:pPr>
      <w:r w:rsidRPr="00095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04" w:rsidRPr="0009550B" w:rsidP="00EC44F6">
      <w:pPr>
        <w:pStyle w:val="NoSpacing"/>
        <w:rPr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50881"/>
    <w:rsid w:val="0009550B"/>
    <w:rsid w:val="001E677C"/>
    <w:rsid w:val="00216EBC"/>
    <w:rsid w:val="00243331"/>
    <w:rsid w:val="002B6A19"/>
    <w:rsid w:val="002E1580"/>
    <w:rsid w:val="002F3894"/>
    <w:rsid w:val="00380755"/>
    <w:rsid w:val="003B38AC"/>
    <w:rsid w:val="003B7EE2"/>
    <w:rsid w:val="003E4377"/>
    <w:rsid w:val="0047026E"/>
    <w:rsid w:val="004A4E9D"/>
    <w:rsid w:val="004D0E6F"/>
    <w:rsid w:val="004F4D5E"/>
    <w:rsid w:val="00544B4A"/>
    <w:rsid w:val="00544CF5"/>
    <w:rsid w:val="00567F04"/>
    <w:rsid w:val="005F3EE6"/>
    <w:rsid w:val="00707ED0"/>
    <w:rsid w:val="00785D5D"/>
    <w:rsid w:val="007911A3"/>
    <w:rsid w:val="00797A37"/>
    <w:rsid w:val="007B668A"/>
    <w:rsid w:val="007E06F6"/>
    <w:rsid w:val="007F3D3E"/>
    <w:rsid w:val="00820C62"/>
    <w:rsid w:val="008B7904"/>
    <w:rsid w:val="008C0B7F"/>
    <w:rsid w:val="00900A07"/>
    <w:rsid w:val="0091067D"/>
    <w:rsid w:val="0095180B"/>
    <w:rsid w:val="00963942"/>
    <w:rsid w:val="00987E95"/>
    <w:rsid w:val="009A67FD"/>
    <w:rsid w:val="009E385A"/>
    <w:rsid w:val="00A373A1"/>
    <w:rsid w:val="00A961EE"/>
    <w:rsid w:val="00AD6318"/>
    <w:rsid w:val="00CE30C6"/>
    <w:rsid w:val="00D10AEC"/>
    <w:rsid w:val="00D80A10"/>
    <w:rsid w:val="00DF60B3"/>
    <w:rsid w:val="00E00BBF"/>
    <w:rsid w:val="00EC44F6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2123-9679-4578-8181-224EC402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