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F4598A" w:rsidP="00CC13CB">
      <w:pPr>
        <w:pStyle w:val="NormalWeb"/>
        <w:spacing w:before="0" w:beforeAutospacing="0" w:after="0" w:afterAutospacing="0"/>
        <w:jc w:val="right"/>
        <w:rPr>
          <w:color w:val="000000" w:themeColor="text1"/>
          <w:sz w:val="26"/>
          <w:szCs w:val="26"/>
        </w:rPr>
      </w:pPr>
      <w:r w:rsidRPr="00F4598A">
        <w:rPr>
          <w:color w:val="000000" w:themeColor="text1"/>
          <w:sz w:val="26"/>
          <w:szCs w:val="26"/>
        </w:rPr>
        <w:t>Дело №</w:t>
      </w:r>
      <w:r w:rsidRPr="00F4598A">
        <w:rPr>
          <w:b/>
          <w:color w:val="000000" w:themeColor="text1"/>
          <w:sz w:val="26"/>
          <w:szCs w:val="26"/>
        </w:rPr>
        <w:t xml:space="preserve"> </w:t>
      </w:r>
      <w:r w:rsidR="00A42DCF">
        <w:rPr>
          <w:color w:val="000000" w:themeColor="text1"/>
          <w:sz w:val="26"/>
          <w:szCs w:val="26"/>
        </w:rPr>
        <w:t>5-60-326</w:t>
      </w:r>
      <w:r w:rsidRPr="00F4598A" w:rsidR="006041C8">
        <w:rPr>
          <w:color w:val="000000" w:themeColor="text1"/>
          <w:sz w:val="26"/>
          <w:szCs w:val="26"/>
        </w:rPr>
        <w:t>/2019</w:t>
      </w:r>
    </w:p>
    <w:p w:rsidR="00CC13CB" w:rsidRPr="00F4598A" w:rsidP="00CC13CB">
      <w:pPr>
        <w:pStyle w:val="NormalWeb"/>
        <w:spacing w:before="0" w:beforeAutospacing="0" w:after="0" w:afterAutospacing="0"/>
        <w:jc w:val="right"/>
        <w:rPr>
          <w:b/>
          <w:color w:val="000000" w:themeColor="text1"/>
          <w:sz w:val="26"/>
          <w:szCs w:val="26"/>
        </w:rPr>
      </w:pPr>
    </w:p>
    <w:p w:rsidR="00CC13CB" w:rsidP="00CC13CB">
      <w:pPr>
        <w:pStyle w:val="NormalWeb"/>
        <w:spacing w:before="0" w:beforeAutospacing="0" w:after="0" w:afterAutospacing="0"/>
        <w:jc w:val="center"/>
        <w:rPr>
          <w:b/>
          <w:color w:val="000000" w:themeColor="text1"/>
          <w:sz w:val="26"/>
          <w:szCs w:val="26"/>
        </w:rPr>
      </w:pPr>
      <w:r w:rsidRPr="00F4598A">
        <w:rPr>
          <w:b/>
          <w:color w:val="000000" w:themeColor="text1"/>
          <w:sz w:val="26"/>
          <w:szCs w:val="26"/>
        </w:rPr>
        <w:t>ПОСТАНОВЛЕНИЕ</w:t>
      </w:r>
    </w:p>
    <w:p w:rsidR="00CC13CB" w:rsidRPr="00F4598A" w:rsidP="00CC13CB">
      <w:pPr>
        <w:pStyle w:val="NormalWeb"/>
        <w:spacing w:before="0" w:beforeAutospacing="0" w:after="0" w:afterAutospacing="0"/>
        <w:jc w:val="both"/>
        <w:rPr>
          <w:color w:val="000000" w:themeColor="text1"/>
          <w:sz w:val="26"/>
          <w:szCs w:val="26"/>
        </w:rPr>
      </w:pP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t xml:space="preserve">                </w:t>
      </w:r>
      <w:r w:rsidRPr="00F4598A">
        <w:rPr>
          <w:color w:val="000000" w:themeColor="text1"/>
          <w:sz w:val="26"/>
          <w:szCs w:val="26"/>
        </w:rPr>
        <w:t xml:space="preserve"> </w:t>
      </w:r>
    </w:p>
    <w:p w:rsidR="00CC13CB" w:rsidRPr="00F4598A" w:rsidP="00CC13CB">
      <w:pPr>
        <w:pStyle w:val="NormalWeb"/>
        <w:spacing w:before="0" w:beforeAutospacing="0" w:after="0" w:afterAutospacing="0"/>
        <w:rPr>
          <w:color w:val="000000" w:themeColor="text1"/>
          <w:sz w:val="26"/>
          <w:szCs w:val="26"/>
        </w:rPr>
      </w:pPr>
      <w:r w:rsidRPr="00F4598A">
        <w:rPr>
          <w:color w:val="000000" w:themeColor="text1"/>
          <w:sz w:val="26"/>
          <w:szCs w:val="26"/>
        </w:rPr>
        <w:tab/>
      </w:r>
      <w:r w:rsidR="00123D18">
        <w:rPr>
          <w:color w:val="000000" w:themeColor="text1"/>
          <w:sz w:val="26"/>
          <w:szCs w:val="26"/>
        </w:rPr>
        <w:t>04</w:t>
      </w:r>
      <w:r w:rsidR="00A42DCF">
        <w:rPr>
          <w:color w:val="000000" w:themeColor="text1"/>
          <w:sz w:val="26"/>
          <w:szCs w:val="26"/>
        </w:rPr>
        <w:t xml:space="preserve"> октября</w:t>
      </w:r>
      <w:r w:rsidRPr="00F4598A" w:rsidR="006041C8">
        <w:rPr>
          <w:color w:val="000000" w:themeColor="text1"/>
          <w:sz w:val="26"/>
          <w:szCs w:val="26"/>
        </w:rPr>
        <w:t xml:space="preserve"> 2019</w:t>
      </w:r>
      <w:r w:rsidRPr="00F4598A" w:rsidR="00CA4367">
        <w:rPr>
          <w:color w:val="000000" w:themeColor="text1"/>
          <w:sz w:val="26"/>
          <w:szCs w:val="26"/>
        </w:rPr>
        <w:t xml:space="preserve"> года</w:t>
      </w:r>
      <w:r w:rsidRPr="00F4598A" w:rsidR="006041C8">
        <w:rPr>
          <w:color w:val="000000" w:themeColor="text1"/>
          <w:sz w:val="26"/>
          <w:szCs w:val="26"/>
        </w:rPr>
        <w:t xml:space="preserve"> </w:t>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Pr>
          <w:color w:val="000000" w:themeColor="text1"/>
          <w:sz w:val="26"/>
          <w:szCs w:val="26"/>
        </w:rPr>
        <w:t>г. Красноперекопск</w:t>
      </w:r>
    </w:p>
    <w:p w:rsidR="00F32026" w:rsidRPr="00F4598A" w:rsidP="00CC13CB">
      <w:pPr>
        <w:pStyle w:val="NormalWeb"/>
        <w:spacing w:before="0" w:beforeAutospacing="0" w:after="0" w:afterAutospacing="0"/>
        <w:rPr>
          <w:color w:val="000000" w:themeColor="text1"/>
          <w:sz w:val="26"/>
          <w:szCs w:val="26"/>
        </w:rPr>
      </w:pPr>
    </w:p>
    <w:p w:rsidR="00C156A7" w:rsidRPr="00F4598A" w:rsidP="00D44392">
      <w:pPr>
        <w:pStyle w:val="NormalWeb"/>
        <w:spacing w:before="0" w:beforeAutospacing="0" w:after="0" w:afterAutospacing="0"/>
        <w:ind w:firstLine="708"/>
        <w:jc w:val="both"/>
        <w:rPr>
          <w:rFonts w:ascii="Arial" w:hAnsi="Arial" w:cs="Arial"/>
          <w:color w:val="000000"/>
          <w:sz w:val="26"/>
          <w:szCs w:val="26"/>
          <w:shd w:val="clear" w:color="auto" w:fill="FFFFFF"/>
        </w:rPr>
      </w:pPr>
      <w:r w:rsidRPr="00F4598A">
        <w:rPr>
          <w:sz w:val="26"/>
          <w:szCs w:val="26"/>
        </w:rPr>
        <w:t>Мировой судья судебного участка № 60 Красноперекопского судебного района</w:t>
      </w:r>
      <w:r w:rsidRPr="00F4598A" w:rsidR="00D44392">
        <w:rPr>
          <w:sz w:val="26"/>
          <w:szCs w:val="26"/>
        </w:rPr>
        <w:t xml:space="preserve"> Республики Крым</w:t>
      </w:r>
      <w:r w:rsidRPr="00F4598A">
        <w:rPr>
          <w:sz w:val="26"/>
          <w:szCs w:val="26"/>
        </w:rPr>
        <w:t xml:space="preserve">   </w:t>
      </w:r>
      <w:r w:rsidRPr="00F4598A">
        <w:rPr>
          <w:sz w:val="26"/>
          <w:szCs w:val="26"/>
        </w:rPr>
        <w:t>Кардашина</w:t>
      </w:r>
      <w:r w:rsidRPr="00F4598A">
        <w:rPr>
          <w:sz w:val="26"/>
          <w:szCs w:val="26"/>
        </w:rPr>
        <w:t xml:space="preserve"> О.В.</w:t>
      </w:r>
      <w:r w:rsidRPr="00F4598A" w:rsidR="00D44392">
        <w:rPr>
          <w:sz w:val="26"/>
          <w:szCs w:val="26"/>
        </w:rPr>
        <w:t xml:space="preserve"> (296000, Республика Крым, г. Красноперекопск, микрорайон 10, дом 4),</w:t>
      </w:r>
      <w:r w:rsidR="007C15E2">
        <w:rPr>
          <w:sz w:val="26"/>
          <w:szCs w:val="26"/>
        </w:rPr>
        <w:t xml:space="preserve"> при секретаре Матюшенко Т.А.</w:t>
      </w:r>
      <w:r w:rsidR="007C15E2">
        <w:rPr>
          <w:sz w:val="26"/>
          <w:szCs w:val="26"/>
        </w:rPr>
        <w:t xml:space="preserve">, </w:t>
      </w:r>
      <w:r w:rsidRPr="00F4598A" w:rsidR="00856817">
        <w:rPr>
          <w:sz w:val="26"/>
          <w:szCs w:val="26"/>
        </w:rPr>
        <w:t xml:space="preserve"> </w:t>
      </w:r>
      <w:r w:rsidRPr="00F4598A" w:rsidR="00CC13CB">
        <w:rPr>
          <w:color w:val="000000" w:themeColor="text1"/>
          <w:sz w:val="26"/>
          <w:szCs w:val="26"/>
        </w:rPr>
        <w:t>рассмотрев</w:t>
      </w:r>
      <w:r w:rsidRPr="00F4598A" w:rsidR="00CC13CB">
        <w:rPr>
          <w:color w:val="000000" w:themeColor="text1"/>
          <w:sz w:val="26"/>
          <w:szCs w:val="26"/>
        </w:rPr>
        <w:t xml:space="preserve"> </w:t>
      </w:r>
      <w:r w:rsidR="007C15E2">
        <w:rPr>
          <w:color w:val="000000" w:themeColor="text1"/>
          <w:sz w:val="26"/>
          <w:szCs w:val="26"/>
        </w:rPr>
        <w:t>поступившие</w:t>
      </w:r>
      <w:r w:rsidRPr="00F4598A" w:rsidR="00C12BAF">
        <w:rPr>
          <w:color w:val="000000" w:themeColor="text1"/>
          <w:sz w:val="26"/>
          <w:szCs w:val="26"/>
        </w:rPr>
        <w:t xml:space="preserve"> из  ОГИБДД МО МВД России «Красноперекопский» </w:t>
      </w:r>
      <w:r w:rsidRPr="00F4598A" w:rsidR="00CC13CB">
        <w:rPr>
          <w:color w:val="000000" w:themeColor="text1"/>
          <w:sz w:val="26"/>
          <w:szCs w:val="26"/>
        </w:rPr>
        <w:t xml:space="preserve">материалы </w:t>
      </w:r>
      <w:r w:rsidRPr="00F4598A" w:rsidR="00D44392">
        <w:rPr>
          <w:color w:val="000000"/>
          <w:sz w:val="26"/>
          <w:szCs w:val="26"/>
          <w:shd w:val="clear" w:color="auto" w:fill="FFFFFF"/>
        </w:rPr>
        <w:t>дела</w:t>
      </w:r>
      <w:r w:rsidRPr="00F4598A" w:rsidR="00D44392">
        <w:rPr>
          <w:color w:val="000000"/>
          <w:sz w:val="26"/>
          <w:szCs w:val="26"/>
          <w:bdr w:val="none" w:sz="0" w:space="0" w:color="auto" w:frame="1"/>
          <w:shd w:val="clear" w:color="auto" w:fill="FFFFFF"/>
        </w:rPr>
        <w:t> </w:t>
      </w:r>
      <w:r w:rsidRPr="00F4598A" w:rsidR="00D44392">
        <w:rPr>
          <w:rStyle w:val="apple-converted-space"/>
          <w:color w:val="000000"/>
          <w:sz w:val="26"/>
          <w:szCs w:val="26"/>
          <w:bdr w:val="none" w:sz="0" w:space="0" w:color="auto" w:frame="1"/>
          <w:shd w:val="clear" w:color="auto" w:fill="FFFFFF"/>
        </w:rPr>
        <w:t>об</w:t>
      </w:r>
      <w:r w:rsidRPr="00F4598A" w:rsidR="00904F44">
        <w:rPr>
          <w:color w:val="000000"/>
          <w:sz w:val="26"/>
          <w:szCs w:val="26"/>
          <w:shd w:val="clear" w:color="auto" w:fill="FFFFFF"/>
        </w:rPr>
        <w:t xml:space="preserve"> административном правонарушении, предусмотренного </w:t>
      </w:r>
      <w:r w:rsidRPr="00F4598A" w:rsidR="00BF117F">
        <w:rPr>
          <w:color w:val="000000"/>
          <w:sz w:val="26"/>
          <w:szCs w:val="26"/>
          <w:shd w:val="clear" w:color="auto" w:fill="FFFFFF"/>
        </w:rPr>
        <w:t xml:space="preserve">частью </w:t>
      </w:r>
      <w:r w:rsidRPr="00F4598A" w:rsidR="00DC0591">
        <w:rPr>
          <w:color w:val="000000"/>
          <w:sz w:val="26"/>
          <w:szCs w:val="26"/>
          <w:shd w:val="clear" w:color="auto" w:fill="FFFFFF"/>
        </w:rPr>
        <w:t>1</w:t>
      </w:r>
      <w:r w:rsidRPr="00F4598A" w:rsidR="00D44392">
        <w:rPr>
          <w:color w:val="000000"/>
          <w:sz w:val="26"/>
          <w:szCs w:val="26"/>
          <w:shd w:val="clear" w:color="auto" w:fill="FFFFFF"/>
        </w:rPr>
        <w:t xml:space="preserve"> статьи </w:t>
      </w:r>
      <w:r w:rsidRPr="00F4598A" w:rsidR="00DC0591">
        <w:rPr>
          <w:color w:val="000000"/>
          <w:sz w:val="26"/>
          <w:szCs w:val="26"/>
          <w:shd w:val="clear" w:color="auto" w:fill="FFFFFF"/>
        </w:rPr>
        <w:t>12.</w:t>
      </w:r>
      <w:r w:rsidRPr="00F4598A" w:rsidR="006041C8">
        <w:rPr>
          <w:color w:val="000000"/>
          <w:sz w:val="26"/>
          <w:szCs w:val="26"/>
          <w:shd w:val="clear" w:color="auto" w:fill="FFFFFF"/>
        </w:rPr>
        <w:t>8</w:t>
      </w:r>
      <w:r w:rsidRPr="00F4598A" w:rsidR="00D44392">
        <w:rPr>
          <w:color w:val="000000"/>
          <w:sz w:val="26"/>
          <w:szCs w:val="26"/>
          <w:shd w:val="clear" w:color="auto" w:fill="FFFFFF"/>
        </w:rPr>
        <w:t xml:space="preserve"> Кодекса</w:t>
      </w:r>
      <w:r w:rsidRPr="00F4598A" w:rsidR="00904F44">
        <w:rPr>
          <w:color w:val="000000"/>
          <w:sz w:val="26"/>
          <w:szCs w:val="26"/>
          <w:bdr w:val="none" w:sz="0" w:space="0" w:color="auto" w:frame="1"/>
          <w:shd w:val="clear" w:color="auto" w:fill="FFFFFF"/>
        </w:rPr>
        <w:t> </w:t>
      </w:r>
      <w:r w:rsidRPr="00F4598A" w:rsidR="00D44392">
        <w:rPr>
          <w:color w:val="000000"/>
          <w:sz w:val="26"/>
          <w:szCs w:val="26"/>
          <w:shd w:val="clear" w:color="auto" w:fill="FFFFFF"/>
        </w:rPr>
        <w:t xml:space="preserve">Российской Федерации </w:t>
      </w:r>
      <w:r w:rsidRPr="00F4598A" w:rsidR="00904F44">
        <w:rPr>
          <w:color w:val="000000"/>
          <w:sz w:val="26"/>
          <w:szCs w:val="26"/>
          <w:shd w:val="clear" w:color="auto" w:fill="FFFFFF"/>
        </w:rPr>
        <w:t>об административных правонарушениях, в отношении</w:t>
      </w:r>
      <w:r w:rsidRPr="00F4598A" w:rsidR="00904F44">
        <w:rPr>
          <w:rFonts w:ascii="Arial" w:hAnsi="Arial" w:cs="Arial"/>
          <w:color w:val="000000"/>
          <w:sz w:val="26"/>
          <w:szCs w:val="26"/>
          <w:shd w:val="clear" w:color="auto" w:fill="FFFFFF"/>
        </w:rPr>
        <w:t xml:space="preserve"> </w:t>
      </w:r>
    </w:p>
    <w:p w:rsidR="00CC13CB" w:rsidP="00D44392">
      <w:pPr>
        <w:pStyle w:val="NormalWeb"/>
        <w:spacing w:before="0" w:beforeAutospacing="0" w:after="0" w:afterAutospacing="0"/>
        <w:ind w:firstLine="708"/>
        <w:jc w:val="both"/>
        <w:rPr>
          <w:color w:val="000000" w:themeColor="text1"/>
          <w:sz w:val="26"/>
          <w:szCs w:val="26"/>
        </w:rPr>
      </w:pPr>
      <w:r>
        <w:rPr>
          <w:color w:val="000000" w:themeColor="text1"/>
          <w:sz w:val="26"/>
          <w:szCs w:val="26"/>
        </w:rPr>
        <w:t>Барбанова</w:t>
      </w:r>
      <w:r>
        <w:rPr>
          <w:color w:val="000000" w:themeColor="text1"/>
          <w:sz w:val="26"/>
          <w:szCs w:val="26"/>
        </w:rPr>
        <w:t xml:space="preserve"> Эдема </w:t>
      </w:r>
      <w:r>
        <w:rPr>
          <w:color w:val="000000" w:themeColor="text1"/>
          <w:sz w:val="26"/>
          <w:szCs w:val="26"/>
        </w:rPr>
        <w:t>Алимовича</w:t>
      </w:r>
      <w:r w:rsidRPr="00F4598A" w:rsidR="00DC0591">
        <w:rPr>
          <w:color w:val="000000" w:themeColor="text1"/>
          <w:sz w:val="26"/>
          <w:szCs w:val="26"/>
        </w:rPr>
        <w:t xml:space="preserve">, </w:t>
      </w:r>
      <w:r w:rsidRPr="005C0012" w:rsidR="005C0012">
        <w:rPr>
          <w:color w:val="000000" w:themeColor="text1"/>
          <w:sz w:val="26"/>
          <w:szCs w:val="26"/>
        </w:rPr>
        <w:t>&lt;…&gt;</w:t>
      </w:r>
      <w:r>
        <w:rPr>
          <w:color w:val="000000" w:themeColor="text1"/>
          <w:sz w:val="26"/>
          <w:szCs w:val="26"/>
        </w:rPr>
        <w:t>,</w:t>
      </w:r>
    </w:p>
    <w:p w:rsidR="00123D18" w:rsidP="00D44392">
      <w:pPr>
        <w:pStyle w:val="NormalWeb"/>
        <w:spacing w:before="0" w:beforeAutospacing="0" w:after="0" w:afterAutospacing="0"/>
        <w:ind w:firstLine="708"/>
        <w:jc w:val="both"/>
        <w:rPr>
          <w:color w:val="000000" w:themeColor="text1"/>
          <w:sz w:val="26"/>
          <w:szCs w:val="26"/>
        </w:rPr>
      </w:pPr>
    </w:p>
    <w:p w:rsidR="00123D18" w:rsidP="00D44392">
      <w:pPr>
        <w:pStyle w:val="NormalWeb"/>
        <w:spacing w:before="0" w:beforeAutospacing="0" w:after="0" w:afterAutospacing="0"/>
        <w:ind w:firstLine="708"/>
        <w:jc w:val="both"/>
        <w:rPr>
          <w:b/>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123D18">
        <w:rPr>
          <w:b/>
          <w:color w:val="000000" w:themeColor="text1"/>
          <w:sz w:val="26"/>
          <w:szCs w:val="26"/>
        </w:rPr>
        <w:t xml:space="preserve">  УСТАНОВИЛ:</w:t>
      </w:r>
    </w:p>
    <w:p w:rsidR="00123D18" w:rsidP="00D44392">
      <w:pPr>
        <w:pStyle w:val="NormalWeb"/>
        <w:spacing w:before="0" w:beforeAutospacing="0" w:after="0" w:afterAutospacing="0"/>
        <w:ind w:firstLine="708"/>
        <w:jc w:val="both"/>
        <w:rPr>
          <w:b/>
          <w:color w:val="000000" w:themeColor="text1"/>
          <w:sz w:val="26"/>
          <w:szCs w:val="26"/>
        </w:rPr>
      </w:pPr>
    </w:p>
    <w:p w:rsidR="00123D18" w:rsidRPr="00123D18" w:rsidP="00123D18">
      <w:pPr>
        <w:ind w:firstLine="709"/>
        <w:contextualSpacing/>
        <w:jc w:val="both"/>
        <w:rPr>
          <w:color w:val="000000" w:themeColor="text1"/>
          <w:sz w:val="26"/>
          <w:szCs w:val="26"/>
        </w:rPr>
      </w:pPr>
      <w:r w:rsidRPr="00123D18">
        <w:rPr>
          <w:sz w:val="26"/>
          <w:szCs w:val="26"/>
        </w:rPr>
        <w:t xml:space="preserve">Согласно </w:t>
      </w:r>
      <w:r w:rsidRPr="00123D18">
        <w:rPr>
          <w:sz w:val="26"/>
          <w:szCs w:val="26"/>
        </w:rPr>
        <w:t>протоколу</w:t>
      </w:r>
      <w:r w:rsidRPr="00123D18">
        <w:rPr>
          <w:sz w:val="26"/>
          <w:szCs w:val="26"/>
        </w:rPr>
        <w:t xml:space="preserve"> об административном правонарушении серии 82 АП </w:t>
      </w:r>
      <w:r w:rsidR="00624C24">
        <w:rPr>
          <w:sz w:val="26"/>
          <w:szCs w:val="26"/>
        </w:rPr>
        <w:t>057140</w:t>
      </w:r>
      <w:r w:rsidRPr="00123D18">
        <w:rPr>
          <w:sz w:val="26"/>
          <w:szCs w:val="26"/>
        </w:rPr>
        <w:t xml:space="preserve"> от </w:t>
      </w:r>
      <w:r w:rsidR="00624C24">
        <w:rPr>
          <w:color w:val="000000" w:themeColor="text1"/>
          <w:sz w:val="26"/>
          <w:szCs w:val="26"/>
        </w:rPr>
        <w:t>21.06</w:t>
      </w:r>
      <w:r w:rsidRPr="00123D18">
        <w:rPr>
          <w:color w:val="000000" w:themeColor="text1"/>
          <w:sz w:val="26"/>
          <w:szCs w:val="26"/>
        </w:rPr>
        <w:t xml:space="preserve">.2019 года, </w:t>
      </w:r>
      <w:r w:rsidR="00624C24">
        <w:rPr>
          <w:color w:val="000000" w:themeColor="text1"/>
          <w:sz w:val="26"/>
          <w:szCs w:val="26"/>
        </w:rPr>
        <w:t>Барбанов</w:t>
      </w:r>
      <w:r w:rsidR="00624C24">
        <w:rPr>
          <w:color w:val="000000" w:themeColor="text1"/>
          <w:sz w:val="26"/>
          <w:szCs w:val="26"/>
        </w:rPr>
        <w:t xml:space="preserve"> Э.А.</w:t>
      </w:r>
      <w:r w:rsidR="00A54D37">
        <w:rPr>
          <w:color w:val="000000" w:themeColor="text1"/>
          <w:sz w:val="26"/>
          <w:szCs w:val="26"/>
        </w:rPr>
        <w:t xml:space="preserve"> </w:t>
      </w:r>
      <w:r w:rsidR="00624C24">
        <w:rPr>
          <w:color w:val="000000" w:themeColor="text1"/>
          <w:sz w:val="26"/>
          <w:szCs w:val="26"/>
        </w:rPr>
        <w:t>31.05</w:t>
      </w:r>
      <w:r w:rsidRPr="00123D18">
        <w:rPr>
          <w:color w:val="000000" w:themeColor="text1"/>
          <w:sz w:val="26"/>
          <w:szCs w:val="26"/>
        </w:rPr>
        <w:t xml:space="preserve">.2019 года в </w:t>
      </w:r>
      <w:r w:rsidR="00624C24">
        <w:rPr>
          <w:color w:val="000000" w:themeColor="text1"/>
          <w:sz w:val="26"/>
          <w:szCs w:val="26"/>
        </w:rPr>
        <w:t>21:50</w:t>
      </w:r>
      <w:r w:rsidRPr="00123D18">
        <w:rPr>
          <w:color w:val="000000" w:themeColor="text1"/>
          <w:sz w:val="26"/>
          <w:szCs w:val="26"/>
        </w:rPr>
        <w:t xml:space="preserve"> часов в г. Красноперекопске </w:t>
      </w:r>
      <w:r w:rsidR="00624C24">
        <w:rPr>
          <w:color w:val="000000" w:themeColor="text1"/>
          <w:sz w:val="26"/>
          <w:szCs w:val="26"/>
        </w:rPr>
        <w:t xml:space="preserve">на </w:t>
      </w:r>
      <w:r w:rsidRPr="005C0012" w:rsidR="005C0012">
        <w:rPr>
          <w:color w:val="000000" w:themeColor="text1"/>
          <w:sz w:val="26"/>
          <w:szCs w:val="26"/>
        </w:rPr>
        <w:t>&lt;</w:t>
      </w:r>
      <w:r w:rsidR="005C0012">
        <w:rPr>
          <w:color w:val="000000" w:themeColor="text1"/>
          <w:sz w:val="26"/>
          <w:szCs w:val="26"/>
        </w:rPr>
        <w:t>…</w:t>
      </w:r>
      <w:r w:rsidRPr="005C0012" w:rsidR="005C0012">
        <w:rPr>
          <w:color w:val="000000" w:themeColor="text1"/>
          <w:sz w:val="26"/>
          <w:szCs w:val="26"/>
        </w:rPr>
        <w:t>&gt;</w:t>
      </w:r>
      <w:r w:rsidRPr="00123D18">
        <w:rPr>
          <w:color w:val="000000" w:themeColor="text1"/>
          <w:sz w:val="26"/>
          <w:szCs w:val="26"/>
        </w:rPr>
        <w:t xml:space="preserve">, в нарушение п. 2.7 ПДД РФ, управлял транспортным средством </w:t>
      </w:r>
      <w:r w:rsidRPr="005C0012" w:rsidR="005C0012">
        <w:rPr>
          <w:color w:val="000000" w:themeColor="text1"/>
          <w:sz w:val="26"/>
          <w:szCs w:val="26"/>
        </w:rPr>
        <w:t>&lt;</w:t>
      </w:r>
      <w:r w:rsidR="005C0012">
        <w:rPr>
          <w:color w:val="000000" w:themeColor="text1"/>
          <w:sz w:val="26"/>
          <w:szCs w:val="26"/>
        </w:rPr>
        <w:t>…</w:t>
      </w:r>
      <w:r w:rsidRPr="005C0012" w:rsidR="005C0012">
        <w:rPr>
          <w:color w:val="000000" w:themeColor="text1"/>
          <w:sz w:val="26"/>
          <w:szCs w:val="26"/>
        </w:rPr>
        <w:t>&gt;</w:t>
      </w:r>
      <w:r w:rsidRPr="00123D18">
        <w:rPr>
          <w:color w:val="000000" w:themeColor="text1"/>
          <w:sz w:val="26"/>
          <w:szCs w:val="26"/>
        </w:rPr>
        <w:t xml:space="preserve">, государственный регистрационный знак </w:t>
      </w:r>
      <w:r w:rsidRPr="005C0012" w:rsidR="005C0012">
        <w:rPr>
          <w:color w:val="000000" w:themeColor="text1"/>
          <w:sz w:val="26"/>
          <w:szCs w:val="26"/>
        </w:rPr>
        <w:t>&lt;</w:t>
      </w:r>
      <w:r w:rsidR="005C0012">
        <w:rPr>
          <w:color w:val="000000" w:themeColor="text1"/>
          <w:sz w:val="26"/>
          <w:szCs w:val="26"/>
        </w:rPr>
        <w:t>…</w:t>
      </w:r>
      <w:r w:rsidRPr="005C0012" w:rsidR="005C0012">
        <w:rPr>
          <w:color w:val="000000" w:themeColor="text1"/>
          <w:sz w:val="26"/>
          <w:szCs w:val="26"/>
        </w:rPr>
        <w:t>&gt;</w:t>
      </w:r>
      <w:r w:rsidRPr="00123D18">
        <w:rPr>
          <w:color w:val="000000" w:themeColor="text1"/>
          <w:sz w:val="26"/>
          <w:szCs w:val="26"/>
        </w:rPr>
        <w:t xml:space="preserve">, в состоянии опьянения, был освидетельствован </w:t>
      </w:r>
      <w:r w:rsidR="00A54D37">
        <w:rPr>
          <w:color w:val="000000" w:themeColor="text1"/>
          <w:sz w:val="26"/>
          <w:szCs w:val="26"/>
        </w:rPr>
        <w:t>в ЦГБ г. Красноперекопска согласно акту медицинского освидетельствования на состояние опьянения № 151</w:t>
      </w:r>
      <w:r w:rsidRPr="00123D18">
        <w:rPr>
          <w:color w:val="000000" w:themeColor="text1"/>
          <w:sz w:val="26"/>
          <w:szCs w:val="26"/>
        </w:rPr>
        <w:t xml:space="preserve">. </w:t>
      </w:r>
    </w:p>
    <w:p w:rsidR="00123D18" w:rsidP="00123D18">
      <w:pPr>
        <w:pStyle w:val="NoSpacing"/>
        <w:ind w:firstLine="708"/>
        <w:jc w:val="both"/>
        <w:rPr>
          <w:rFonts w:ascii="Times New Roman" w:hAnsi="Times New Roman" w:cs="Times New Roman"/>
          <w:sz w:val="26"/>
          <w:szCs w:val="26"/>
        </w:rPr>
      </w:pPr>
      <w:r w:rsidRPr="00123D18">
        <w:rPr>
          <w:rFonts w:ascii="Times New Roman" w:hAnsi="Times New Roman" w:cs="Times New Roman"/>
          <w:sz w:val="26"/>
          <w:szCs w:val="26"/>
        </w:rPr>
        <w:t xml:space="preserve">В судебном заседании </w:t>
      </w:r>
      <w:r w:rsidR="00A54D37">
        <w:rPr>
          <w:rFonts w:ascii="Times New Roman" w:hAnsi="Times New Roman" w:cs="Times New Roman"/>
          <w:sz w:val="26"/>
          <w:szCs w:val="26"/>
        </w:rPr>
        <w:t>Барбанов</w:t>
      </w:r>
      <w:r w:rsidR="00A54D37">
        <w:rPr>
          <w:rFonts w:ascii="Times New Roman" w:hAnsi="Times New Roman" w:cs="Times New Roman"/>
          <w:sz w:val="26"/>
          <w:szCs w:val="26"/>
        </w:rPr>
        <w:t xml:space="preserve"> Э.А.</w:t>
      </w:r>
      <w:r w:rsidRPr="00123D18">
        <w:rPr>
          <w:rFonts w:ascii="Times New Roman" w:hAnsi="Times New Roman" w:cs="Times New Roman"/>
          <w:sz w:val="26"/>
          <w:szCs w:val="26"/>
        </w:rPr>
        <w:t xml:space="preserve"> вину </w:t>
      </w:r>
      <w:r w:rsidR="00A54D37">
        <w:rPr>
          <w:rFonts w:ascii="Times New Roman" w:hAnsi="Times New Roman" w:cs="Times New Roman"/>
          <w:sz w:val="26"/>
          <w:szCs w:val="26"/>
        </w:rPr>
        <w:t xml:space="preserve">не </w:t>
      </w:r>
      <w:r w:rsidRPr="00123D18">
        <w:rPr>
          <w:rFonts w:ascii="Times New Roman" w:hAnsi="Times New Roman" w:cs="Times New Roman"/>
          <w:sz w:val="26"/>
          <w:szCs w:val="26"/>
        </w:rPr>
        <w:t>признал</w:t>
      </w:r>
      <w:r w:rsidR="00A54D37">
        <w:rPr>
          <w:rFonts w:ascii="Times New Roman" w:hAnsi="Times New Roman" w:cs="Times New Roman"/>
          <w:sz w:val="26"/>
          <w:szCs w:val="26"/>
        </w:rPr>
        <w:t xml:space="preserve">, пояснил, что </w:t>
      </w:r>
      <w:r w:rsidR="00A54D37">
        <w:rPr>
          <w:rFonts w:ascii="Times New Roman" w:hAnsi="Times New Roman" w:cs="Times New Roman"/>
          <w:sz w:val="26"/>
          <w:szCs w:val="26"/>
        </w:rPr>
        <w:t>накануне  употреблял</w:t>
      </w:r>
      <w:r w:rsidR="00A54D37">
        <w:rPr>
          <w:rFonts w:ascii="Times New Roman" w:hAnsi="Times New Roman" w:cs="Times New Roman"/>
          <w:sz w:val="26"/>
          <w:szCs w:val="26"/>
        </w:rPr>
        <w:t xml:space="preserve"> медицинский препарат «</w:t>
      </w:r>
      <w:r w:rsidR="00A54D37">
        <w:rPr>
          <w:rFonts w:ascii="Times New Roman" w:hAnsi="Times New Roman" w:cs="Times New Roman"/>
          <w:sz w:val="26"/>
          <w:szCs w:val="26"/>
        </w:rPr>
        <w:t>Волокардин</w:t>
      </w:r>
      <w:r w:rsidR="00A54D37">
        <w:rPr>
          <w:rFonts w:ascii="Times New Roman" w:hAnsi="Times New Roman" w:cs="Times New Roman"/>
          <w:sz w:val="26"/>
          <w:szCs w:val="26"/>
        </w:rPr>
        <w:t>» по назначению врача, поэтому считает, что в состоянии опьянения не находился</w:t>
      </w:r>
      <w:r w:rsidRPr="00123D18">
        <w:rPr>
          <w:rFonts w:ascii="Times New Roman" w:hAnsi="Times New Roman" w:cs="Times New Roman"/>
          <w:sz w:val="26"/>
          <w:szCs w:val="26"/>
        </w:rPr>
        <w:t>.</w:t>
      </w:r>
    </w:p>
    <w:p w:rsidR="00A54D37" w:rsidRPr="00123D18" w:rsidP="00123D18">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 xml:space="preserve">Представитель лица, в отношении которого </w:t>
      </w:r>
      <w:r>
        <w:rPr>
          <w:rFonts w:ascii="Times New Roman" w:hAnsi="Times New Roman" w:cs="Times New Roman"/>
          <w:sz w:val="26"/>
          <w:szCs w:val="26"/>
        </w:rPr>
        <w:t>веддется</w:t>
      </w:r>
      <w:r>
        <w:rPr>
          <w:rFonts w:ascii="Times New Roman" w:hAnsi="Times New Roman" w:cs="Times New Roman"/>
          <w:sz w:val="26"/>
          <w:szCs w:val="26"/>
        </w:rPr>
        <w:t xml:space="preserve"> производство по делу, </w:t>
      </w:r>
      <w:r>
        <w:rPr>
          <w:rFonts w:ascii="Times New Roman" w:hAnsi="Times New Roman" w:cs="Times New Roman"/>
          <w:sz w:val="26"/>
          <w:szCs w:val="26"/>
        </w:rPr>
        <w:t>Тремасов</w:t>
      </w:r>
      <w:r>
        <w:rPr>
          <w:rFonts w:ascii="Times New Roman" w:hAnsi="Times New Roman" w:cs="Times New Roman"/>
          <w:sz w:val="26"/>
          <w:szCs w:val="26"/>
        </w:rPr>
        <w:t xml:space="preserve"> А.С. мировому судье пояснил, что накануне </w:t>
      </w:r>
      <w:r>
        <w:rPr>
          <w:rFonts w:ascii="Times New Roman" w:hAnsi="Times New Roman" w:cs="Times New Roman"/>
          <w:sz w:val="26"/>
          <w:szCs w:val="26"/>
        </w:rPr>
        <w:t>Барбанов</w:t>
      </w:r>
      <w:r>
        <w:rPr>
          <w:rFonts w:ascii="Times New Roman" w:hAnsi="Times New Roman" w:cs="Times New Roman"/>
          <w:sz w:val="26"/>
          <w:szCs w:val="26"/>
        </w:rPr>
        <w:t xml:space="preserve"> Э.А. употребил по назначению врача лекарственной средство «</w:t>
      </w:r>
      <w:r>
        <w:rPr>
          <w:rFonts w:ascii="Times New Roman" w:hAnsi="Times New Roman" w:cs="Times New Roman"/>
          <w:sz w:val="26"/>
          <w:szCs w:val="26"/>
        </w:rPr>
        <w:t>Волокардин</w:t>
      </w:r>
      <w:r>
        <w:rPr>
          <w:rFonts w:ascii="Times New Roman" w:hAnsi="Times New Roman" w:cs="Times New Roman"/>
          <w:sz w:val="26"/>
          <w:szCs w:val="26"/>
        </w:rPr>
        <w:t xml:space="preserve">», в связи с чем, в действиях </w:t>
      </w:r>
      <w:r>
        <w:rPr>
          <w:rFonts w:ascii="Times New Roman" w:hAnsi="Times New Roman" w:cs="Times New Roman"/>
          <w:sz w:val="26"/>
          <w:szCs w:val="26"/>
        </w:rPr>
        <w:t>Барбанова</w:t>
      </w:r>
      <w:r>
        <w:rPr>
          <w:rFonts w:ascii="Times New Roman" w:hAnsi="Times New Roman" w:cs="Times New Roman"/>
          <w:sz w:val="26"/>
          <w:szCs w:val="26"/>
        </w:rPr>
        <w:t xml:space="preserve"> Э.А. отсутствовал умысел на управление автомобилем в состоянии опьянения.</w:t>
      </w:r>
    </w:p>
    <w:p w:rsidR="00123D18" w:rsidP="00123D18">
      <w:pPr>
        <w:pStyle w:val="NoSpacing"/>
        <w:ind w:firstLine="708"/>
        <w:jc w:val="both"/>
        <w:rPr>
          <w:rFonts w:ascii="Times New Roman" w:eastAsia="Calibri" w:hAnsi="Times New Roman" w:cs="Times New Roman"/>
          <w:sz w:val="26"/>
          <w:szCs w:val="26"/>
        </w:rPr>
      </w:pPr>
      <w:r w:rsidRPr="00123D18">
        <w:rPr>
          <w:rFonts w:ascii="Times New Roman" w:hAnsi="Times New Roman" w:cs="Times New Roman"/>
          <w:sz w:val="26"/>
          <w:szCs w:val="26"/>
        </w:rPr>
        <w:t xml:space="preserve">Допрошенный в судебном заседании инспектор ДПС Бородатый А.А. суду пояснил, что </w:t>
      </w:r>
      <w:r w:rsidR="000E1407">
        <w:rPr>
          <w:rFonts w:ascii="Times New Roman" w:hAnsi="Times New Roman" w:cs="Times New Roman"/>
          <w:sz w:val="26"/>
          <w:szCs w:val="26"/>
        </w:rPr>
        <w:t>31.05</w:t>
      </w:r>
      <w:r w:rsidRPr="00123D18">
        <w:rPr>
          <w:rFonts w:ascii="Times New Roman" w:hAnsi="Times New Roman" w:cs="Times New Roman"/>
          <w:sz w:val="26"/>
          <w:szCs w:val="26"/>
        </w:rPr>
        <w:t xml:space="preserve">.2019 года он </w:t>
      </w:r>
      <w:r w:rsidRPr="00123D18">
        <w:rPr>
          <w:rFonts w:ascii="Times New Roman" w:eastAsia="Calibri" w:hAnsi="Times New Roman" w:cs="Times New Roman"/>
          <w:sz w:val="26"/>
          <w:szCs w:val="26"/>
        </w:rPr>
        <w:t xml:space="preserve">нес службу.  </w:t>
      </w:r>
      <w:r w:rsidR="000E1407">
        <w:rPr>
          <w:rFonts w:ascii="Times New Roman" w:eastAsia="Calibri" w:hAnsi="Times New Roman" w:cs="Times New Roman"/>
          <w:sz w:val="26"/>
          <w:szCs w:val="26"/>
        </w:rPr>
        <w:t>Б</w:t>
      </w:r>
      <w:r w:rsidRPr="00123D18">
        <w:rPr>
          <w:rFonts w:ascii="Times New Roman" w:eastAsia="Calibri" w:hAnsi="Times New Roman" w:cs="Times New Roman"/>
          <w:sz w:val="26"/>
          <w:szCs w:val="26"/>
        </w:rPr>
        <w:t xml:space="preserve">ыл остановлен автомобиль под управлением </w:t>
      </w:r>
      <w:r w:rsidR="000E1407">
        <w:rPr>
          <w:rFonts w:ascii="Times New Roman" w:eastAsia="Calibri" w:hAnsi="Times New Roman" w:cs="Times New Roman"/>
          <w:sz w:val="26"/>
          <w:szCs w:val="26"/>
        </w:rPr>
        <w:t>Барбанова</w:t>
      </w:r>
      <w:r w:rsidR="000E1407">
        <w:rPr>
          <w:rFonts w:ascii="Times New Roman" w:eastAsia="Calibri" w:hAnsi="Times New Roman" w:cs="Times New Roman"/>
          <w:sz w:val="26"/>
          <w:szCs w:val="26"/>
        </w:rPr>
        <w:t xml:space="preserve"> Э.А.</w:t>
      </w:r>
      <w:r w:rsidRPr="00123D18">
        <w:rPr>
          <w:rFonts w:ascii="Times New Roman" w:eastAsia="Calibri" w:hAnsi="Times New Roman" w:cs="Times New Roman"/>
          <w:sz w:val="26"/>
          <w:szCs w:val="26"/>
        </w:rPr>
        <w:t xml:space="preserve"> </w:t>
      </w:r>
      <w:r w:rsidR="000E1407">
        <w:rPr>
          <w:rFonts w:ascii="Times New Roman" w:eastAsia="Calibri" w:hAnsi="Times New Roman" w:cs="Times New Roman"/>
          <w:sz w:val="26"/>
          <w:szCs w:val="26"/>
        </w:rPr>
        <w:t xml:space="preserve">У водителя была изменена окраска кожных покровов лица, поведение водителя было нервным, раздражен. Водителю предложили пройти на месте освидетельствование на состояние алкогольного опьянения, на что </w:t>
      </w:r>
      <w:r w:rsidR="000E1407">
        <w:rPr>
          <w:rFonts w:ascii="Times New Roman" w:eastAsia="Calibri" w:hAnsi="Times New Roman" w:cs="Times New Roman"/>
          <w:sz w:val="26"/>
          <w:szCs w:val="26"/>
        </w:rPr>
        <w:t>Барбанов</w:t>
      </w:r>
      <w:r w:rsidR="000E1407">
        <w:rPr>
          <w:rFonts w:ascii="Times New Roman" w:eastAsia="Calibri" w:hAnsi="Times New Roman" w:cs="Times New Roman"/>
          <w:sz w:val="26"/>
          <w:szCs w:val="26"/>
        </w:rPr>
        <w:t xml:space="preserve"> Э.А. </w:t>
      </w:r>
      <w:r w:rsidR="001F4147">
        <w:rPr>
          <w:rFonts w:ascii="Times New Roman" w:eastAsia="Calibri" w:hAnsi="Times New Roman" w:cs="Times New Roman"/>
          <w:sz w:val="26"/>
          <w:szCs w:val="26"/>
        </w:rPr>
        <w:t xml:space="preserve">не </w:t>
      </w:r>
      <w:r w:rsidR="000E1407">
        <w:rPr>
          <w:rFonts w:ascii="Times New Roman" w:eastAsia="Calibri" w:hAnsi="Times New Roman" w:cs="Times New Roman"/>
          <w:sz w:val="26"/>
          <w:szCs w:val="26"/>
        </w:rPr>
        <w:t xml:space="preserve">согласился. </w:t>
      </w:r>
      <w:r w:rsidR="000E1407">
        <w:rPr>
          <w:rFonts w:ascii="Times New Roman" w:eastAsia="Calibri" w:hAnsi="Times New Roman" w:cs="Times New Roman"/>
          <w:sz w:val="26"/>
          <w:szCs w:val="26"/>
        </w:rPr>
        <w:t>Барбанову</w:t>
      </w:r>
      <w:r w:rsidR="000E1407">
        <w:rPr>
          <w:rFonts w:ascii="Times New Roman" w:eastAsia="Calibri" w:hAnsi="Times New Roman" w:cs="Times New Roman"/>
          <w:sz w:val="26"/>
          <w:szCs w:val="26"/>
        </w:rPr>
        <w:t xml:space="preserve"> Э.А. было предложено проехать в ЦГБ г. Красноперекопска на медицинское освидетельствование. В больнице у </w:t>
      </w:r>
      <w:r w:rsidR="000E1407">
        <w:rPr>
          <w:rFonts w:ascii="Times New Roman" w:eastAsia="Calibri" w:hAnsi="Times New Roman" w:cs="Times New Roman"/>
          <w:sz w:val="26"/>
          <w:szCs w:val="26"/>
        </w:rPr>
        <w:t>Барбанова</w:t>
      </w:r>
      <w:r w:rsidR="000E1407">
        <w:rPr>
          <w:rFonts w:ascii="Times New Roman" w:eastAsia="Calibri" w:hAnsi="Times New Roman" w:cs="Times New Roman"/>
          <w:sz w:val="26"/>
          <w:szCs w:val="26"/>
        </w:rPr>
        <w:t xml:space="preserve"> Э.А. была отобрана </w:t>
      </w:r>
      <w:r w:rsidR="000E1407">
        <w:rPr>
          <w:rFonts w:ascii="Times New Roman" w:eastAsia="Calibri" w:hAnsi="Times New Roman" w:cs="Times New Roman"/>
          <w:sz w:val="26"/>
          <w:szCs w:val="26"/>
        </w:rPr>
        <w:t>биосреда</w:t>
      </w:r>
      <w:r w:rsidR="000E1407">
        <w:rPr>
          <w:rFonts w:ascii="Times New Roman" w:eastAsia="Calibri" w:hAnsi="Times New Roman" w:cs="Times New Roman"/>
          <w:sz w:val="26"/>
          <w:szCs w:val="26"/>
        </w:rPr>
        <w:t>, в дальнейшем направлена на лабораторное исследование. После был составлен протокол об административном правонарушении.</w:t>
      </w:r>
    </w:p>
    <w:p w:rsidR="000E1407" w:rsidP="00123D18">
      <w:pPr>
        <w:pStyle w:val="NoSpacing"/>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Допрошенный в судебном заседании свидетель </w:t>
      </w:r>
      <w:r w:rsidRPr="005C0012" w:rsidR="005C0012">
        <w:rPr>
          <w:color w:val="000000" w:themeColor="text1"/>
          <w:sz w:val="26"/>
          <w:szCs w:val="26"/>
        </w:rPr>
        <w:t>&lt;</w:t>
      </w:r>
      <w:r w:rsidR="005C0012">
        <w:rPr>
          <w:color w:val="000000" w:themeColor="text1"/>
          <w:sz w:val="26"/>
          <w:szCs w:val="26"/>
        </w:rPr>
        <w:t>…</w:t>
      </w:r>
      <w:r w:rsidRPr="005C0012" w:rsidR="005C0012">
        <w:rPr>
          <w:color w:val="000000" w:themeColor="text1"/>
          <w:sz w:val="26"/>
          <w:szCs w:val="26"/>
        </w:rPr>
        <w:t>&gt;</w:t>
      </w:r>
      <w:r>
        <w:rPr>
          <w:rFonts w:ascii="Times New Roman" w:eastAsia="Calibri" w:hAnsi="Times New Roman" w:cs="Times New Roman"/>
          <w:sz w:val="26"/>
          <w:szCs w:val="26"/>
        </w:rPr>
        <w:t xml:space="preserve">. мировому судье пояснила, что присутствовала при медицинском освидетельствовании </w:t>
      </w:r>
      <w:r>
        <w:rPr>
          <w:rFonts w:ascii="Times New Roman" w:eastAsia="Calibri" w:hAnsi="Times New Roman" w:cs="Times New Roman"/>
          <w:sz w:val="26"/>
          <w:szCs w:val="26"/>
        </w:rPr>
        <w:t>Барбанова</w:t>
      </w:r>
      <w:r>
        <w:rPr>
          <w:rFonts w:ascii="Times New Roman" w:eastAsia="Calibri" w:hAnsi="Times New Roman" w:cs="Times New Roman"/>
          <w:sz w:val="26"/>
          <w:szCs w:val="26"/>
        </w:rPr>
        <w:t xml:space="preserve"> А.Э.</w:t>
      </w:r>
      <w:r w:rsidR="00AF2358">
        <w:rPr>
          <w:rFonts w:ascii="Times New Roman" w:eastAsia="Calibri" w:hAnsi="Times New Roman" w:cs="Times New Roman"/>
          <w:sz w:val="26"/>
          <w:szCs w:val="26"/>
        </w:rPr>
        <w:t xml:space="preserve">, </w:t>
      </w:r>
      <w:r w:rsidR="00AF2358">
        <w:rPr>
          <w:rFonts w:ascii="Times New Roman" w:eastAsia="Calibri" w:hAnsi="Times New Roman" w:cs="Times New Roman"/>
          <w:sz w:val="26"/>
          <w:szCs w:val="26"/>
        </w:rPr>
        <w:t>биосреда</w:t>
      </w:r>
      <w:r w:rsidR="00AF2358">
        <w:rPr>
          <w:rFonts w:ascii="Times New Roman" w:eastAsia="Calibri" w:hAnsi="Times New Roman" w:cs="Times New Roman"/>
          <w:sz w:val="26"/>
          <w:szCs w:val="26"/>
        </w:rPr>
        <w:t xml:space="preserve"> ним была сдана в стеклянную стерильную тару, более ничего пояснить не могла.</w:t>
      </w:r>
    </w:p>
    <w:p w:rsidR="00AF2358" w:rsidRPr="00123D18" w:rsidP="00123D18">
      <w:pPr>
        <w:pStyle w:val="NoSpacing"/>
        <w:ind w:firstLine="708"/>
        <w:jc w:val="both"/>
        <w:rPr>
          <w:rFonts w:ascii="Times New Roman" w:hAnsi="Times New Roman" w:cs="Times New Roman"/>
          <w:sz w:val="26"/>
          <w:szCs w:val="26"/>
        </w:rPr>
      </w:pPr>
      <w:r>
        <w:rPr>
          <w:rFonts w:ascii="Times New Roman" w:eastAsia="Calibri" w:hAnsi="Times New Roman" w:cs="Times New Roman"/>
          <w:sz w:val="26"/>
          <w:szCs w:val="26"/>
        </w:rPr>
        <w:t xml:space="preserve">Допрошенный в качестве специалиста врач-нарколог </w:t>
      </w:r>
      <w:r w:rsidRPr="005C0012" w:rsidR="005C0012">
        <w:rPr>
          <w:color w:val="000000" w:themeColor="text1"/>
          <w:sz w:val="26"/>
          <w:szCs w:val="26"/>
        </w:rPr>
        <w:t>&lt;</w:t>
      </w:r>
      <w:r w:rsidR="005C0012">
        <w:rPr>
          <w:color w:val="000000" w:themeColor="text1"/>
          <w:sz w:val="26"/>
          <w:szCs w:val="26"/>
        </w:rPr>
        <w:t>…</w:t>
      </w:r>
      <w:r w:rsidRPr="005C0012" w:rsidR="005C0012">
        <w:rPr>
          <w:color w:val="000000" w:themeColor="text1"/>
          <w:sz w:val="26"/>
          <w:szCs w:val="26"/>
        </w:rPr>
        <w:t>&gt;</w:t>
      </w:r>
      <w:r>
        <w:rPr>
          <w:rFonts w:ascii="Times New Roman" w:eastAsia="Calibri" w:hAnsi="Times New Roman" w:cs="Times New Roman"/>
          <w:sz w:val="26"/>
          <w:szCs w:val="26"/>
        </w:rPr>
        <w:t>мировому</w:t>
      </w:r>
      <w:r>
        <w:rPr>
          <w:rFonts w:ascii="Times New Roman" w:eastAsia="Calibri" w:hAnsi="Times New Roman" w:cs="Times New Roman"/>
          <w:sz w:val="26"/>
          <w:szCs w:val="26"/>
        </w:rPr>
        <w:t xml:space="preserve"> судье пояснил, что </w:t>
      </w:r>
      <w:r>
        <w:rPr>
          <w:rFonts w:ascii="Times New Roman" w:eastAsia="Calibri" w:hAnsi="Times New Roman" w:cs="Times New Roman"/>
          <w:sz w:val="26"/>
          <w:szCs w:val="26"/>
        </w:rPr>
        <w:t>фенобарбитал</w:t>
      </w:r>
      <w:r>
        <w:rPr>
          <w:rFonts w:ascii="Times New Roman" w:eastAsia="Calibri" w:hAnsi="Times New Roman" w:cs="Times New Roman"/>
          <w:sz w:val="26"/>
          <w:szCs w:val="26"/>
        </w:rPr>
        <w:t xml:space="preserve"> относится к барбитуратам, является психотропным препаратом, седативным веществом. Утилизируется через почки, может находится в организме от 3 до 5 суток.</w:t>
      </w:r>
    </w:p>
    <w:p w:rsidR="00123D18" w:rsidP="00123D18">
      <w:pPr>
        <w:ind w:firstLine="708"/>
        <w:jc w:val="both"/>
        <w:rPr>
          <w:rFonts w:eastAsia="Calibri"/>
          <w:sz w:val="26"/>
          <w:szCs w:val="26"/>
        </w:rPr>
      </w:pPr>
      <w:r w:rsidRPr="00123D18">
        <w:rPr>
          <w:rFonts w:eastAsia="Calibri"/>
          <w:sz w:val="26"/>
          <w:szCs w:val="26"/>
        </w:rPr>
        <w:t xml:space="preserve">Выслушав </w:t>
      </w:r>
      <w:r w:rsidR="00AF2358">
        <w:rPr>
          <w:rFonts w:eastAsia="Calibri"/>
          <w:sz w:val="26"/>
          <w:szCs w:val="26"/>
        </w:rPr>
        <w:t>Барбанова</w:t>
      </w:r>
      <w:r w:rsidR="00AF2358">
        <w:rPr>
          <w:rFonts w:eastAsia="Calibri"/>
          <w:sz w:val="26"/>
          <w:szCs w:val="26"/>
        </w:rPr>
        <w:t xml:space="preserve"> Э.А., </w:t>
      </w:r>
      <w:r w:rsidR="00AF2358">
        <w:rPr>
          <w:rFonts w:eastAsia="Calibri"/>
          <w:sz w:val="26"/>
          <w:szCs w:val="26"/>
        </w:rPr>
        <w:t>Тремасова</w:t>
      </w:r>
      <w:r w:rsidR="00AF2358">
        <w:rPr>
          <w:rFonts w:eastAsia="Calibri"/>
          <w:sz w:val="26"/>
          <w:szCs w:val="26"/>
        </w:rPr>
        <w:t xml:space="preserve"> А.С., Бородатого А.А., </w:t>
      </w:r>
      <w:r w:rsidRPr="005C0012" w:rsidR="005C0012">
        <w:rPr>
          <w:color w:val="000000" w:themeColor="text1"/>
          <w:sz w:val="26"/>
          <w:szCs w:val="26"/>
        </w:rPr>
        <w:t>&lt;</w:t>
      </w:r>
      <w:r w:rsidR="005C0012">
        <w:rPr>
          <w:color w:val="000000" w:themeColor="text1"/>
          <w:sz w:val="26"/>
          <w:szCs w:val="26"/>
        </w:rPr>
        <w:t>…</w:t>
      </w:r>
      <w:r w:rsidRPr="005C0012" w:rsidR="005C0012">
        <w:rPr>
          <w:color w:val="000000" w:themeColor="text1"/>
          <w:sz w:val="26"/>
          <w:szCs w:val="26"/>
        </w:rPr>
        <w:t>&gt;</w:t>
      </w:r>
      <w:r w:rsidR="00AF2358">
        <w:rPr>
          <w:rFonts w:eastAsia="Calibri"/>
          <w:sz w:val="26"/>
          <w:szCs w:val="26"/>
        </w:rPr>
        <w:t>.</w:t>
      </w:r>
      <w:r w:rsidRPr="00123D18">
        <w:rPr>
          <w:rFonts w:eastAsia="Calibri"/>
          <w:sz w:val="26"/>
          <w:szCs w:val="26"/>
        </w:rPr>
        <w:t xml:space="preserve">, исследовав </w:t>
      </w:r>
      <w:r w:rsidRPr="00123D18">
        <w:rPr>
          <w:rFonts w:eastAsia="Calibri"/>
          <w:sz w:val="26"/>
          <w:szCs w:val="26"/>
        </w:rPr>
        <w:t>материалы  дела</w:t>
      </w:r>
      <w:r w:rsidRPr="00123D18">
        <w:rPr>
          <w:rFonts w:eastAsia="Calibri"/>
          <w:sz w:val="26"/>
          <w:szCs w:val="26"/>
        </w:rPr>
        <w:t>, просмотрев видеозапись</w:t>
      </w:r>
      <w:r w:rsidR="00AF2358">
        <w:rPr>
          <w:rFonts w:eastAsia="Calibri"/>
          <w:sz w:val="26"/>
          <w:szCs w:val="26"/>
        </w:rPr>
        <w:t>, мировой судья приходит к следующему.</w:t>
      </w:r>
    </w:p>
    <w:p w:rsidR="00520CA2"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соответствии с </w:t>
      </w:r>
      <w:hyperlink r:id="rId5" w:history="1">
        <w:r>
          <w:rPr>
            <w:rFonts w:eastAsiaTheme="minorHAnsi"/>
            <w:color w:val="0000FF"/>
            <w:sz w:val="26"/>
            <w:szCs w:val="26"/>
            <w:lang w:eastAsia="en-US"/>
          </w:rPr>
          <w:t>частью 1 статьи 12.8</w:t>
        </w:r>
      </w:hyperlink>
      <w:r>
        <w:rPr>
          <w:rFonts w:eastAsiaTheme="minorHAnsi"/>
          <w:color w:val="auto"/>
          <w:sz w:val="26"/>
          <w:szCs w:val="26"/>
          <w:lang w:eastAsia="en-US"/>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rsidR="00520CA2"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Примечанием к данной норме установлено,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FA241B"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Как усматривается из материалов дела, 31.05.2019 </w:t>
      </w:r>
      <w:r>
        <w:rPr>
          <w:rFonts w:eastAsiaTheme="minorHAnsi"/>
          <w:color w:val="auto"/>
          <w:sz w:val="26"/>
          <w:szCs w:val="26"/>
          <w:lang w:eastAsia="en-US"/>
        </w:rPr>
        <w:t>Барбанов</w:t>
      </w:r>
      <w:r>
        <w:rPr>
          <w:rFonts w:eastAsiaTheme="minorHAnsi"/>
          <w:color w:val="auto"/>
          <w:sz w:val="26"/>
          <w:szCs w:val="26"/>
          <w:lang w:eastAsia="en-US"/>
        </w:rPr>
        <w:t xml:space="preserve"> Э.А. был остановлен инспектором ДПС. </w:t>
      </w:r>
      <w:r w:rsidR="001F4147">
        <w:rPr>
          <w:rFonts w:eastAsiaTheme="minorHAnsi"/>
          <w:color w:val="auto"/>
          <w:sz w:val="26"/>
          <w:szCs w:val="26"/>
          <w:lang w:eastAsia="en-US"/>
        </w:rPr>
        <w:t xml:space="preserve">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w:t>
      </w:r>
      <w:r>
        <w:rPr>
          <w:rFonts w:eastAsiaTheme="minorHAnsi"/>
          <w:color w:val="auto"/>
          <w:sz w:val="26"/>
          <w:szCs w:val="26"/>
          <w:lang w:eastAsia="en-US"/>
        </w:rPr>
        <w:t>находится в состоянии опьянения</w:t>
      </w:r>
      <w:r w:rsidR="001F4147">
        <w:rPr>
          <w:rFonts w:eastAsiaTheme="minorHAnsi"/>
          <w:color w:val="auto"/>
          <w:sz w:val="26"/>
          <w:szCs w:val="26"/>
          <w:lang w:eastAsia="en-US"/>
        </w:rPr>
        <w:t>, то последнему было предложено пройти медицинское освидетельствование на состояние опья</w:t>
      </w:r>
      <w:r>
        <w:rPr>
          <w:rFonts w:eastAsiaTheme="minorHAnsi"/>
          <w:color w:val="auto"/>
          <w:sz w:val="26"/>
          <w:szCs w:val="26"/>
          <w:lang w:eastAsia="en-US"/>
        </w:rPr>
        <w:t>нения, от чего он не отказался.</w:t>
      </w:r>
    </w:p>
    <w:p w:rsidR="00FA241B"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ходе медицинского освидетельствования у </w:t>
      </w:r>
      <w:r>
        <w:rPr>
          <w:rFonts w:eastAsiaTheme="minorHAnsi"/>
          <w:color w:val="auto"/>
          <w:sz w:val="26"/>
          <w:szCs w:val="26"/>
          <w:lang w:eastAsia="en-US"/>
        </w:rPr>
        <w:t>Барбановым</w:t>
      </w:r>
      <w:r>
        <w:rPr>
          <w:rFonts w:eastAsiaTheme="minorHAnsi"/>
          <w:color w:val="auto"/>
          <w:sz w:val="26"/>
          <w:szCs w:val="26"/>
          <w:lang w:eastAsia="en-US"/>
        </w:rPr>
        <w:t xml:space="preserve"> Э.А.</w:t>
      </w:r>
      <w:r>
        <w:rPr>
          <w:rFonts w:eastAsiaTheme="minorHAnsi"/>
          <w:color w:val="auto"/>
          <w:sz w:val="26"/>
          <w:szCs w:val="26"/>
          <w:lang w:eastAsia="en-US"/>
        </w:rPr>
        <w:t xml:space="preserve"> </w:t>
      </w:r>
      <w:r>
        <w:rPr>
          <w:rFonts w:eastAsiaTheme="minorHAnsi"/>
          <w:color w:val="auto"/>
          <w:sz w:val="26"/>
          <w:szCs w:val="26"/>
          <w:lang w:eastAsia="en-US"/>
        </w:rPr>
        <w:t xml:space="preserve">была сдана </w:t>
      </w:r>
      <w:r>
        <w:rPr>
          <w:rFonts w:eastAsiaTheme="minorHAnsi"/>
          <w:color w:val="auto"/>
          <w:sz w:val="26"/>
          <w:szCs w:val="26"/>
          <w:lang w:eastAsia="en-US"/>
        </w:rPr>
        <w:t>биосреда</w:t>
      </w:r>
      <w:r>
        <w:rPr>
          <w:rFonts w:eastAsiaTheme="minorHAnsi"/>
          <w:color w:val="auto"/>
          <w:sz w:val="26"/>
          <w:szCs w:val="26"/>
          <w:lang w:eastAsia="en-US"/>
        </w:rPr>
        <w:t xml:space="preserve"> для проведения химико-токсикологического исследования.</w:t>
      </w:r>
    </w:p>
    <w:p w:rsidR="00FA241B"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Исследование биологического объекта (мочи) </w:t>
      </w:r>
      <w:r>
        <w:rPr>
          <w:rFonts w:eastAsiaTheme="minorHAnsi"/>
          <w:color w:val="auto"/>
          <w:sz w:val="26"/>
          <w:szCs w:val="26"/>
          <w:lang w:eastAsia="en-US"/>
        </w:rPr>
        <w:t>иммунохроматографическим</w:t>
      </w:r>
      <w:r>
        <w:rPr>
          <w:rFonts w:eastAsiaTheme="minorHAnsi"/>
          <w:color w:val="auto"/>
          <w:sz w:val="26"/>
          <w:szCs w:val="26"/>
          <w:lang w:eastAsia="en-US"/>
        </w:rPr>
        <w:t xml:space="preserve"> методом и методом </w:t>
      </w:r>
      <w:r>
        <w:rPr>
          <w:rFonts w:eastAsiaTheme="minorHAnsi"/>
          <w:color w:val="auto"/>
          <w:sz w:val="26"/>
          <w:szCs w:val="26"/>
          <w:lang w:eastAsia="en-US"/>
        </w:rPr>
        <w:t xml:space="preserve">газовой </w:t>
      </w:r>
      <w:r>
        <w:rPr>
          <w:rFonts w:eastAsiaTheme="minorHAnsi"/>
          <w:color w:val="auto"/>
          <w:sz w:val="26"/>
          <w:szCs w:val="26"/>
          <w:lang w:eastAsia="en-US"/>
        </w:rPr>
        <w:t>хроматомасс</w:t>
      </w:r>
      <w:r>
        <w:rPr>
          <w:rFonts w:eastAsiaTheme="minorHAnsi"/>
          <w:color w:val="auto"/>
          <w:sz w:val="26"/>
          <w:szCs w:val="26"/>
          <w:lang w:eastAsia="en-US"/>
        </w:rPr>
        <w:t xml:space="preserve">-спектрометрии показало наличие </w:t>
      </w:r>
      <w:r>
        <w:rPr>
          <w:rFonts w:eastAsiaTheme="minorHAnsi"/>
          <w:color w:val="auto"/>
          <w:sz w:val="26"/>
          <w:szCs w:val="26"/>
          <w:lang w:eastAsia="en-US"/>
        </w:rPr>
        <w:t>фенобарбитала</w:t>
      </w:r>
      <w:r>
        <w:rPr>
          <w:rFonts w:eastAsiaTheme="minorHAnsi"/>
          <w:color w:val="auto"/>
          <w:sz w:val="26"/>
          <w:szCs w:val="26"/>
          <w:lang w:eastAsia="en-US"/>
        </w:rPr>
        <w:t>, который внесен в список психотропных веществ.</w:t>
      </w:r>
    </w:p>
    <w:p w:rsidR="001F4147"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Процедура проводилась в специальном медицинском учреждении, имеющим лицензию на проведение специальных исследований, врачом соответствующей квалификации.</w:t>
      </w:r>
    </w:p>
    <w:p w:rsidR="001F4147"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Кроме того, согласно письму главного врача ГБУЗ РК «Крымский научно-практический центр наркологии», при проведении химико-токсикологического исследования мочи </w:t>
      </w:r>
      <w:r>
        <w:rPr>
          <w:rFonts w:eastAsiaTheme="minorHAnsi"/>
          <w:color w:val="auto"/>
          <w:sz w:val="26"/>
          <w:szCs w:val="26"/>
          <w:lang w:eastAsia="en-US"/>
        </w:rPr>
        <w:t>Барбанова</w:t>
      </w:r>
      <w:r>
        <w:rPr>
          <w:rFonts w:eastAsiaTheme="minorHAnsi"/>
          <w:color w:val="auto"/>
          <w:sz w:val="26"/>
          <w:szCs w:val="26"/>
          <w:lang w:eastAsia="en-US"/>
        </w:rPr>
        <w:t xml:space="preserve"> по результатам предварительного анализа обнаружены барбитураты в количестве 600 </w:t>
      </w:r>
      <w:r>
        <w:rPr>
          <w:rFonts w:eastAsiaTheme="minorHAnsi"/>
          <w:color w:val="auto"/>
          <w:sz w:val="26"/>
          <w:szCs w:val="26"/>
          <w:lang w:eastAsia="en-US"/>
        </w:rPr>
        <w:t>нг</w:t>
      </w:r>
      <w:r>
        <w:rPr>
          <w:rFonts w:eastAsiaTheme="minorHAnsi"/>
          <w:color w:val="auto"/>
          <w:sz w:val="26"/>
          <w:szCs w:val="26"/>
          <w:lang w:eastAsia="en-US"/>
        </w:rPr>
        <w:t xml:space="preserve">/мл. При проведении подтверждающего исследования идентифицировано вещество </w:t>
      </w:r>
      <w:r>
        <w:rPr>
          <w:rFonts w:eastAsiaTheme="minorHAnsi"/>
          <w:color w:val="auto"/>
          <w:sz w:val="26"/>
          <w:szCs w:val="26"/>
          <w:lang w:eastAsia="en-US"/>
        </w:rPr>
        <w:t>фенобарбитал</w:t>
      </w:r>
      <w:r>
        <w:rPr>
          <w:rFonts w:eastAsiaTheme="minorHAnsi"/>
          <w:color w:val="auto"/>
          <w:sz w:val="26"/>
          <w:szCs w:val="26"/>
          <w:lang w:eastAsia="en-US"/>
        </w:rPr>
        <w:t>, которое относится к лекарственным препаратом для медицинского применения, вызывающим нарушения физических и психических функций. Учитывая период его полувыведения, данное вещество может находиться в организме при отсутствии внешних проявлений состояния опьянения.</w:t>
      </w:r>
    </w:p>
    <w:p w:rsidR="00C77268" w:rsidRPr="00C77268" w:rsidP="00C77268">
      <w:pPr>
        <w:pStyle w:val="NoSpacing"/>
        <w:ind w:firstLine="540"/>
        <w:jc w:val="both"/>
        <w:rPr>
          <w:rFonts w:ascii="Times New Roman" w:hAnsi="Times New Roman" w:cs="Times New Roman"/>
          <w:sz w:val="26"/>
          <w:szCs w:val="26"/>
        </w:rPr>
      </w:pPr>
      <w:r w:rsidRPr="00C77268">
        <w:rPr>
          <w:rFonts w:ascii="Times New Roman" w:eastAsia="Calibri" w:hAnsi="Times New Roman" w:cs="Times New Roman"/>
          <w:sz w:val="26"/>
          <w:szCs w:val="26"/>
        </w:rPr>
        <w:t xml:space="preserve">На основании изложенного, мировой судья </w:t>
      </w:r>
      <w:r w:rsidRPr="00C77268">
        <w:rPr>
          <w:rFonts w:ascii="Times New Roman" w:hAnsi="Times New Roman" w:cs="Times New Roman"/>
          <w:sz w:val="26"/>
          <w:szCs w:val="26"/>
        </w:rPr>
        <w:t xml:space="preserve">находит событие административного правонарушения и вину </w:t>
      </w:r>
      <w:r>
        <w:rPr>
          <w:rFonts w:ascii="Times New Roman" w:hAnsi="Times New Roman" w:cs="Times New Roman"/>
          <w:sz w:val="26"/>
          <w:szCs w:val="26"/>
        </w:rPr>
        <w:t>Барбанова</w:t>
      </w:r>
      <w:r>
        <w:rPr>
          <w:rFonts w:ascii="Times New Roman" w:hAnsi="Times New Roman" w:cs="Times New Roman"/>
          <w:sz w:val="26"/>
          <w:szCs w:val="26"/>
        </w:rPr>
        <w:t xml:space="preserve"> Э.А.</w:t>
      </w:r>
      <w:r w:rsidRPr="00C77268">
        <w:rPr>
          <w:rFonts w:ascii="Times New Roman" w:hAnsi="Times New Roman" w:cs="Times New Roman"/>
          <w:sz w:val="26"/>
          <w:szCs w:val="26"/>
        </w:rPr>
        <w:t xml:space="preserve"> в его совершении установленной в судебном заседании следующими исследованными при рассмотрении дела доказательствами:</w:t>
      </w:r>
    </w:p>
    <w:p w:rsidR="00C77268" w:rsidRPr="00C77268" w:rsidP="00C77268">
      <w:pPr>
        <w:jc w:val="both"/>
        <w:rPr>
          <w:rFonts w:eastAsia="Calibri"/>
          <w:sz w:val="26"/>
          <w:szCs w:val="26"/>
        </w:rPr>
      </w:pPr>
      <w:r w:rsidRPr="00C77268">
        <w:rPr>
          <w:sz w:val="26"/>
          <w:szCs w:val="26"/>
        </w:rPr>
        <w:tab/>
        <w:t xml:space="preserve">- </w:t>
      </w:r>
      <w:r w:rsidRPr="00C77268">
        <w:rPr>
          <w:rFonts w:eastAsia="Calibri"/>
          <w:sz w:val="26"/>
          <w:szCs w:val="26"/>
        </w:rPr>
        <w:t xml:space="preserve">протоколом об административном правонарушении от </w:t>
      </w:r>
      <w:r>
        <w:rPr>
          <w:rFonts w:eastAsia="Calibri"/>
          <w:sz w:val="26"/>
          <w:szCs w:val="26"/>
        </w:rPr>
        <w:t>21.06.2019</w:t>
      </w:r>
      <w:r w:rsidRPr="00C77268">
        <w:rPr>
          <w:rFonts w:eastAsia="Calibri"/>
          <w:sz w:val="26"/>
          <w:szCs w:val="26"/>
        </w:rPr>
        <w:t xml:space="preserve"> (</w:t>
      </w:r>
      <w:r w:rsidRPr="00C77268">
        <w:rPr>
          <w:rFonts w:eastAsia="Calibri"/>
          <w:sz w:val="26"/>
          <w:szCs w:val="26"/>
        </w:rPr>
        <w:t>л.д</w:t>
      </w:r>
      <w:r w:rsidRPr="00C77268">
        <w:rPr>
          <w:rFonts w:eastAsia="Calibri"/>
          <w:sz w:val="26"/>
          <w:szCs w:val="26"/>
        </w:rPr>
        <w:t xml:space="preserve">. 3), </w:t>
      </w:r>
    </w:p>
    <w:p w:rsidR="00C77268" w:rsidRPr="00C77268" w:rsidP="00C77268">
      <w:pPr>
        <w:ind w:firstLine="708"/>
        <w:jc w:val="both"/>
        <w:rPr>
          <w:rFonts w:eastAsia="Calibri"/>
          <w:sz w:val="26"/>
          <w:szCs w:val="26"/>
        </w:rPr>
      </w:pPr>
      <w:r w:rsidRPr="00C77268">
        <w:rPr>
          <w:rFonts w:eastAsia="Calibri"/>
          <w:sz w:val="26"/>
          <w:szCs w:val="26"/>
        </w:rPr>
        <w:t>- протокол об отстранении от управлен</w:t>
      </w:r>
      <w:r>
        <w:rPr>
          <w:rFonts w:eastAsia="Calibri"/>
          <w:sz w:val="26"/>
          <w:szCs w:val="26"/>
        </w:rPr>
        <w:t>ия транспортным средством (л.д.5</w:t>
      </w:r>
      <w:r w:rsidRPr="00C77268">
        <w:rPr>
          <w:rFonts w:eastAsia="Calibri"/>
          <w:sz w:val="26"/>
          <w:szCs w:val="26"/>
        </w:rPr>
        <w:t xml:space="preserve">), </w:t>
      </w:r>
    </w:p>
    <w:p w:rsidR="00C77268" w:rsidRPr="00C77268" w:rsidP="00C77268">
      <w:pPr>
        <w:ind w:firstLine="708"/>
        <w:jc w:val="both"/>
        <w:rPr>
          <w:rFonts w:eastAsia="Calibri"/>
          <w:sz w:val="26"/>
          <w:szCs w:val="26"/>
        </w:rPr>
      </w:pPr>
      <w:r w:rsidRPr="00C77268">
        <w:rPr>
          <w:rFonts w:eastAsia="Calibri"/>
          <w:sz w:val="26"/>
          <w:szCs w:val="26"/>
        </w:rPr>
        <w:t>- протоколом о направлении на медицинское освидетельствов</w:t>
      </w:r>
      <w:r>
        <w:rPr>
          <w:rFonts w:eastAsia="Calibri"/>
          <w:sz w:val="26"/>
          <w:szCs w:val="26"/>
        </w:rPr>
        <w:t>ание (л.д.6)</w:t>
      </w:r>
      <w:r w:rsidRPr="00C77268">
        <w:rPr>
          <w:rFonts w:eastAsia="Calibri"/>
          <w:sz w:val="26"/>
          <w:szCs w:val="26"/>
        </w:rPr>
        <w:t>;</w:t>
      </w:r>
    </w:p>
    <w:p w:rsidR="00C77268" w:rsidP="00C77268">
      <w:pPr>
        <w:ind w:firstLine="708"/>
        <w:jc w:val="both"/>
        <w:rPr>
          <w:rFonts w:eastAsia="Calibri"/>
          <w:sz w:val="26"/>
          <w:szCs w:val="26"/>
        </w:rPr>
      </w:pPr>
      <w:r w:rsidRPr="00C77268">
        <w:rPr>
          <w:rFonts w:eastAsia="Calibri"/>
          <w:sz w:val="26"/>
          <w:szCs w:val="26"/>
        </w:rPr>
        <w:t>- актом освидетельствования на состояние алкогольного опьянения (</w:t>
      </w:r>
      <w:r w:rsidR="001F4147">
        <w:rPr>
          <w:rFonts w:eastAsia="Calibri"/>
          <w:sz w:val="26"/>
          <w:szCs w:val="26"/>
        </w:rPr>
        <w:t>л.д.7)</w:t>
      </w:r>
      <w:r w:rsidRPr="00C77268">
        <w:rPr>
          <w:rFonts w:eastAsia="Calibri"/>
          <w:sz w:val="26"/>
          <w:szCs w:val="26"/>
        </w:rPr>
        <w:t>.</w:t>
      </w:r>
    </w:p>
    <w:p w:rsidR="001F4147" w:rsidP="00C77268">
      <w:pPr>
        <w:ind w:firstLine="708"/>
        <w:jc w:val="both"/>
        <w:rPr>
          <w:rFonts w:eastAsia="Calibri"/>
          <w:sz w:val="26"/>
          <w:szCs w:val="26"/>
        </w:rPr>
      </w:pPr>
      <w:r>
        <w:rPr>
          <w:rFonts w:eastAsia="Calibri"/>
          <w:sz w:val="26"/>
          <w:szCs w:val="26"/>
        </w:rPr>
        <w:t>- копией акта медицинского освидетельствования на состояние опьянения № 151 от 31.05.2019 (л.д.8)</w:t>
      </w:r>
    </w:p>
    <w:p w:rsidR="001F4147" w:rsidP="00C77268">
      <w:pPr>
        <w:ind w:firstLine="708"/>
        <w:jc w:val="both"/>
        <w:rPr>
          <w:rFonts w:eastAsia="Calibri"/>
          <w:sz w:val="26"/>
          <w:szCs w:val="26"/>
        </w:rPr>
      </w:pPr>
      <w:r>
        <w:rPr>
          <w:rFonts w:eastAsia="Calibri"/>
          <w:sz w:val="26"/>
          <w:szCs w:val="26"/>
        </w:rPr>
        <w:t>- справкой (л.д.9)</w:t>
      </w:r>
    </w:p>
    <w:p w:rsidR="001F4147" w:rsidP="00C77268">
      <w:pPr>
        <w:ind w:firstLine="708"/>
        <w:jc w:val="both"/>
        <w:rPr>
          <w:rFonts w:eastAsia="Calibri"/>
          <w:sz w:val="26"/>
          <w:szCs w:val="26"/>
        </w:rPr>
      </w:pPr>
      <w:r>
        <w:rPr>
          <w:rFonts w:eastAsia="Calibri"/>
          <w:sz w:val="26"/>
          <w:szCs w:val="26"/>
        </w:rPr>
        <w:t>- копией справки о результатах химико-токсикологических исследований (л.д.10),</w:t>
      </w:r>
    </w:p>
    <w:p w:rsidR="001F4147" w:rsidRPr="00C77268" w:rsidP="00C77268">
      <w:pPr>
        <w:ind w:firstLine="708"/>
        <w:jc w:val="both"/>
        <w:rPr>
          <w:rFonts w:eastAsia="Calibri"/>
          <w:sz w:val="26"/>
          <w:szCs w:val="26"/>
        </w:rPr>
      </w:pPr>
      <w:r>
        <w:rPr>
          <w:rFonts w:eastAsia="Calibri"/>
          <w:sz w:val="26"/>
          <w:szCs w:val="26"/>
        </w:rPr>
        <w:t>- видеозаписью (л.д.11).</w:t>
      </w:r>
    </w:p>
    <w:p w:rsidR="00520CA2" w:rsidRPr="001F4147" w:rsidP="001F4147">
      <w:pPr>
        <w:autoSpaceDE w:val="0"/>
        <w:autoSpaceDN w:val="0"/>
        <w:adjustRightInd w:val="0"/>
        <w:ind w:firstLine="540"/>
        <w:jc w:val="both"/>
        <w:rPr>
          <w:rFonts w:eastAsiaTheme="minorHAnsi"/>
          <w:color w:val="auto"/>
          <w:sz w:val="26"/>
          <w:szCs w:val="26"/>
          <w:lang w:eastAsia="en-US"/>
        </w:rPr>
      </w:pPr>
      <w:r w:rsidRPr="00C77268">
        <w:rPr>
          <w:rFonts w:eastAsia="Calibri"/>
          <w:sz w:val="26"/>
          <w:szCs w:val="26"/>
        </w:rPr>
        <w:tab/>
      </w:r>
      <w:r w:rsidRPr="00C77268">
        <w:rPr>
          <w:sz w:val="26"/>
          <w:szCs w:val="26"/>
        </w:rPr>
        <w:t>Не доверять представленным доказательствам оснований не имеется.</w:t>
      </w:r>
    </w:p>
    <w:p w:rsidR="001F4147" w:rsidRPr="001F4147" w:rsidP="001F4147">
      <w:pPr>
        <w:autoSpaceDE w:val="0"/>
        <w:autoSpaceDN w:val="0"/>
        <w:adjustRightInd w:val="0"/>
        <w:ind w:firstLine="540"/>
        <w:jc w:val="both"/>
        <w:rPr>
          <w:sz w:val="26"/>
          <w:szCs w:val="26"/>
        </w:rPr>
      </w:pPr>
      <w:r w:rsidRPr="001F4147">
        <w:rPr>
          <w:sz w:val="26"/>
          <w:szCs w:val="26"/>
        </w:rPr>
        <w:t xml:space="preserve">   Меры обеспечения производства по делу об административном правон</w:t>
      </w:r>
      <w:r>
        <w:rPr>
          <w:sz w:val="26"/>
          <w:szCs w:val="26"/>
        </w:rPr>
        <w:t xml:space="preserve">арушении применены к </w:t>
      </w:r>
      <w:r>
        <w:rPr>
          <w:sz w:val="26"/>
          <w:szCs w:val="26"/>
        </w:rPr>
        <w:t>Барбанову</w:t>
      </w:r>
      <w:r>
        <w:rPr>
          <w:sz w:val="26"/>
          <w:szCs w:val="26"/>
        </w:rPr>
        <w:t xml:space="preserve"> Э.А.</w:t>
      </w:r>
      <w:r w:rsidRPr="001F4147">
        <w:rPr>
          <w:sz w:val="26"/>
          <w:szCs w:val="26"/>
        </w:rPr>
        <w:t xml:space="preserve"> в соответствии с требованиями </w:t>
      </w:r>
      <w:hyperlink r:id="rId6" w:history="1">
        <w:r w:rsidRPr="001F4147">
          <w:rPr>
            <w:color w:val="0000FF"/>
            <w:sz w:val="26"/>
            <w:szCs w:val="26"/>
          </w:rPr>
          <w:t>статьи 27.12</w:t>
        </w:r>
      </w:hyperlink>
      <w:r w:rsidRPr="001F4147">
        <w:rPr>
          <w:sz w:val="26"/>
          <w:szCs w:val="26"/>
        </w:rPr>
        <w:t xml:space="preserve"> Кодекса Российской Федерации об административных правонарушениях и названных выше </w:t>
      </w:r>
      <w:hyperlink r:id="rId7" w:history="1">
        <w:r w:rsidRPr="001F4147">
          <w:rPr>
            <w:color w:val="0000FF"/>
            <w:sz w:val="26"/>
            <w:szCs w:val="26"/>
          </w:rPr>
          <w:t>Правил</w:t>
        </w:r>
      </w:hyperlink>
      <w:r w:rsidRPr="001F4147">
        <w:rPr>
          <w:sz w:val="26"/>
          <w:szCs w:val="26"/>
        </w:rPr>
        <w:t>, с применением видеозаписи.</w:t>
      </w:r>
    </w:p>
    <w:p w:rsidR="001F4147" w:rsidRPr="001F4147" w:rsidP="001F4147">
      <w:pPr>
        <w:ind w:firstLine="540"/>
        <w:jc w:val="both"/>
        <w:rPr>
          <w:rFonts w:eastAsia="Calibri"/>
          <w:sz w:val="26"/>
          <w:szCs w:val="26"/>
        </w:rPr>
      </w:pPr>
      <w:r w:rsidRPr="001F4147">
        <w:rPr>
          <w:sz w:val="26"/>
          <w:szCs w:val="26"/>
        </w:rPr>
        <w:t xml:space="preserve">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 </w:t>
      </w:r>
      <w:r w:rsidRPr="001F4147" w:rsidR="00123D18">
        <w:rPr>
          <w:rFonts w:eastAsia="Calibri"/>
          <w:sz w:val="26"/>
          <w:szCs w:val="26"/>
        </w:rPr>
        <w:t xml:space="preserve">          </w:t>
      </w:r>
    </w:p>
    <w:p w:rsidR="00123D18" w:rsidP="001F4147">
      <w:pPr>
        <w:ind w:firstLine="540"/>
        <w:jc w:val="both"/>
        <w:rPr>
          <w:rFonts w:eastAsia="Calibri"/>
          <w:sz w:val="26"/>
          <w:szCs w:val="26"/>
        </w:rPr>
      </w:pPr>
      <w:r w:rsidRPr="00123D18">
        <w:rPr>
          <w:sz w:val="26"/>
          <w:szCs w:val="2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1F4147">
        <w:rPr>
          <w:sz w:val="26"/>
          <w:szCs w:val="26"/>
        </w:rPr>
        <w:t>Барбанова</w:t>
      </w:r>
      <w:r w:rsidR="001F4147">
        <w:rPr>
          <w:sz w:val="26"/>
          <w:szCs w:val="26"/>
        </w:rPr>
        <w:t xml:space="preserve"> Э.А.</w:t>
      </w:r>
      <w:r w:rsidRPr="00123D18">
        <w:rPr>
          <w:sz w:val="26"/>
          <w:szCs w:val="26"/>
        </w:rPr>
        <w:t xml:space="preserve"> </w:t>
      </w:r>
      <w:r w:rsidRPr="00123D18">
        <w:rPr>
          <w:rFonts w:eastAsia="Calibri"/>
          <w:sz w:val="26"/>
          <w:szCs w:val="2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123D18">
          <w:rPr>
            <w:rFonts w:eastAsia="Calibri"/>
            <w:sz w:val="26"/>
            <w:szCs w:val="26"/>
          </w:rPr>
          <w:t>деяния</w:t>
        </w:r>
      </w:hyperlink>
      <w:r w:rsidRPr="00123D18">
        <w:rPr>
          <w:rFonts w:eastAsia="Calibri"/>
          <w:sz w:val="26"/>
          <w:szCs w:val="26"/>
        </w:rPr>
        <w:t xml:space="preserve">. </w:t>
      </w:r>
    </w:p>
    <w:p w:rsidR="00A13156" w:rsidP="00A13156">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Доводы представителя лица в отношении которого ведется производство по делу о том,</w:t>
      </w:r>
      <w:r w:rsidR="00FA241B">
        <w:rPr>
          <w:rFonts w:eastAsiaTheme="minorHAnsi"/>
          <w:color w:val="auto"/>
          <w:sz w:val="26"/>
          <w:szCs w:val="26"/>
          <w:lang w:eastAsia="en-US"/>
        </w:rPr>
        <w:t xml:space="preserve"> </w:t>
      </w:r>
      <w:r>
        <w:rPr>
          <w:rFonts w:eastAsiaTheme="minorHAnsi"/>
          <w:color w:val="auto"/>
          <w:sz w:val="26"/>
          <w:szCs w:val="26"/>
          <w:lang w:eastAsia="en-US"/>
        </w:rPr>
        <w:t xml:space="preserve">что </w:t>
      </w:r>
      <w:r w:rsidR="00FA241B">
        <w:rPr>
          <w:rFonts w:eastAsiaTheme="minorHAnsi"/>
          <w:color w:val="auto"/>
          <w:sz w:val="26"/>
          <w:szCs w:val="26"/>
          <w:lang w:eastAsia="en-US"/>
        </w:rPr>
        <w:t xml:space="preserve">концентрация обнаруженных в исследованной биологической среде </w:t>
      </w:r>
      <w:r>
        <w:rPr>
          <w:rFonts w:eastAsiaTheme="minorHAnsi"/>
          <w:color w:val="auto"/>
          <w:sz w:val="26"/>
          <w:szCs w:val="26"/>
          <w:lang w:eastAsia="en-US"/>
        </w:rPr>
        <w:t>фенобарбитала</w:t>
      </w:r>
      <w:r w:rsidR="00FA241B">
        <w:rPr>
          <w:rFonts w:eastAsiaTheme="minorHAnsi"/>
          <w:color w:val="auto"/>
          <w:sz w:val="26"/>
          <w:szCs w:val="26"/>
          <w:lang w:eastAsia="en-US"/>
        </w:rPr>
        <w:t xml:space="preserve"> ниже уровня порогового значения 1 000 </w:t>
      </w:r>
      <w:r w:rsidR="00FA241B">
        <w:rPr>
          <w:rFonts w:eastAsiaTheme="minorHAnsi"/>
          <w:color w:val="auto"/>
          <w:sz w:val="26"/>
          <w:szCs w:val="26"/>
          <w:lang w:eastAsia="en-US"/>
        </w:rPr>
        <w:t>нг</w:t>
      </w:r>
      <w:r w:rsidR="00FA241B">
        <w:rPr>
          <w:rFonts w:eastAsiaTheme="minorHAnsi"/>
          <w:color w:val="auto"/>
          <w:sz w:val="26"/>
          <w:szCs w:val="26"/>
          <w:lang w:eastAsia="en-US"/>
        </w:rPr>
        <w:t>/мл, указанного в информационном письме Центральной химико-токсикологической лаборатории</w:t>
      </w:r>
      <w:r>
        <w:rPr>
          <w:rFonts w:eastAsiaTheme="minorHAnsi"/>
          <w:color w:val="auto"/>
          <w:sz w:val="26"/>
          <w:szCs w:val="26"/>
          <w:lang w:eastAsia="en-US"/>
        </w:rPr>
        <w:t>,</w:t>
      </w:r>
      <w:r w:rsidR="00FA241B">
        <w:rPr>
          <w:rFonts w:eastAsiaTheme="minorHAnsi"/>
          <w:color w:val="auto"/>
          <w:sz w:val="26"/>
          <w:szCs w:val="26"/>
          <w:lang w:eastAsia="en-US"/>
        </w:rPr>
        <w:t xml:space="preserve"> не свидетельствуют о незаконности заключения медицинского работника, сделанного на основании полученных результатов исследования биологической среды с соблюдением </w:t>
      </w:r>
      <w:hyperlink r:id="rId9" w:history="1">
        <w:r w:rsidR="00FA241B">
          <w:rPr>
            <w:rFonts w:eastAsiaTheme="minorHAnsi"/>
            <w:color w:val="0000FF"/>
            <w:sz w:val="26"/>
            <w:szCs w:val="26"/>
            <w:lang w:eastAsia="en-US"/>
          </w:rPr>
          <w:t>порядка</w:t>
        </w:r>
      </w:hyperlink>
      <w:r w:rsidR="00FA241B">
        <w:rPr>
          <w:rFonts w:eastAsiaTheme="minorHAnsi"/>
          <w:color w:val="auto"/>
          <w:sz w:val="26"/>
          <w:szCs w:val="26"/>
          <w:lang w:eastAsia="en-US"/>
        </w:rPr>
        <w:t xml:space="preserve"> проведения медицинского освидетельствования, установленного Приказом Минздрава России </w:t>
      </w:r>
      <w:r>
        <w:rPr>
          <w:rFonts w:eastAsiaTheme="minorHAnsi"/>
          <w:color w:val="auto"/>
          <w:sz w:val="26"/>
          <w:szCs w:val="26"/>
          <w:lang w:eastAsia="en-US"/>
        </w:rPr>
        <w:t>от 18 декабря 2015 года N 933н.</w:t>
      </w:r>
    </w:p>
    <w:p w:rsidR="00A13156" w:rsidP="00A13156">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Так, согласно п. 15 Порядка проведения медицинского освидетельствования на состояние опьянения (алкогольного, наркотического или иного токсического) медицинское заключение "установлено состояние опьянения" выносится в случае освидетельствования лиц, указанных в п. п. 1 п.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1B3CD0" w:rsidP="001B3CD0">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соответствии с п. 20 Порядка проведения медицинского освидетельствования на состояние опьянения (алкогольного, наркотического или иного токсического) 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 14 Акта указываются наименования наркотических средств, психотропных веществ, новых потенциально опасных </w:t>
      </w:r>
      <w:r>
        <w:rPr>
          <w:rFonts w:eastAsiaTheme="minorHAnsi"/>
          <w:color w:val="auto"/>
          <w:sz w:val="26"/>
          <w:szCs w:val="26"/>
          <w:lang w:eastAsia="en-US"/>
        </w:rPr>
        <w:t>психоактивных</w:t>
      </w:r>
      <w:r>
        <w:rPr>
          <w:rFonts w:eastAsiaTheme="minorHAnsi"/>
          <w:color w:val="auto"/>
          <w:sz w:val="26"/>
          <w:szCs w:val="26"/>
          <w:lang w:eastAsia="en-US"/>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w:t>
      </w:r>
      <w:hyperlink r:id="rId10" w:history="1">
        <w:r>
          <w:rPr>
            <w:rFonts w:eastAsiaTheme="minorHAnsi"/>
            <w:color w:val="0000FF"/>
            <w:sz w:val="26"/>
            <w:szCs w:val="26"/>
            <w:lang w:eastAsia="en-US"/>
          </w:rPr>
          <w:t>постановлением</w:t>
        </w:r>
      </w:hyperlink>
      <w:r>
        <w:rPr>
          <w:rFonts w:eastAsiaTheme="minorHAnsi"/>
          <w:color w:val="auto"/>
          <w:sz w:val="26"/>
          <w:szCs w:val="26"/>
          <w:lang w:eastAsia="en-US"/>
        </w:rPr>
        <w:t xml:space="preserve"> Правительства Российской Федерации от 30 июня 1998 года N 681 "Об утверждении перечня наркотических средств, психотропных веществ и их </w:t>
      </w:r>
      <w:r>
        <w:rPr>
          <w:rFonts w:eastAsiaTheme="minorHAnsi"/>
          <w:color w:val="auto"/>
          <w:sz w:val="26"/>
          <w:szCs w:val="26"/>
          <w:lang w:eastAsia="en-US"/>
        </w:rPr>
        <w:t>прекурсоров</w:t>
      </w:r>
      <w:r>
        <w:rPr>
          <w:rFonts w:eastAsiaTheme="minorHAnsi"/>
          <w:color w:val="auto"/>
          <w:sz w:val="26"/>
          <w:szCs w:val="26"/>
          <w:lang w:eastAsia="en-US"/>
        </w:rPr>
        <w:t>, подлежащих контролю в Российской Федерации".</w:t>
      </w:r>
    </w:p>
    <w:p w:rsidR="00A13156" w:rsidP="001B3CD0">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Приведенные требования вышеуказанного Порядка врачом, проводившим медицинское освидетельствование на состояние опьянения лица, которое управляет тра</w:t>
      </w:r>
      <w:r>
        <w:rPr>
          <w:rFonts w:eastAsiaTheme="minorHAnsi"/>
          <w:color w:val="auto"/>
          <w:sz w:val="26"/>
          <w:szCs w:val="26"/>
          <w:lang w:eastAsia="en-US"/>
        </w:rPr>
        <w:t>нспортным средством, соблюдены.</w:t>
      </w:r>
    </w:p>
    <w:p w:rsidR="00A13156" w:rsidP="00A13156">
      <w:pPr>
        <w:pStyle w:val="NoSpacing"/>
        <w:ind w:firstLine="540"/>
        <w:jc w:val="both"/>
        <w:rPr>
          <w:rFonts w:ascii="Times New Roman" w:hAnsi="Times New Roman" w:cs="Times New Roman"/>
          <w:sz w:val="26"/>
          <w:szCs w:val="26"/>
        </w:rPr>
      </w:pPr>
      <w:r w:rsidRPr="00A13156">
        <w:rPr>
          <w:rFonts w:ascii="Times New Roman" w:hAnsi="Times New Roman" w:cs="Times New Roman"/>
          <w:sz w:val="26"/>
          <w:szCs w:val="26"/>
        </w:rPr>
        <w:t>В Правилах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от 26 июня 2008 года N 475, также не закреплено норм о предельно допустимой концентрации наркотических средств, психотропных или иных вызывающих опьянение веществ при определении результатов медицинского освидетельствования на состояние опьянения.</w:t>
      </w:r>
    </w:p>
    <w:p w:rsidR="00FA241B" w:rsidP="00A13156">
      <w:pPr>
        <w:pStyle w:val="NoSpacing"/>
        <w:ind w:firstLine="540"/>
        <w:jc w:val="both"/>
        <w:rPr>
          <w:rFonts w:ascii="Times New Roman" w:hAnsi="Times New Roman" w:cs="Times New Roman"/>
          <w:sz w:val="26"/>
          <w:szCs w:val="26"/>
        </w:rPr>
      </w:pPr>
      <w:r w:rsidRPr="00A13156">
        <w:rPr>
          <w:rFonts w:ascii="Times New Roman" w:hAnsi="Times New Roman" w:cs="Times New Roman"/>
          <w:sz w:val="26"/>
          <w:szCs w:val="26"/>
        </w:rPr>
        <w:t xml:space="preserve">Таким образом, объективных данных, опровергающих сведения, зафиксированные в акте медицинского освидетельствования на состояние опьянения (алкогольного, наркотического или иного токсического) от </w:t>
      </w:r>
      <w:r w:rsidR="00A13156">
        <w:rPr>
          <w:rFonts w:ascii="Times New Roman" w:hAnsi="Times New Roman" w:cs="Times New Roman"/>
          <w:sz w:val="26"/>
          <w:szCs w:val="26"/>
        </w:rPr>
        <w:t>31.05.2019 № 151</w:t>
      </w:r>
      <w:r w:rsidRPr="00A13156">
        <w:rPr>
          <w:rFonts w:ascii="Times New Roman" w:hAnsi="Times New Roman" w:cs="Times New Roman"/>
          <w:sz w:val="26"/>
          <w:szCs w:val="26"/>
        </w:rPr>
        <w:t xml:space="preserve"> материалы дела не содержат.</w:t>
      </w:r>
    </w:p>
    <w:p w:rsidR="00FA241B" w:rsidRPr="001B3CD0" w:rsidP="001B3CD0">
      <w:pPr>
        <w:autoSpaceDE w:val="0"/>
        <w:autoSpaceDN w:val="0"/>
        <w:adjustRightInd w:val="0"/>
        <w:ind w:firstLine="540"/>
        <w:jc w:val="both"/>
        <w:rPr>
          <w:rFonts w:eastAsiaTheme="minorHAnsi"/>
          <w:color w:val="auto"/>
          <w:sz w:val="26"/>
          <w:szCs w:val="26"/>
          <w:lang w:eastAsia="en-US"/>
        </w:rPr>
      </w:pPr>
      <w:r>
        <w:rPr>
          <w:sz w:val="26"/>
          <w:szCs w:val="26"/>
        </w:rPr>
        <w:t xml:space="preserve">Также доводы лица, в отношении которого ведется производство по делу, </w:t>
      </w:r>
      <w:r>
        <w:rPr>
          <w:rFonts w:eastAsiaTheme="minorHAnsi"/>
          <w:color w:val="auto"/>
          <w:sz w:val="26"/>
          <w:szCs w:val="26"/>
          <w:lang w:eastAsia="en-US"/>
        </w:rPr>
        <w:t xml:space="preserve">об употреблении препарата "валокордин" не имеет правового значения для квалификации его действий по </w:t>
      </w:r>
      <w:hyperlink r:id="rId11" w:history="1">
        <w:r>
          <w:rPr>
            <w:rFonts w:eastAsiaTheme="minorHAnsi"/>
            <w:color w:val="0000FF"/>
            <w:sz w:val="26"/>
            <w:szCs w:val="26"/>
            <w:lang w:eastAsia="en-US"/>
          </w:rPr>
          <w:t>ч. 1 ст. 12.8</w:t>
        </w:r>
      </w:hyperlink>
      <w:r>
        <w:rPr>
          <w:rFonts w:eastAsiaTheme="minorHAnsi"/>
          <w:color w:val="auto"/>
          <w:sz w:val="26"/>
          <w:szCs w:val="26"/>
          <w:lang w:eastAsia="en-US"/>
        </w:rPr>
        <w:t xml:space="preserve"> КоАП РФ, поскольку в соответствии с требованиями </w:t>
      </w:r>
      <w:hyperlink r:id="rId12" w:history="1">
        <w:r>
          <w:rPr>
            <w:rFonts w:eastAsiaTheme="minorHAnsi"/>
            <w:color w:val="0000FF"/>
            <w:sz w:val="26"/>
            <w:szCs w:val="26"/>
            <w:lang w:eastAsia="en-US"/>
          </w:rPr>
          <w:t>п. 2.7</w:t>
        </w:r>
      </w:hyperlink>
      <w:r>
        <w:rPr>
          <w:rFonts w:eastAsiaTheme="minorHAnsi"/>
          <w:color w:val="auto"/>
          <w:sz w:val="26"/>
          <w:szCs w:val="26"/>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 утомленном состоянии, ставящем под угрозу безопасность движения, вне зависимости от разновидности препарата, вызвавшего состояние опьянения.</w:t>
      </w:r>
    </w:p>
    <w:p w:rsidR="00123D18" w:rsidRPr="00123D18" w:rsidP="00123D18">
      <w:pPr>
        <w:jc w:val="both"/>
        <w:rPr>
          <w:rFonts w:eastAsia="Calibri"/>
          <w:sz w:val="26"/>
          <w:szCs w:val="26"/>
        </w:rPr>
      </w:pPr>
      <w:r w:rsidRPr="00123D18">
        <w:rPr>
          <w:rFonts w:eastAsia="Calibri"/>
          <w:sz w:val="26"/>
          <w:szCs w:val="26"/>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23D18" w:rsidRPr="00123D18" w:rsidP="00123D18">
      <w:pPr>
        <w:jc w:val="both"/>
        <w:rPr>
          <w:rFonts w:eastAsia="Calibri"/>
          <w:sz w:val="26"/>
          <w:szCs w:val="26"/>
        </w:rPr>
      </w:pPr>
      <w:r w:rsidRPr="00123D18">
        <w:rPr>
          <w:rFonts w:eastAsia="Calibri"/>
          <w:sz w:val="26"/>
          <w:szCs w:val="26"/>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23D18" w:rsidRPr="00123D18" w:rsidP="00123D18">
      <w:pPr>
        <w:jc w:val="both"/>
        <w:rPr>
          <w:b/>
          <w:sz w:val="26"/>
          <w:szCs w:val="26"/>
        </w:rPr>
      </w:pPr>
      <w:r w:rsidRPr="00123D18">
        <w:rPr>
          <w:rFonts w:eastAsia="Calibri"/>
          <w:sz w:val="26"/>
          <w:szCs w:val="26"/>
        </w:rPr>
        <w:tab/>
        <w:t xml:space="preserve">Обстоятельством, в соответствии со статьей 4.2 Кодекса Российской Федерации об административных правонарушениях, смягчающим ответственность </w:t>
      </w:r>
      <w:r w:rsidR="001B3CD0">
        <w:rPr>
          <w:sz w:val="26"/>
          <w:szCs w:val="26"/>
        </w:rPr>
        <w:t>Барбанова</w:t>
      </w:r>
      <w:r w:rsidR="001B3CD0">
        <w:rPr>
          <w:sz w:val="26"/>
          <w:szCs w:val="26"/>
        </w:rPr>
        <w:t xml:space="preserve"> Э.А.</w:t>
      </w:r>
      <w:r w:rsidRPr="00123D18">
        <w:rPr>
          <w:sz w:val="26"/>
          <w:szCs w:val="26"/>
        </w:rPr>
        <w:t xml:space="preserve">, мировой судья признает и учитывает наличие </w:t>
      </w:r>
      <w:r w:rsidR="001B3CD0">
        <w:rPr>
          <w:sz w:val="26"/>
          <w:szCs w:val="26"/>
        </w:rPr>
        <w:t>малолетнего ребенка</w:t>
      </w:r>
      <w:r w:rsidRPr="00123D18">
        <w:rPr>
          <w:sz w:val="26"/>
          <w:szCs w:val="26"/>
        </w:rPr>
        <w:t>.</w:t>
      </w:r>
      <w:r w:rsidRPr="00123D18">
        <w:rPr>
          <w:rFonts w:eastAsia="Calibri"/>
          <w:sz w:val="26"/>
          <w:szCs w:val="26"/>
        </w:rPr>
        <w:t xml:space="preserve"> </w:t>
      </w:r>
    </w:p>
    <w:p w:rsidR="00123D18" w:rsidRPr="00123D18" w:rsidP="00123D18">
      <w:pPr>
        <w:jc w:val="both"/>
        <w:rPr>
          <w:rFonts w:eastAsia="Calibri"/>
          <w:sz w:val="26"/>
          <w:szCs w:val="26"/>
        </w:rPr>
      </w:pPr>
      <w:r w:rsidRPr="00123D18">
        <w:rPr>
          <w:rFonts w:eastAsia="Calibri"/>
          <w:sz w:val="26"/>
          <w:szCs w:val="26"/>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1B3CD0">
        <w:rPr>
          <w:sz w:val="26"/>
          <w:szCs w:val="26"/>
        </w:rPr>
        <w:t>Барбанова</w:t>
      </w:r>
      <w:r w:rsidR="001B3CD0">
        <w:rPr>
          <w:sz w:val="26"/>
          <w:szCs w:val="26"/>
        </w:rPr>
        <w:t xml:space="preserve"> Э.А</w:t>
      </w:r>
      <w:r w:rsidRPr="00123D18">
        <w:rPr>
          <w:sz w:val="26"/>
          <w:szCs w:val="26"/>
        </w:rPr>
        <w:t>. мировым судьей</w:t>
      </w:r>
      <w:r w:rsidRPr="00123D18">
        <w:rPr>
          <w:rFonts w:eastAsia="Calibri"/>
          <w:sz w:val="26"/>
          <w:szCs w:val="26"/>
        </w:rPr>
        <w:t xml:space="preserve"> не установлено.</w:t>
      </w:r>
    </w:p>
    <w:p w:rsidR="00123D18" w:rsidRPr="00123D18" w:rsidP="00123D18">
      <w:pPr>
        <w:jc w:val="both"/>
        <w:rPr>
          <w:rFonts w:eastAsia="Calibri"/>
          <w:sz w:val="26"/>
          <w:szCs w:val="26"/>
        </w:rPr>
      </w:pPr>
      <w:r w:rsidRPr="00123D18">
        <w:rPr>
          <w:rFonts w:eastAsia="Calibri"/>
          <w:sz w:val="26"/>
          <w:szCs w:val="26"/>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3D18" w:rsidRPr="00123D18" w:rsidP="00123D18">
      <w:pPr>
        <w:jc w:val="both"/>
        <w:rPr>
          <w:rFonts w:eastAsia="Calibri"/>
          <w:sz w:val="26"/>
          <w:szCs w:val="26"/>
        </w:rPr>
      </w:pPr>
      <w:r w:rsidRPr="00123D18">
        <w:rPr>
          <w:rFonts w:eastAsia="Calibri"/>
          <w:sz w:val="26"/>
          <w:szCs w:val="26"/>
        </w:rPr>
        <w:t xml:space="preserve">             Руководствуясь ст. 4.1, ч. 1 ст. 12.8, ст.ст.29.9, 29.10, 30.3 Кодекса Российской Федерации об административных правонарушениях, мировой судья,</w:t>
      </w:r>
    </w:p>
    <w:p w:rsidR="00123D18" w:rsidRPr="00123D18" w:rsidP="00D44392">
      <w:pPr>
        <w:pStyle w:val="NormalWeb"/>
        <w:spacing w:before="0" w:beforeAutospacing="0" w:after="0" w:afterAutospacing="0"/>
        <w:ind w:firstLine="708"/>
        <w:jc w:val="both"/>
        <w:rPr>
          <w:color w:val="000000" w:themeColor="text1"/>
          <w:sz w:val="26"/>
          <w:szCs w:val="26"/>
        </w:rPr>
      </w:pPr>
    </w:p>
    <w:p w:rsidR="00064B54" w:rsidRPr="00123D18" w:rsidP="008A191D">
      <w:pPr>
        <w:tabs>
          <w:tab w:val="left" w:pos="3531"/>
          <w:tab w:val="center" w:pos="4819"/>
        </w:tabs>
        <w:spacing w:before="120" w:after="120"/>
        <w:jc w:val="center"/>
        <w:rPr>
          <w:rFonts w:eastAsia="Calibri"/>
          <w:b/>
          <w:color w:val="000000" w:themeColor="text1"/>
          <w:sz w:val="26"/>
          <w:szCs w:val="26"/>
        </w:rPr>
      </w:pPr>
      <w:r w:rsidRPr="00123D18">
        <w:rPr>
          <w:rFonts w:eastAsia="Calibri"/>
          <w:b/>
          <w:color w:val="000000" w:themeColor="text1"/>
          <w:sz w:val="26"/>
          <w:szCs w:val="26"/>
        </w:rPr>
        <w:t>ПОСТАНОВИЛ:</w:t>
      </w:r>
    </w:p>
    <w:p w:rsidR="00C156A7" w:rsidRPr="00123D18" w:rsidP="00C156A7">
      <w:pPr>
        <w:ind w:firstLine="708"/>
        <w:jc w:val="both"/>
        <w:rPr>
          <w:rFonts w:eastAsia="Calibri"/>
          <w:sz w:val="26"/>
          <w:szCs w:val="26"/>
        </w:rPr>
      </w:pPr>
      <w:r w:rsidRPr="00123D18">
        <w:rPr>
          <w:rFonts w:eastAsia="Calibri"/>
          <w:sz w:val="26"/>
          <w:szCs w:val="26"/>
        </w:rPr>
        <w:t xml:space="preserve">Признать </w:t>
      </w:r>
      <w:r w:rsidRPr="00123D18" w:rsidR="00A42DCF">
        <w:rPr>
          <w:rFonts w:eastAsia="Arial Unicode MS"/>
          <w:sz w:val="26"/>
          <w:szCs w:val="26"/>
        </w:rPr>
        <w:t>Барбанова</w:t>
      </w:r>
      <w:r w:rsidRPr="00123D18" w:rsidR="00A42DCF">
        <w:rPr>
          <w:rFonts w:eastAsia="Arial Unicode MS"/>
          <w:sz w:val="26"/>
          <w:szCs w:val="26"/>
        </w:rPr>
        <w:t xml:space="preserve"> Эдема </w:t>
      </w:r>
      <w:r w:rsidRPr="00123D18" w:rsidR="00A42DCF">
        <w:rPr>
          <w:rFonts w:eastAsia="Arial Unicode MS"/>
          <w:sz w:val="26"/>
          <w:szCs w:val="26"/>
        </w:rPr>
        <w:t>Алимовича</w:t>
      </w:r>
      <w:r w:rsidRPr="00123D18">
        <w:rPr>
          <w:rFonts w:eastAsia="Arial Unicode MS"/>
          <w:sz w:val="26"/>
          <w:szCs w:val="26"/>
        </w:rPr>
        <w:t xml:space="preserve"> </w:t>
      </w:r>
      <w:r w:rsidRPr="00123D18">
        <w:rPr>
          <w:rFonts w:eastAsia="Calibri"/>
          <w:sz w:val="26"/>
          <w:szCs w:val="26"/>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123D18" w:rsidP="00C156A7">
      <w:pPr>
        <w:jc w:val="both"/>
        <w:rPr>
          <w:rFonts w:eastAsia="Calibri"/>
          <w:sz w:val="26"/>
          <w:szCs w:val="26"/>
        </w:rPr>
      </w:pPr>
      <w:r w:rsidRPr="00123D18">
        <w:rPr>
          <w:rFonts w:eastAsia="Calibri"/>
          <w:sz w:val="26"/>
          <w:szCs w:val="26"/>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w:t>
      </w:r>
      <w:r w:rsidRPr="00123D18">
        <w:rPr>
          <w:rFonts w:eastAsia="Calibri"/>
          <w:sz w:val="26"/>
          <w:szCs w:val="26"/>
        </w:rPr>
        <w:t>043510001, КБК 18811630020016000140, КПП 910601001, ОКТМО 35718000, ИНН 9106000078, УИН 1881049117210000</w:t>
      </w:r>
      <w:r w:rsidRPr="00123D18" w:rsidR="00A42DCF">
        <w:rPr>
          <w:rFonts w:eastAsia="Calibri"/>
          <w:sz w:val="26"/>
          <w:szCs w:val="26"/>
        </w:rPr>
        <w:t>2152</w:t>
      </w:r>
      <w:r w:rsidRPr="00123D18">
        <w:rPr>
          <w:rFonts w:eastAsia="Calibri"/>
          <w:sz w:val="26"/>
          <w:szCs w:val="26"/>
        </w:rPr>
        <w:t>.</w:t>
      </w:r>
    </w:p>
    <w:p w:rsidR="00C156A7" w:rsidRPr="00123D18" w:rsidP="00C156A7">
      <w:pPr>
        <w:ind w:firstLine="708"/>
        <w:jc w:val="both"/>
        <w:rPr>
          <w:rFonts w:eastAsia="Calibri"/>
          <w:sz w:val="26"/>
          <w:szCs w:val="26"/>
        </w:rPr>
      </w:pPr>
      <w:r w:rsidRPr="00123D18">
        <w:rPr>
          <w:rFonts w:eastAsia="Calibri"/>
          <w:sz w:val="26"/>
          <w:szCs w:val="26"/>
        </w:rPr>
        <w:t>Квитанция об уплате штрафа должна быть представлена</w:t>
      </w:r>
      <w:r w:rsidRPr="00123D18">
        <w:rPr>
          <w:rFonts w:eastAsia="Arial Unicode MS"/>
          <w:b/>
          <w:sz w:val="26"/>
          <w:szCs w:val="26"/>
        </w:rPr>
        <w:t xml:space="preserve"> </w:t>
      </w:r>
      <w:r w:rsidRPr="00123D18">
        <w:rPr>
          <w:rFonts w:eastAsia="Arial Unicode MS"/>
          <w:sz w:val="26"/>
          <w:szCs w:val="26"/>
        </w:rPr>
        <w:t xml:space="preserve">мировому судье </w:t>
      </w:r>
      <w:r w:rsidRPr="00123D18">
        <w:rPr>
          <w:sz w:val="26"/>
          <w:szCs w:val="26"/>
        </w:rPr>
        <w:t xml:space="preserve">судебного участка № 60 Красноперекопского судебного </w:t>
      </w:r>
      <w:r w:rsidRPr="00123D18">
        <w:rPr>
          <w:sz w:val="26"/>
          <w:szCs w:val="26"/>
        </w:rPr>
        <w:t xml:space="preserve">района </w:t>
      </w:r>
      <w:r w:rsidRPr="00123D18">
        <w:rPr>
          <w:rFonts w:eastAsia="Calibri"/>
          <w:sz w:val="26"/>
          <w:szCs w:val="26"/>
        </w:rPr>
        <w:t xml:space="preserve"> </w:t>
      </w:r>
      <w:r w:rsidRPr="00123D18">
        <w:rPr>
          <w:rFonts w:eastAsia="Calibri"/>
          <w:sz w:val="26"/>
          <w:szCs w:val="26"/>
        </w:rPr>
        <w:t>О.В.Кардашиной</w:t>
      </w:r>
      <w:r w:rsidRPr="00123D18">
        <w:rPr>
          <w:rFonts w:eastAsia="Calibri"/>
          <w:sz w:val="26"/>
          <w:szCs w:val="26"/>
        </w:rPr>
        <w:t xml:space="preserve"> до истечения срока уплаты штрафа. </w:t>
      </w:r>
    </w:p>
    <w:p w:rsidR="00C156A7" w:rsidRPr="00123D18" w:rsidP="00C156A7">
      <w:pPr>
        <w:ind w:firstLine="708"/>
        <w:jc w:val="both"/>
        <w:rPr>
          <w:rFonts w:eastAsia="Calibri"/>
          <w:sz w:val="26"/>
          <w:szCs w:val="26"/>
        </w:rPr>
      </w:pPr>
      <w:r w:rsidRPr="00123D18">
        <w:rPr>
          <w:rFonts w:eastAsia="Calibri"/>
          <w:sz w:val="26"/>
          <w:szCs w:val="26"/>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F4598A" w:rsidP="00C156A7">
      <w:pPr>
        <w:ind w:firstLine="708"/>
        <w:jc w:val="both"/>
        <w:rPr>
          <w:rFonts w:eastAsia="Calibri"/>
          <w:sz w:val="26"/>
          <w:szCs w:val="26"/>
        </w:rPr>
      </w:pPr>
      <w:r w:rsidRPr="00F4598A">
        <w:rPr>
          <w:rFonts w:eastAsia="Calibri"/>
          <w:sz w:val="26"/>
          <w:szCs w:val="26"/>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P="00C156A7">
      <w:pPr>
        <w:jc w:val="both"/>
        <w:rPr>
          <w:rFonts w:eastAsia="Calibri"/>
          <w:sz w:val="26"/>
          <w:szCs w:val="26"/>
        </w:rPr>
      </w:pPr>
      <w:r w:rsidRPr="00F4598A">
        <w:rPr>
          <w:rFonts w:eastAsia="Calibri"/>
          <w:sz w:val="26"/>
          <w:szCs w:val="26"/>
        </w:rPr>
        <w:t xml:space="preserve">              Разъяснить правонарушителю, что в соответствии с </w:t>
      </w:r>
      <w:r w:rsidRPr="00F4598A">
        <w:rPr>
          <w:rFonts w:eastAsia="Calibri"/>
          <w:sz w:val="26"/>
          <w:szCs w:val="26"/>
        </w:rPr>
        <w:t>ч.ч</w:t>
      </w:r>
      <w:r w:rsidRPr="00F4598A">
        <w:rPr>
          <w:rFonts w:eastAsia="Calibri"/>
          <w:sz w:val="26"/>
          <w:szCs w:val="2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8A191D">
        <w:rPr>
          <w:rFonts w:eastAsia="Calibri"/>
          <w:sz w:val="26"/>
          <w:szCs w:val="26"/>
        </w:rPr>
        <w:t>.</w:t>
      </w:r>
    </w:p>
    <w:p w:rsidR="008A191D" w:rsidRPr="00F4598A" w:rsidP="008A191D">
      <w:pPr>
        <w:jc w:val="both"/>
        <w:rPr>
          <w:rFonts w:eastAsia="Calibri"/>
          <w:sz w:val="26"/>
          <w:szCs w:val="26"/>
        </w:rPr>
      </w:pPr>
      <w:r>
        <w:rPr>
          <w:rFonts w:eastAsia="Calibri"/>
          <w:sz w:val="26"/>
          <w:szCs w:val="26"/>
        </w:rPr>
        <w:tab/>
        <w:t xml:space="preserve">Исполнение постановление в части лишения </w:t>
      </w:r>
      <w:r w:rsidRPr="00F4598A">
        <w:rPr>
          <w:rFonts w:eastAsia="Calibri"/>
          <w:sz w:val="26"/>
          <w:szCs w:val="26"/>
        </w:rPr>
        <w:t>права управления транспортными средствами</w:t>
      </w:r>
      <w:r>
        <w:rPr>
          <w:rFonts w:eastAsia="Calibri"/>
          <w:sz w:val="26"/>
          <w:szCs w:val="26"/>
        </w:rPr>
        <w:t xml:space="preserve"> возложить на </w:t>
      </w:r>
      <w:r w:rsidRPr="00F4598A">
        <w:rPr>
          <w:color w:val="000000" w:themeColor="text1"/>
          <w:sz w:val="26"/>
          <w:szCs w:val="26"/>
        </w:rPr>
        <w:t>ОГИБДД МО МВД России «Красноперекопский»</w:t>
      </w:r>
    </w:p>
    <w:p w:rsidR="00C156A7" w:rsidP="00C156A7">
      <w:pPr>
        <w:ind w:firstLine="708"/>
        <w:jc w:val="both"/>
        <w:rPr>
          <w:rFonts w:eastAsia="Calibri"/>
          <w:sz w:val="26"/>
          <w:szCs w:val="26"/>
        </w:rPr>
      </w:pPr>
      <w:r w:rsidRPr="00F4598A">
        <w:rPr>
          <w:rFonts w:eastAsia="Calibri"/>
          <w:sz w:val="26"/>
          <w:szCs w:val="26"/>
        </w:rPr>
        <w:t xml:space="preserve">Постановление может быть обжаловано в течение 10 суток со дня </w:t>
      </w:r>
      <w:r w:rsidRPr="00F4598A">
        <w:rPr>
          <w:sz w:val="26"/>
          <w:szCs w:val="26"/>
        </w:rPr>
        <w:t>вручения или получения копии постановления</w:t>
      </w:r>
      <w:r w:rsidRPr="00F4598A">
        <w:rPr>
          <w:rFonts w:eastAsia="Calibri"/>
          <w:sz w:val="26"/>
          <w:szCs w:val="26"/>
        </w:rPr>
        <w:t xml:space="preserve"> </w:t>
      </w:r>
      <w:r w:rsidRPr="00F4598A">
        <w:rPr>
          <w:rFonts w:eastAsia="Calibri"/>
          <w:sz w:val="26"/>
          <w:szCs w:val="26"/>
        </w:rPr>
        <w:t>через мирового судью</w:t>
      </w:r>
      <w:r w:rsidRPr="00F4598A">
        <w:rPr>
          <w:rFonts w:eastAsia="Calibri"/>
          <w:sz w:val="26"/>
          <w:szCs w:val="26"/>
        </w:rPr>
        <w:t xml:space="preserve"> в Красноперекопский районный суд Республики Крым. </w:t>
      </w:r>
    </w:p>
    <w:p w:rsidR="00A42DCF" w:rsidRPr="00F4598A" w:rsidP="00C156A7">
      <w:pPr>
        <w:ind w:firstLine="708"/>
        <w:jc w:val="both"/>
        <w:rPr>
          <w:rFonts w:eastAsia="Calibri"/>
          <w:sz w:val="26"/>
          <w:szCs w:val="26"/>
        </w:rPr>
      </w:pPr>
    </w:p>
    <w:p w:rsidR="00C156A7" w:rsidRPr="00F4598A" w:rsidP="00C156A7">
      <w:pPr>
        <w:ind w:firstLine="708"/>
        <w:jc w:val="both"/>
        <w:rPr>
          <w:rFonts w:eastAsia="Calibri"/>
          <w:sz w:val="26"/>
          <w:szCs w:val="26"/>
        </w:rPr>
      </w:pPr>
    </w:p>
    <w:p w:rsidR="005256CC" w:rsidRPr="00F4598A" w:rsidP="00C156A7">
      <w:pPr>
        <w:ind w:firstLine="540"/>
        <w:jc w:val="both"/>
        <w:rPr>
          <w:color w:val="000000" w:themeColor="text1"/>
          <w:sz w:val="26"/>
          <w:szCs w:val="26"/>
        </w:rPr>
      </w:pPr>
      <w:r w:rsidRPr="00F4598A">
        <w:rPr>
          <w:rFonts w:eastAsia="Calibri"/>
          <w:sz w:val="26"/>
          <w:szCs w:val="26"/>
        </w:rPr>
        <w:t xml:space="preserve">Мировой </w:t>
      </w:r>
      <w:r w:rsidRPr="00F4598A">
        <w:rPr>
          <w:rFonts w:eastAsia="Calibri"/>
          <w:sz w:val="26"/>
          <w:szCs w:val="26"/>
        </w:rPr>
        <w:t xml:space="preserve">судья:   </w:t>
      </w:r>
      <w:r w:rsidRPr="00F4598A">
        <w:rPr>
          <w:rFonts w:eastAsia="Calibri"/>
          <w:sz w:val="26"/>
          <w:szCs w:val="26"/>
        </w:rPr>
        <w:t xml:space="preserve">                                                       О.В. </w:t>
      </w:r>
      <w:r w:rsidRPr="00F4598A">
        <w:rPr>
          <w:rFonts w:eastAsia="Calibri"/>
          <w:sz w:val="26"/>
          <w:szCs w:val="26"/>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407"/>
    <w:rsid w:val="000E174E"/>
    <w:rsid w:val="00112058"/>
    <w:rsid w:val="00123D18"/>
    <w:rsid w:val="001B3CD0"/>
    <w:rsid w:val="001F4147"/>
    <w:rsid w:val="002632BC"/>
    <w:rsid w:val="002C7520"/>
    <w:rsid w:val="003973BE"/>
    <w:rsid w:val="003E3008"/>
    <w:rsid w:val="003F41CA"/>
    <w:rsid w:val="00400228"/>
    <w:rsid w:val="00404F29"/>
    <w:rsid w:val="00416F1D"/>
    <w:rsid w:val="004B3DC5"/>
    <w:rsid w:val="004C1514"/>
    <w:rsid w:val="00510A20"/>
    <w:rsid w:val="00520CA2"/>
    <w:rsid w:val="005256CC"/>
    <w:rsid w:val="00543B38"/>
    <w:rsid w:val="00592EC5"/>
    <w:rsid w:val="005B7677"/>
    <w:rsid w:val="005C0012"/>
    <w:rsid w:val="005E6688"/>
    <w:rsid w:val="006041C8"/>
    <w:rsid w:val="00624C24"/>
    <w:rsid w:val="00635B85"/>
    <w:rsid w:val="00646DFE"/>
    <w:rsid w:val="00667EDB"/>
    <w:rsid w:val="00774294"/>
    <w:rsid w:val="00787B06"/>
    <w:rsid w:val="007C15E2"/>
    <w:rsid w:val="007C517A"/>
    <w:rsid w:val="00842DF8"/>
    <w:rsid w:val="00856817"/>
    <w:rsid w:val="008A191D"/>
    <w:rsid w:val="008E3802"/>
    <w:rsid w:val="00904F44"/>
    <w:rsid w:val="00914791"/>
    <w:rsid w:val="00940491"/>
    <w:rsid w:val="00982726"/>
    <w:rsid w:val="00A05253"/>
    <w:rsid w:val="00A13156"/>
    <w:rsid w:val="00A42DCF"/>
    <w:rsid w:val="00A54D37"/>
    <w:rsid w:val="00A82A1F"/>
    <w:rsid w:val="00A956DA"/>
    <w:rsid w:val="00AF2358"/>
    <w:rsid w:val="00B12D47"/>
    <w:rsid w:val="00B7247F"/>
    <w:rsid w:val="00B956FE"/>
    <w:rsid w:val="00BA2F45"/>
    <w:rsid w:val="00BA337D"/>
    <w:rsid w:val="00BB229B"/>
    <w:rsid w:val="00BE5675"/>
    <w:rsid w:val="00BF0931"/>
    <w:rsid w:val="00BF117F"/>
    <w:rsid w:val="00BF38A0"/>
    <w:rsid w:val="00BF3DBE"/>
    <w:rsid w:val="00C12BAF"/>
    <w:rsid w:val="00C156A7"/>
    <w:rsid w:val="00C64BF1"/>
    <w:rsid w:val="00C77268"/>
    <w:rsid w:val="00C82C9D"/>
    <w:rsid w:val="00C875D2"/>
    <w:rsid w:val="00CA4367"/>
    <w:rsid w:val="00CC13CB"/>
    <w:rsid w:val="00D120A4"/>
    <w:rsid w:val="00D23D4E"/>
    <w:rsid w:val="00D44392"/>
    <w:rsid w:val="00D6793D"/>
    <w:rsid w:val="00D8726E"/>
    <w:rsid w:val="00DC0591"/>
    <w:rsid w:val="00E06858"/>
    <w:rsid w:val="00E23524"/>
    <w:rsid w:val="00E349E4"/>
    <w:rsid w:val="00F32026"/>
    <w:rsid w:val="00F4598A"/>
    <w:rsid w:val="00F97824"/>
    <w:rsid w:val="00FA241B"/>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A195913C04E53FE12F2DC69491EFBD8F330B06306A24F873E7770F59AFEF837BD7E0224BB906F21F2D5911B5660ABN" TargetMode="External" /><Relationship Id="rId11" Type="http://schemas.openxmlformats.org/officeDocument/2006/relationships/hyperlink" Target="consultantplus://offline/ref=2D6F79C5FDA01B1182F2E7D31AB5B1BD66A4B636D583158241E6C2DDA78796713E06362E2132CF5BEB35C38AEBCAB164BA18CB65D584HFMAN" TargetMode="External" /><Relationship Id="rId12" Type="http://schemas.openxmlformats.org/officeDocument/2006/relationships/hyperlink" Target="consultantplus://offline/ref=2D6F79C5FDA01B1182F2E7D31AB5B1BD66A5B73CD68A158241E6C2DDA78796713E0636292537CE50B96FD38EA29FB87ABF06D467CB87F348HAM5N"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8E71BEA44627B834F23996BAF4A89DE571DC8164D469E65C2B64B011B01CCC345B79F90D8F59C05DB3D3CFD89082064030CD8362BC0T4XEM"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hyperlink" Target="consultantplus://offline/ref=4A195913C04E53FE12F2DC69491EFBD8F03BB76104AE4F873E7770F59AFEF837AF7E5A28BB947122F0C0C74A135703DEC995A46336ADADF868A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AF48-2B4B-41FC-AF98-F0CC1D4A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