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764D10" w:rsidP="000E7059">
      <w:pPr>
        <w:rPr>
          <w:rFonts w:cs="Times New Roman"/>
          <w:sz w:val="26"/>
          <w:szCs w:val="26"/>
        </w:rPr>
      </w:pPr>
      <w:r>
        <w:rPr>
          <w:rFonts w:cs="Times New Roman"/>
          <w:sz w:val="24"/>
          <w:szCs w:val="24"/>
        </w:rPr>
        <w:t xml:space="preserve"> </w:t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764D10">
        <w:rPr>
          <w:rFonts w:cs="Times New Roman"/>
          <w:sz w:val="26"/>
          <w:szCs w:val="26"/>
        </w:rPr>
        <w:tab/>
      </w:r>
      <w:r w:rsidR="00764D10">
        <w:rPr>
          <w:rFonts w:cs="Times New Roman"/>
          <w:sz w:val="26"/>
          <w:szCs w:val="26"/>
        </w:rPr>
        <w:tab/>
      </w:r>
      <w:r w:rsidR="00764D10">
        <w:rPr>
          <w:rFonts w:cs="Times New Roman"/>
          <w:sz w:val="26"/>
          <w:szCs w:val="26"/>
        </w:rPr>
        <w:tab/>
        <w:t xml:space="preserve">   </w:t>
      </w:r>
      <w:r w:rsidR="00B2445D">
        <w:rPr>
          <w:rFonts w:cs="Times New Roman"/>
          <w:sz w:val="26"/>
          <w:szCs w:val="26"/>
        </w:rPr>
        <w:t xml:space="preserve"> </w:t>
      </w:r>
      <w:r w:rsidRPr="00764D10" w:rsidR="005D7FD0">
        <w:rPr>
          <w:rFonts w:cs="Times New Roman"/>
          <w:sz w:val="26"/>
          <w:szCs w:val="26"/>
        </w:rPr>
        <w:t xml:space="preserve">    </w:t>
      </w:r>
      <w:r w:rsidRPr="00764D10">
        <w:rPr>
          <w:rFonts w:cs="Times New Roman"/>
          <w:sz w:val="26"/>
          <w:szCs w:val="26"/>
        </w:rPr>
        <w:t>Дело № 5-</w:t>
      </w:r>
      <w:r w:rsidRPr="00764D10" w:rsidR="00885793">
        <w:rPr>
          <w:rFonts w:cs="Times New Roman"/>
          <w:sz w:val="26"/>
          <w:szCs w:val="26"/>
        </w:rPr>
        <w:t>60-</w:t>
      </w:r>
      <w:r w:rsidR="00D32CF8">
        <w:rPr>
          <w:rFonts w:cs="Times New Roman"/>
          <w:sz w:val="26"/>
          <w:szCs w:val="26"/>
        </w:rPr>
        <w:t>342</w:t>
      </w:r>
      <w:r w:rsidRPr="00764D10" w:rsidR="00764D10">
        <w:rPr>
          <w:rFonts w:cs="Times New Roman"/>
          <w:sz w:val="26"/>
          <w:szCs w:val="26"/>
        </w:rPr>
        <w:t>/2019</w:t>
      </w:r>
    </w:p>
    <w:p w:rsidR="000E7059" w:rsidRPr="00764D10" w:rsidP="000E7059">
      <w:pPr>
        <w:jc w:val="center"/>
        <w:rPr>
          <w:rFonts w:cs="Times New Roman"/>
          <w:sz w:val="26"/>
          <w:szCs w:val="26"/>
        </w:rPr>
      </w:pPr>
    </w:p>
    <w:p w:rsidR="000E7059" w:rsidRPr="00764D10" w:rsidP="000E7059">
      <w:pPr>
        <w:jc w:val="center"/>
        <w:rPr>
          <w:rFonts w:cs="Times New Roman"/>
          <w:b/>
          <w:sz w:val="26"/>
          <w:szCs w:val="26"/>
        </w:rPr>
      </w:pPr>
      <w:r w:rsidRPr="00764D10">
        <w:rPr>
          <w:rFonts w:cs="Times New Roman"/>
          <w:b/>
          <w:sz w:val="26"/>
          <w:szCs w:val="26"/>
        </w:rPr>
        <w:t>ПОСТАНОВЛЕНИЕ</w:t>
      </w:r>
    </w:p>
    <w:p w:rsidR="000E7059" w:rsidRPr="00764D10" w:rsidP="000E7059">
      <w:pPr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>19</w:t>
      </w:r>
      <w:r w:rsidR="00B2445D">
        <w:rPr>
          <w:rFonts w:eastAsia="Arial Unicode MS" w:cs="Times New Roman"/>
          <w:sz w:val="26"/>
          <w:szCs w:val="26"/>
        </w:rPr>
        <w:t xml:space="preserve"> июля</w:t>
      </w:r>
      <w:r w:rsidRPr="00764D10" w:rsidR="00764D10">
        <w:rPr>
          <w:rFonts w:eastAsia="Arial Unicode MS" w:cs="Times New Roman"/>
          <w:sz w:val="26"/>
          <w:szCs w:val="26"/>
        </w:rPr>
        <w:t xml:space="preserve"> 2019</w:t>
      </w:r>
      <w:r w:rsidRPr="00764D10" w:rsidR="005D7FD0">
        <w:rPr>
          <w:rFonts w:eastAsia="Arial Unicode MS" w:cs="Times New Roman"/>
          <w:sz w:val="26"/>
          <w:szCs w:val="26"/>
        </w:rPr>
        <w:t xml:space="preserve"> </w:t>
      </w:r>
      <w:r w:rsidRPr="00764D10" w:rsidR="00DC7010">
        <w:rPr>
          <w:rFonts w:eastAsia="Arial Unicode MS" w:cs="Times New Roman"/>
          <w:sz w:val="26"/>
          <w:szCs w:val="26"/>
        </w:rPr>
        <w:t>года</w:t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E165EC">
        <w:rPr>
          <w:rFonts w:eastAsia="Arial Unicode MS" w:cs="Times New Roman"/>
          <w:sz w:val="26"/>
          <w:szCs w:val="26"/>
        </w:rPr>
        <w:t xml:space="preserve">              </w:t>
      </w:r>
      <w:r w:rsidRPr="00764D10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764D10" w:rsidP="000E7059">
      <w:pPr>
        <w:rPr>
          <w:rFonts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> </w:t>
      </w:r>
    </w:p>
    <w:p w:rsidR="000E7059" w:rsidRPr="00764D10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ab/>
      </w:r>
      <w:r w:rsidRPr="00764D10" w:rsidR="00473214">
        <w:rPr>
          <w:rFonts w:eastAsia="Arial Unicode MS" w:cs="Times New Roman"/>
          <w:sz w:val="26"/>
          <w:szCs w:val="26"/>
        </w:rPr>
        <w:t>Мировой судья судебного участка № 60 Красноперекопского судебного района Республики Крым О.В. Кардашина</w:t>
      </w:r>
      <w:r w:rsidRPr="00764D10" w:rsidR="008E272C">
        <w:rPr>
          <w:rFonts w:eastAsia="Arial Unicode MS" w:cs="Times New Roman"/>
          <w:sz w:val="26"/>
          <w:szCs w:val="26"/>
        </w:rPr>
        <w:t xml:space="preserve"> </w:t>
      </w:r>
      <w:r w:rsidRPr="00764D10" w:rsidR="00D63049">
        <w:rPr>
          <w:rFonts w:eastAsia="Arial Unicode MS" w:cs="Times New Roman"/>
          <w:sz w:val="26"/>
          <w:szCs w:val="26"/>
        </w:rPr>
        <w:t>(29600</w:t>
      </w:r>
      <w:r w:rsidRPr="00764D10" w:rsidR="008E272C">
        <w:rPr>
          <w:rFonts w:eastAsia="Arial Unicode MS" w:cs="Times New Roman"/>
          <w:sz w:val="26"/>
          <w:szCs w:val="26"/>
        </w:rPr>
        <w:t>2</w:t>
      </w:r>
      <w:r w:rsidRPr="00764D10" w:rsidR="00D63049">
        <w:rPr>
          <w:rFonts w:eastAsia="Arial Unicode MS" w:cs="Times New Roman"/>
          <w:sz w:val="26"/>
          <w:szCs w:val="26"/>
        </w:rPr>
        <w:t xml:space="preserve">, Республика Крым, г. Красноперекопск, </w:t>
      </w:r>
      <w:r w:rsidRPr="00764D10" w:rsidR="00473214">
        <w:rPr>
          <w:rFonts w:eastAsia="Arial Unicode MS" w:cs="Times New Roman"/>
          <w:sz w:val="26"/>
          <w:szCs w:val="26"/>
        </w:rPr>
        <w:t>микр</w:t>
      </w:r>
      <w:r w:rsidRPr="00764D10" w:rsidR="00473214">
        <w:rPr>
          <w:rFonts w:eastAsia="Arial Unicode MS" w:cs="Times New Roman"/>
          <w:sz w:val="26"/>
          <w:szCs w:val="26"/>
        </w:rPr>
        <w:t>. 10, дом 4</w:t>
      </w:r>
      <w:r w:rsidRPr="00764D10" w:rsidR="00D63049">
        <w:rPr>
          <w:rFonts w:eastAsia="Arial Unicode MS" w:cs="Times New Roman"/>
          <w:sz w:val="26"/>
          <w:szCs w:val="26"/>
        </w:rPr>
        <w:t>)</w:t>
      </w:r>
      <w:r w:rsidRPr="00764D10" w:rsidR="00473214">
        <w:rPr>
          <w:rFonts w:eastAsia="Arial Unicode MS" w:cs="Times New Roman"/>
          <w:sz w:val="26"/>
          <w:szCs w:val="26"/>
        </w:rPr>
        <w:t xml:space="preserve">, </w:t>
      </w:r>
      <w:r w:rsidRPr="00764D10" w:rsidR="00D63049">
        <w:rPr>
          <w:rFonts w:eastAsia="Arial Unicode MS" w:cs="Times New Roman"/>
          <w:sz w:val="26"/>
          <w:szCs w:val="26"/>
        </w:rPr>
        <w:t xml:space="preserve">рассмотрев поступивший </w:t>
      </w:r>
      <w:r w:rsidRPr="00764D10" w:rsidR="00D63049">
        <w:rPr>
          <w:rFonts w:eastAsia="Arial Unicode MS" w:cs="Times New Roman"/>
          <w:sz w:val="26"/>
          <w:szCs w:val="26"/>
        </w:rPr>
        <w:t xml:space="preserve">из </w:t>
      </w:r>
      <w:r w:rsidRPr="00764D10" w:rsidR="00495606">
        <w:rPr>
          <w:rFonts w:eastAsia="Arial Unicode MS" w:cs="Times New Roman"/>
          <w:sz w:val="26"/>
          <w:szCs w:val="26"/>
        </w:rPr>
        <w:t xml:space="preserve"> ОСП</w:t>
      </w:r>
      <w:r w:rsidRPr="00764D10" w:rsidR="00495606">
        <w:rPr>
          <w:rFonts w:eastAsia="Arial Unicode MS" w:cs="Times New Roman"/>
          <w:sz w:val="26"/>
          <w:szCs w:val="26"/>
        </w:rPr>
        <w:t xml:space="preserve"> по г. Красноперекопску</w:t>
      </w:r>
      <w:r w:rsidRPr="00764D10" w:rsidR="00617179">
        <w:rPr>
          <w:rFonts w:eastAsia="Arial Unicode MS" w:cs="Times New Roman"/>
          <w:sz w:val="26"/>
          <w:szCs w:val="26"/>
        </w:rPr>
        <w:t xml:space="preserve"> и Красноперекопскому району УФССП России по Республике Крым</w:t>
      </w:r>
      <w:r w:rsidRPr="00764D10">
        <w:rPr>
          <w:rFonts w:eastAsia="Arial Unicode MS" w:cs="Times New Roman"/>
          <w:sz w:val="26"/>
          <w:szCs w:val="26"/>
        </w:rPr>
        <w:t xml:space="preserve"> </w:t>
      </w:r>
      <w:r w:rsidRPr="00764D10" w:rsidR="00953618">
        <w:rPr>
          <w:rFonts w:eastAsia="Arial Unicode MS" w:cs="Times New Roman"/>
          <w:sz w:val="26"/>
          <w:szCs w:val="26"/>
        </w:rPr>
        <w:t>адми</w:t>
      </w:r>
      <w:r w:rsidRPr="00764D10" w:rsidR="00DC7010">
        <w:rPr>
          <w:rFonts w:eastAsia="Arial Unicode MS" w:cs="Times New Roman"/>
          <w:sz w:val="26"/>
          <w:szCs w:val="26"/>
        </w:rPr>
        <w:t>нистративный материал по части 4</w:t>
      </w:r>
      <w:r w:rsidRPr="00764D10" w:rsidR="00953618">
        <w:rPr>
          <w:rFonts w:eastAsia="Arial Unicode MS" w:cs="Times New Roman"/>
          <w:sz w:val="26"/>
          <w:szCs w:val="26"/>
        </w:rPr>
        <w:t xml:space="preserve"> статьи</w:t>
      </w:r>
      <w:r w:rsidRPr="00764D10">
        <w:rPr>
          <w:rFonts w:eastAsia="Arial Unicode MS" w:cs="Times New Roman"/>
          <w:sz w:val="26"/>
          <w:szCs w:val="26"/>
        </w:rPr>
        <w:t xml:space="preserve"> 20.25 Кодекса</w:t>
      </w:r>
      <w:r w:rsidRPr="00764D10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764D10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764D10" w:rsidRPr="00584F03" w:rsidP="00764D10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6"/>
          <w:szCs w:val="26"/>
          <w:lang w:val="en-US"/>
        </w:rPr>
      </w:pPr>
      <w:r w:rsidRPr="00C34C18">
        <w:rPr>
          <w:rFonts w:eastAsia="Arial Unicode MS" w:cs="Times New Roman"/>
          <w:sz w:val="26"/>
          <w:szCs w:val="26"/>
        </w:rPr>
        <w:t xml:space="preserve">Руденко Татьяны Владимировны, </w:t>
      </w:r>
      <w:r w:rsidRPr="00584F03" w:rsidR="00584F03">
        <w:rPr>
          <w:rFonts w:eastAsia="Arial Unicode MS" w:cs="Times New Roman"/>
          <w:sz w:val="26"/>
          <w:szCs w:val="26"/>
        </w:rPr>
        <w:t>&lt;</w:t>
      </w:r>
      <w:r w:rsidR="00584F03">
        <w:rPr>
          <w:rFonts w:eastAsia="Arial Unicode MS" w:cs="Times New Roman"/>
          <w:sz w:val="26"/>
          <w:szCs w:val="26"/>
          <w:lang w:val="en-US"/>
        </w:rPr>
        <w:t>…&gt;</w:t>
      </w:r>
    </w:p>
    <w:p w:rsidR="00E165EC" w:rsidRPr="00764D10" w:rsidP="0088579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6"/>
          <w:szCs w:val="26"/>
        </w:rPr>
      </w:pPr>
    </w:p>
    <w:p w:rsidR="003E4804" w:rsidRPr="00764D10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764D10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764D10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764D10">
        <w:rPr>
          <w:rFonts w:eastAsia="Tahoma" w:cs="Times New Roman"/>
          <w:sz w:val="26"/>
          <w:szCs w:val="26"/>
        </w:rPr>
        <w:t> 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Постановлением </w:t>
      </w:r>
      <w:r w:rsidRPr="00764D10" w:rsidR="00885793">
        <w:rPr>
          <w:sz w:val="26"/>
          <w:szCs w:val="26"/>
        </w:rPr>
        <w:t>мирового судьи судебного участка № 60 Красноперекопского судебного района</w:t>
      </w:r>
      <w:r w:rsidRPr="00764D10">
        <w:rPr>
          <w:sz w:val="26"/>
          <w:szCs w:val="26"/>
        </w:rPr>
        <w:t xml:space="preserve"> Республики Крым от </w:t>
      </w:r>
      <w:r w:rsidR="00B2445D">
        <w:rPr>
          <w:sz w:val="26"/>
          <w:szCs w:val="26"/>
        </w:rPr>
        <w:t>28.02.2019</w:t>
      </w:r>
      <w:r w:rsidR="00764D10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года </w:t>
      </w:r>
      <w:r w:rsidR="00764D10">
        <w:rPr>
          <w:sz w:val="26"/>
          <w:szCs w:val="26"/>
        </w:rPr>
        <w:t xml:space="preserve">Руденко Т.В. </w:t>
      </w:r>
      <w:r w:rsidRPr="00764D10">
        <w:rPr>
          <w:sz w:val="26"/>
          <w:szCs w:val="26"/>
        </w:rPr>
        <w:t>признан</w:t>
      </w:r>
      <w:r w:rsidR="00764D10">
        <w:rPr>
          <w:sz w:val="26"/>
          <w:szCs w:val="26"/>
        </w:rPr>
        <w:t>а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предусмотренное частью 1 статьи </w:t>
      </w:r>
      <w:r w:rsidR="00B2445D">
        <w:rPr>
          <w:sz w:val="26"/>
          <w:szCs w:val="26"/>
        </w:rPr>
        <w:t>20.25</w:t>
      </w:r>
      <w:r w:rsidRPr="00764D10" w:rsidR="00E165EC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Кодекса Российской Федерации об административных правонарушениях</w:t>
      </w:r>
      <w:r w:rsidRPr="00764D10">
        <w:rPr>
          <w:sz w:val="26"/>
          <w:szCs w:val="26"/>
        </w:rPr>
        <w:t xml:space="preserve"> и е</w:t>
      </w:r>
      <w:r w:rsidR="00764D10">
        <w:rPr>
          <w:sz w:val="26"/>
          <w:szCs w:val="26"/>
        </w:rPr>
        <w:t>й</w:t>
      </w:r>
      <w:r w:rsidRPr="00764D10">
        <w:rPr>
          <w:sz w:val="26"/>
          <w:szCs w:val="26"/>
        </w:rPr>
        <w:t xml:space="preserve"> назначено наказание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работ. Постановление вступило в законную силу </w:t>
      </w:r>
      <w:r w:rsidR="00B2445D">
        <w:rPr>
          <w:sz w:val="26"/>
          <w:szCs w:val="26"/>
        </w:rPr>
        <w:t xml:space="preserve">12.03.2019 </w:t>
      </w:r>
      <w:r w:rsidRPr="00764D10">
        <w:rPr>
          <w:sz w:val="26"/>
          <w:szCs w:val="26"/>
        </w:rPr>
        <w:t xml:space="preserve">года. </w:t>
      </w:r>
      <w:r w:rsidR="00B2445D">
        <w:rPr>
          <w:sz w:val="26"/>
          <w:szCs w:val="26"/>
        </w:rPr>
        <w:t>19.03.2019</w:t>
      </w:r>
      <w:r w:rsidRPr="00764D10">
        <w:rPr>
          <w:sz w:val="26"/>
          <w:szCs w:val="26"/>
        </w:rPr>
        <w:t xml:space="preserve"> года</w:t>
      </w:r>
      <w:r w:rsidRPr="00764D10" w:rsidR="00885793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судебным приставов-исполнителем ОСП по г. Красноперекопску и Красноперекопскому району вынесено постановление о возбуждении исполнительного производства в отношении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в части административного наказания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работ, в котором установлены условия и организация – </w:t>
      </w:r>
      <w:r w:rsidR="00764D10">
        <w:rPr>
          <w:sz w:val="26"/>
          <w:szCs w:val="26"/>
        </w:rPr>
        <w:t>Администрация Воинского сельского поселения</w:t>
      </w:r>
      <w:r w:rsidRPr="00764D10">
        <w:rPr>
          <w:sz w:val="26"/>
          <w:szCs w:val="26"/>
        </w:rPr>
        <w:t>, в которой должник должен отбывать административное наказание.</w:t>
      </w:r>
      <w:r w:rsidRPr="00764D10" w:rsidR="00E165EC">
        <w:rPr>
          <w:sz w:val="26"/>
          <w:szCs w:val="26"/>
        </w:rPr>
        <w:t xml:space="preserve">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был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ознакомлен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с </w:t>
      </w:r>
      <w:r w:rsidRPr="00764D10" w:rsidR="00885793">
        <w:rPr>
          <w:sz w:val="26"/>
          <w:szCs w:val="26"/>
        </w:rPr>
        <w:t xml:space="preserve">порядком </w:t>
      </w:r>
      <w:r w:rsidRPr="00764D10">
        <w:rPr>
          <w:sz w:val="26"/>
          <w:szCs w:val="26"/>
        </w:rPr>
        <w:t>и условия</w:t>
      </w:r>
      <w:r w:rsidRPr="00764D10" w:rsidR="00885793">
        <w:rPr>
          <w:sz w:val="26"/>
          <w:szCs w:val="26"/>
        </w:rPr>
        <w:t>ми</w:t>
      </w:r>
      <w:r w:rsidRPr="00764D10">
        <w:rPr>
          <w:sz w:val="26"/>
          <w:szCs w:val="26"/>
        </w:rPr>
        <w:t xml:space="preserve"> отбывания наказания</w:t>
      </w:r>
      <w:r w:rsidRPr="00764D10" w:rsidR="00885793">
        <w:rPr>
          <w:sz w:val="26"/>
          <w:szCs w:val="26"/>
        </w:rPr>
        <w:t>, предупрежден</w:t>
      </w:r>
      <w:r w:rsidR="00764D10">
        <w:rPr>
          <w:sz w:val="26"/>
          <w:szCs w:val="26"/>
        </w:rPr>
        <w:t>а</w:t>
      </w:r>
      <w:r w:rsidRPr="00764D10" w:rsidR="00885793">
        <w:rPr>
          <w:sz w:val="26"/>
          <w:szCs w:val="26"/>
        </w:rPr>
        <w:t xml:space="preserve"> об ответственности от уклонения от отбывания обязательных работ</w:t>
      </w:r>
      <w:r w:rsidRPr="00764D10">
        <w:rPr>
          <w:sz w:val="26"/>
          <w:szCs w:val="26"/>
        </w:rPr>
        <w:t xml:space="preserve">. </w:t>
      </w:r>
      <w:r w:rsidR="00764D10">
        <w:rPr>
          <w:sz w:val="26"/>
          <w:szCs w:val="26"/>
        </w:rPr>
        <w:t xml:space="preserve">По состоянию на </w:t>
      </w:r>
      <w:r w:rsidR="00B2445D">
        <w:rPr>
          <w:sz w:val="26"/>
          <w:szCs w:val="26"/>
        </w:rPr>
        <w:t>04.07.2019</w:t>
      </w:r>
      <w:r w:rsidR="00764D10">
        <w:rPr>
          <w:sz w:val="26"/>
          <w:szCs w:val="26"/>
        </w:rPr>
        <w:t xml:space="preserve"> года</w:t>
      </w:r>
      <w:r w:rsidR="00B2445D">
        <w:rPr>
          <w:sz w:val="26"/>
          <w:szCs w:val="26"/>
        </w:rPr>
        <w:t xml:space="preserve"> к </w:t>
      </w:r>
      <w:r w:rsidRPr="00764D10" w:rsidR="00885793">
        <w:rPr>
          <w:sz w:val="26"/>
          <w:szCs w:val="26"/>
        </w:rPr>
        <w:t>отбыванию</w:t>
      </w:r>
      <w:r w:rsidRPr="00764D10">
        <w:rPr>
          <w:sz w:val="26"/>
          <w:szCs w:val="26"/>
        </w:rPr>
        <w:t xml:space="preserve"> обязательных работ в </w:t>
      </w:r>
      <w:r w:rsidR="00764D10">
        <w:rPr>
          <w:sz w:val="26"/>
          <w:szCs w:val="26"/>
        </w:rPr>
        <w:t>Администрации Воинского сельского поселения Руденко Т.В.</w:t>
      </w:r>
      <w:r w:rsidRPr="00764D10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не приступил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В судебном заседании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вину признал</w:t>
      </w:r>
      <w:r w:rsidR="00764D10">
        <w:rPr>
          <w:sz w:val="26"/>
          <w:szCs w:val="26"/>
        </w:rPr>
        <w:t>а</w:t>
      </w:r>
      <w:r w:rsidRPr="00764D10" w:rsidR="00773DDE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i/>
          <w:sz w:val="26"/>
          <w:szCs w:val="26"/>
        </w:rPr>
      </w:pPr>
      <w:r w:rsidRPr="00764D10">
        <w:rPr>
          <w:sz w:val="26"/>
          <w:szCs w:val="26"/>
        </w:rPr>
        <w:t xml:space="preserve">В соответствии с частью </w:t>
      </w:r>
      <w:r w:rsidRPr="00764D10">
        <w:rPr>
          <w:sz w:val="26"/>
          <w:szCs w:val="26"/>
        </w:rPr>
        <w:t>12  статьи</w:t>
      </w:r>
      <w:r w:rsidRPr="00764D10">
        <w:rPr>
          <w:sz w:val="26"/>
          <w:szCs w:val="26"/>
        </w:rPr>
        <w:t xml:space="preserve"> 32.13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Событие административного правонарушения и вина </w:t>
      </w:r>
      <w:r w:rsidR="00764D10">
        <w:rPr>
          <w:sz w:val="26"/>
          <w:szCs w:val="26"/>
        </w:rPr>
        <w:t>Руденко Т.В</w:t>
      </w:r>
      <w:r w:rsidRPr="00764D10">
        <w:rPr>
          <w:sz w:val="26"/>
          <w:szCs w:val="26"/>
        </w:rPr>
        <w:t xml:space="preserve">., кроме </w:t>
      </w:r>
      <w:r w:rsidR="00764D10">
        <w:rPr>
          <w:sz w:val="26"/>
          <w:szCs w:val="26"/>
        </w:rPr>
        <w:t xml:space="preserve">её </w:t>
      </w:r>
      <w:r w:rsidRPr="00764D10">
        <w:rPr>
          <w:sz w:val="26"/>
          <w:szCs w:val="26"/>
        </w:rPr>
        <w:t>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</w:t>
      </w:r>
      <w:r w:rsidR="00764D10">
        <w:rPr>
          <w:sz w:val="26"/>
          <w:szCs w:val="26"/>
        </w:rPr>
        <w:t xml:space="preserve"> (л.д.1)</w:t>
      </w:r>
      <w:r w:rsidRPr="00764D10">
        <w:rPr>
          <w:sz w:val="26"/>
          <w:szCs w:val="26"/>
        </w:rPr>
        <w:t xml:space="preserve">, постановлением </w:t>
      </w:r>
      <w:r w:rsidRPr="00764D10" w:rsidR="00821C11">
        <w:rPr>
          <w:sz w:val="26"/>
          <w:szCs w:val="26"/>
        </w:rPr>
        <w:t xml:space="preserve">мирового судьи судебного участка № 60 Красноперекопского судебного района Республики Крым от </w:t>
      </w:r>
      <w:r w:rsidR="00B2445D">
        <w:rPr>
          <w:sz w:val="26"/>
          <w:szCs w:val="26"/>
        </w:rPr>
        <w:t>28.02.2019</w:t>
      </w:r>
      <w:r w:rsidRPr="00764D10" w:rsidR="00DA6F6E">
        <w:rPr>
          <w:sz w:val="26"/>
          <w:szCs w:val="26"/>
        </w:rPr>
        <w:t xml:space="preserve"> года</w:t>
      </w:r>
      <w:r w:rsidR="00764D10">
        <w:rPr>
          <w:sz w:val="26"/>
          <w:szCs w:val="26"/>
        </w:rPr>
        <w:t xml:space="preserve"> (л.д.2)</w:t>
      </w:r>
      <w:r w:rsidRPr="00764D10">
        <w:rPr>
          <w:sz w:val="26"/>
          <w:szCs w:val="26"/>
        </w:rPr>
        <w:t>,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постановлением судебного пристава-исполнителя о </w:t>
      </w:r>
      <w:r w:rsidRPr="00764D10" w:rsidR="00821C11">
        <w:rPr>
          <w:sz w:val="26"/>
          <w:szCs w:val="26"/>
        </w:rPr>
        <w:t>возбуждении исполнительного производства</w:t>
      </w:r>
      <w:r w:rsidR="00764D10">
        <w:rPr>
          <w:sz w:val="26"/>
          <w:szCs w:val="26"/>
        </w:rPr>
        <w:t xml:space="preserve"> (л.д.3)</w:t>
      </w:r>
      <w:r w:rsidRPr="00764D10" w:rsidR="00821C11">
        <w:rPr>
          <w:sz w:val="26"/>
          <w:szCs w:val="26"/>
        </w:rPr>
        <w:t xml:space="preserve">, постановлением судебного пристава исполнителя о </w:t>
      </w:r>
      <w:r w:rsidRPr="00764D10">
        <w:rPr>
          <w:sz w:val="26"/>
          <w:szCs w:val="26"/>
        </w:rPr>
        <w:t xml:space="preserve">направлении лица, которому назначено административное наказание  в виде обязательных работ, к </w:t>
      </w:r>
      <w:r w:rsidRPr="00764D10">
        <w:rPr>
          <w:sz w:val="26"/>
          <w:szCs w:val="26"/>
        </w:rPr>
        <w:t>месту отбытия наказания</w:t>
      </w:r>
      <w:r w:rsidR="00B2445D">
        <w:rPr>
          <w:sz w:val="26"/>
          <w:szCs w:val="26"/>
        </w:rPr>
        <w:t xml:space="preserve"> (л.д.4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>, предупреждением об ответственности в случае уклонения от отбывания обязательных работ</w:t>
      </w:r>
      <w:r w:rsidR="00764D10">
        <w:rPr>
          <w:sz w:val="26"/>
          <w:szCs w:val="26"/>
        </w:rPr>
        <w:t xml:space="preserve"> (л.д.7)</w:t>
      </w:r>
      <w:r w:rsidRPr="00764D10">
        <w:rPr>
          <w:sz w:val="26"/>
          <w:szCs w:val="26"/>
        </w:rPr>
        <w:t xml:space="preserve">, информацией </w:t>
      </w:r>
      <w:r w:rsidR="00764D10">
        <w:rPr>
          <w:sz w:val="26"/>
          <w:szCs w:val="26"/>
        </w:rPr>
        <w:t>Воинского сельского поселения</w:t>
      </w:r>
      <w:r w:rsidRPr="00764D10" w:rsidR="00773DDE">
        <w:rPr>
          <w:sz w:val="26"/>
          <w:szCs w:val="26"/>
        </w:rPr>
        <w:t xml:space="preserve"> о том</w:t>
      </w:r>
      <w:r w:rsidRPr="00764D10" w:rsidR="00821C11">
        <w:rPr>
          <w:sz w:val="26"/>
          <w:szCs w:val="26"/>
        </w:rPr>
        <w:t xml:space="preserve">, что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к обязательным работа</w:t>
      </w:r>
      <w:r w:rsidRPr="00764D10" w:rsidR="00773DDE">
        <w:rPr>
          <w:sz w:val="26"/>
          <w:szCs w:val="26"/>
        </w:rPr>
        <w:t>м</w:t>
      </w:r>
      <w:r w:rsidRPr="00764D10">
        <w:rPr>
          <w:sz w:val="26"/>
          <w:szCs w:val="26"/>
        </w:rPr>
        <w:t xml:space="preserve"> не приступал</w:t>
      </w:r>
      <w:r w:rsidR="00764D10">
        <w:rPr>
          <w:sz w:val="26"/>
          <w:szCs w:val="26"/>
        </w:rPr>
        <w:t>а</w:t>
      </w:r>
      <w:r w:rsidR="00B2445D">
        <w:rPr>
          <w:sz w:val="26"/>
          <w:szCs w:val="26"/>
        </w:rPr>
        <w:t xml:space="preserve"> (л.д.8</w:t>
      </w:r>
      <w:r w:rsidR="00132CF7">
        <w:rPr>
          <w:sz w:val="26"/>
          <w:szCs w:val="26"/>
        </w:rPr>
        <w:t>)</w:t>
      </w:r>
      <w:r w:rsidRPr="00764D10">
        <w:rPr>
          <w:sz w:val="26"/>
          <w:szCs w:val="26"/>
        </w:rPr>
        <w:t>.</w:t>
      </w:r>
    </w:p>
    <w:p w:rsidR="00DA6F6E" w:rsidRPr="00764D10" w:rsidP="00DA6F6E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Оценивая исследованные доказательства в их совокупности, мировой судья признает доказанность виновности </w:t>
      </w:r>
      <w:r w:rsidR="00132CF7">
        <w:rPr>
          <w:sz w:val="26"/>
          <w:szCs w:val="26"/>
        </w:rPr>
        <w:t xml:space="preserve">Руденко Т.В. </w:t>
      </w:r>
      <w:r w:rsidRPr="00764D10">
        <w:rPr>
          <w:sz w:val="26"/>
          <w:szCs w:val="26"/>
        </w:rPr>
        <w:t xml:space="preserve">в совершении административного правонарушения, и квалифицирует его действия по части 4 статьи 20.25 Кодекса Российской Федерации об административных правонарушениях, а именно уклонение от отбывания обязательных работ. 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При назначении административного наказания </w:t>
      </w:r>
      <w:r w:rsidR="00132CF7">
        <w:rPr>
          <w:sz w:val="26"/>
          <w:szCs w:val="26"/>
        </w:rPr>
        <w:t>Руденко Т.А.</w:t>
      </w:r>
      <w:r w:rsidRPr="00764D10">
        <w:rPr>
          <w:sz w:val="26"/>
          <w:szCs w:val="26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764D10" w:rsidP="00894525">
      <w:pPr>
        <w:spacing w:line="240" w:lineRule="auto"/>
        <w:ind w:firstLine="708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Обстоятельств, в соответствии со ст. 4.2 КоАП Российской Федерации, смягчающих ответственность </w:t>
      </w:r>
      <w:r w:rsidR="00132CF7">
        <w:rPr>
          <w:rFonts w:cs="Times New Roman"/>
          <w:sz w:val="26"/>
          <w:szCs w:val="26"/>
        </w:rPr>
        <w:t>Руденко Т.В</w:t>
      </w:r>
      <w:r w:rsidRPr="00764D10" w:rsidR="00821C11">
        <w:rPr>
          <w:rFonts w:cs="Times New Roman"/>
          <w:sz w:val="26"/>
          <w:szCs w:val="26"/>
        </w:rPr>
        <w:t>.</w:t>
      </w:r>
      <w:r w:rsidRPr="00764D10">
        <w:rPr>
          <w:rFonts w:cs="Times New Roman"/>
          <w:sz w:val="26"/>
          <w:szCs w:val="26"/>
        </w:rPr>
        <w:t xml:space="preserve">, мировым </w:t>
      </w:r>
      <w:r w:rsidRPr="00764D10">
        <w:rPr>
          <w:rFonts w:cs="Times New Roman"/>
          <w:sz w:val="26"/>
          <w:szCs w:val="26"/>
        </w:rPr>
        <w:t>судьей  не</w:t>
      </w:r>
      <w:r w:rsidRPr="00764D10">
        <w:rPr>
          <w:rFonts w:cs="Times New Roman"/>
          <w:sz w:val="26"/>
          <w:szCs w:val="26"/>
        </w:rPr>
        <w:t xml:space="preserve"> установлено. 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132CF7">
        <w:rPr>
          <w:rFonts w:cs="Times New Roman"/>
          <w:sz w:val="26"/>
          <w:szCs w:val="26"/>
        </w:rPr>
        <w:t>Руденко Т.В.</w:t>
      </w:r>
      <w:r w:rsidRPr="00764D10">
        <w:rPr>
          <w:rFonts w:cs="Times New Roman"/>
          <w:sz w:val="26"/>
          <w:szCs w:val="26"/>
        </w:rPr>
        <w:t>, мировым судьей не установлено.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 Обстоятельств, </w:t>
      </w:r>
      <w:r w:rsidRPr="00764D10" w:rsidR="00894525">
        <w:rPr>
          <w:rFonts w:cs="Times New Roman"/>
          <w:sz w:val="26"/>
          <w:szCs w:val="26"/>
        </w:rPr>
        <w:t>предусмотренных ст. 24.5 КоАП Российской Федерации</w:t>
      </w:r>
      <w:r w:rsidRPr="00764D10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Обстоятельств, препятствующих назначению </w:t>
      </w:r>
      <w:r w:rsidR="00132CF7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764D10" w:rsidR="00821C11">
        <w:rPr>
          <w:sz w:val="26"/>
          <w:szCs w:val="26"/>
        </w:rPr>
        <w:t xml:space="preserve">как </w:t>
      </w:r>
      <w:r w:rsidR="00132CF7">
        <w:rPr>
          <w:sz w:val="26"/>
          <w:szCs w:val="26"/>
        </w:rPr>
        <w:t>Руденко Т.В.</w:t>
      </w:r>
      <w:r w:rsidRPr="00764D10" w:rsidR="00821C11">
        <w:rPr>
          <w:sz w:val="26"/>
          <w:szCs w:val="26"/>
        </w:rPr>
        <w:t xml:space="preserve"> так и другими лицами, </w:t>
      </w:r>
      <w:r w:rsidRPr="00764D10">
        <w:rPr>
          <w:sz w:val="26"/>
          <w:szCs w:val="26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jc w:val="center"/>
        <w:rPr>
          <w:b/>
          <w:sz w:val="26"/>
          <w:szCs w:val="26"/>
        </w:rPr>
      </w:pPr>
      <w:r w:rsidRPr="00764D10">
        <w:rPr>
          <w:b/>
          <w:sz w:val="26"/>
          <w:szCs w:val="26"/>
        </w:rPr>
        <w:t>ПОСТАНОВИ</w:t>
      </w:r>
      <w:r w:rsidRPr="00764D10">
        <w:rPr>
          <w:b/>
          <w:sz w:val="26"/>
          <w:szCs w:val="26"/>
        </w:rPr>
        <w:t>Л: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>
        <w:rPr>
          <w:sz w:val="26"/>
          <w:szCs w:val="26"/>
        </w:rPr>
        <w:t>Признать Руденко Татьяну Владимировну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правонарушениях, и назначить </w:t>
      </w:r>
      <w:r w:rsidR="002A0080">
        <w:rPr>
          <w:sz w:val="26"/>
          <w:szCs w:val="26"/>
        </w:rPr>
        <w:t>ей</w:t>
      </w:r>
      <w:r w:rsidRPr="00764D10">
        <w:rPr>
          <w:sz w:val="26"/>
          <w:szCs w:val="26"/>
        </w:rPr>
        <w:t xml:space="preserve"> административное наказание в виде административного ареста сроком на </w:t>
      </w:r>
      <w:r>
        <w:rPr>
          <w:sz w:val="26"/>
          <w:szCs w:val="26"/>
        </w:rPr>
        <w:t xml:space="preserve">одни </w:t>
      </w:r>
      <w:r w:rsidR="002A0080">
        <w:rPr>
          <w:sz w:val="26"/>
          <w:szCs w:val="26"/>
        </w:rPr>
        <w:t>сутки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Срок административного ареста исчислять с </w:t>
      </w:r>
      <w:r w:rsidRPr="00764D10" w:rsidR="00AE5E5C">
        <w:rPr>
          <w:sz w:val="26"/>
          <w:szCs w:val="26"/>
        </w:rPr>
        <w:t>момента задержания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Постановление может</w:t>
      </w:r>
      <w:r w:rsidRPr="00764D10" w:rsidR="00894525">
        <w:rPr>
          <w:sz w:val="26"/>
          <w:szCs w:val="26"/>
        </w:rPr>
        <w:t xml:space="preserve"> быть обжаловано в Краснопереко</w:t>
      </w:r>
      <w:r w:rsidRPr="00764D10">
        <w:rPr>
          <w:sz w:val="26"/>
          <w:szCs w:val="26"/>
        </w:rPr>
        <w:t xml:space="preserve">пский районный суд Республики </w:t>
      </w:r>
      <w:r w:rsidRPr="00764D10">
        <w:rPr>
          <w:sz w:val="26"/>
          <w:szCs w:val="26"/>
        </w:rPr>
        <w:t>Крым  в</w:t>
      </w:r>
      <w:r w:rsidRPr="00764D10">
        <w:rPr>
          <w:sz w:val="26"/>
          <w:szCs w:val="26"/>
        </w:rPr>
        <w:t xml:space="preserve"> течение 10 суток со дня получения копии постановления, через мирового судью.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rPr>
          <w:sz w:val="26"/>
          <w:szCs w:val="26"/>
        </w:rPr>
      </w:pPr>
      <w:r w:rsidRPr="00764D10">
        <w:rPr>
          <w:sz w:val="26"/>
          <w:szCs w:val="26"/>
        </w:rPr>
        <w:t>Мировой судья:</w:t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5D7FD0">
        <w:rPr>
          <w:sz w:val="26"/>
          <w:szCs w:val="26"/>
        </w:rPr>
        <w:t xml:space="preserve">       </w:t>
      </w:r>
      <w:r w:rsidRPr="00764D10">
        <w:rPr>
          <w:sz w:val="26"/>
          <w:szCs w:val="26"/>
        </w:rPr>
        <w:t>О.В.Кардашина</w:t>
      </w:r>
    </w:p>
    <w:p w:rsidR="00073741" w:rsidRPr="00764D10" w:rsidP="00DC7010">
      <w:pPr>
        <w:pStyle w:val="BodyText2"/>
        <w:widowControl/>
        <w:ind w:firstLine="540"/>
        <w:rPr>
          <w:sz w:val="26"/>
          <w:szCs w:val="26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6C62"/>
    <w:rsid w:val="00054798"/>
    <w:rsid w:val="00073741"/>
    <w:rsid w:val="000C77FB"/>
    <w:rsid w:val="000E7059"/>
    <w:rsid w:val="00100EED"/>
    <w:rsid w:val="00132CF7"/>
    <w:rsid w:val="00147A24"/>
    <w:rsid w:val="00175FCC"/>
    <w:rsid w:val="00194232"/>
    <w:rsid w:val="00212B07"/>
    <w:rsid w:val="00290E3D"/>
    <w:rsid w:val="002A0080"/>
    <w:rsid w:val="003417EE"/>
    <w:rsid w:val="00343AC8"/>
    <w:rsid w:val="00375F11"/>
    <w:rsid w:val="003C1743"/>
    <w:rsid w:val="003D4DE7"/>
    <w:rsid w:val="003E4804"/>
    <w:rsid w:val="00473214"/>
    <w:rsid w:val="00495606"/>
    <w:rsid w:val="004A071C"/>
    <w:rsid w:val="005007D3"/>
    <w:rsid w:val="00531A5B"/>
    <w:rsid w:val="00584F03"/>
    <w:rsid w:val="005C664A"/>
    <w:rsid w:val="005D7FD0"/>
    <w:rsid w:val="005E0AD0"/>
    <w:rsid w:val="00617179"/>
    <w:rsid w:val="006D1595"/>
    <w:rsid w:val="006D4B61"/>
    <w:rsid w:val="00764D10"/>
    <w:rsid w:val="00773DDE"/>
    <w:rsid w:val="007C3433"/>
    <w:rsid w:val="00821C11"/>
    <w:rsid w:val="0085634B"/>
    <w:rsid w:val="0088242D"/>
    <w:rsid w:val="00885793"/>
    <w:rsid w:val="00894525"/>
    <w:rsid w:val="008E272C"/>
    <w:rsid w:val="00902406"/>
    <w:rsid w:val="009300E4"/>
    <w:rsid w:val="00953618"/>
    <w:rsid w:val="00957177"/>
    <w:rsid w:val="00A056C0"/>
    <w:rsid w:val="00A40C86"/>
    <w:rsid w:val="00A4375D"/>
    <w:rsid w:val="00A6556C"/>
    <w:rsid w:val="00AE5E5C"/>
    <w:rsid w:val="00B2445D"/>
    <w:rsid w:val="00C34C18"/>
    <w:rsid w:val="00C745AE"/>
    <w:rsid w:val="00D16299"/>
    <w:rsid w:val="00D32CF8"/>
    <w:rsid w:val="00D63049"/>
    <w:rsid w:val="00DA6F6E"/>
    <w:rsid w:val="00DB1A70"/>
    <w:rsid w:val="00DC7010"/>
    <w:rsid w:val="00E165EC"/>
    <w:rsid w:val="00EA3836"/>
    <w:rsid w:val="00ED1AEB"/>
    <w:rsid w:val="00F32DBE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F38813-2C3C-4A6E-8869-E91E78F8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