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RPr="00331F74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31F74">
        <w:rPr>
          <w:rFonts w:ascii="Times New Roman" w:hAnsi="Times New Roman" w:cs="Times New Roman"/>
          <w:bCs/>
          <w:sz w:val="28"/>
          <w:szCs w:val="28"/>
          <w:lang w:val="ru-RU"/>
        </w:rPr>
        <w:t>Дело №</w:t>
      </w:r>
      <w:r w:rsidRPr="00331F74" w:rsidR="0087334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331F74" w:rsidR="007E648E">
        <w:rPr>
          <w:rFonts w:ascii="Times New Roman" w:hAnsi="Times New Roman" w:cs="Times New Roman"/>
          <w:bCs/>
          <w:sz w:val="28"/>
          <w:szCs w:val="28"/>
          <w:lang w:val="ru-RU"/>
        </w:rPr>
        <w:t>5-</w:t>
      </w:r>
      <w:r w:rsidRPr="00331F74" w:rsidR="00C05A08">
        <w:rPr>
          <w:rFonts w:ascii="Times New Roman" w:hAnsi="Times New Roman" w:cs="Times New Roman"/>
          <w:bCs/>
          <w:sz w:val="28"/>
          <w:szCs w:val="28"/>
          <w:lang w:val="ru-RU"/>
        </w:rPr>
        <w:t>60-</w:t>
      </w:r>
      <w:r w:rsidRPr="00331F74" w:rsidR="00413360">
        <w:rPr>
          <w:rFonts w:ascii="Times New Roman" w:hAnsi="Times New Roman" w:cs="Times New Roman"/>
          <w:bCs/>
          <w:sz w:val="28"/>
          <w:szCs w:val="28"/>
          <w:lang w:val="ru-RU"/>
        </w:rPr>
        <w:t>343</w:t>
      </w:r>
      <w:r w:rsidRPr="00331F74" w:rsidR="00BB704C">
        <w:rPr>
          <w:rFonts w:ascii="Times New Roman" w:hAnsi="Times New Roman" w:cs="Times New Roman"/>
          <w:bCs/>
          <w:sz w:val="28"/>
          <w:szCs w:val="28"/>
          <w:lang w:val="ru-RU"/>
        </w:rPr>
        <w:t>/2020</w:t>
      </w:r>
    </w:p>
    <w:p w:rsidR="00D8679E" w:rsidRPr="00331F74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31F74">
        <w:rPr>
          <w:rFonts w:ascii="Times New Roman" w:hAnsi="Times New Roman" w:cs="Times New Roman"/>
          <w:bCs/>
          <w:sz w:val="28"/>
          <w:szCs w:val="28"/>
          <w:lang w:val="ru-RU"/>
        </w:rPr>
        <w:t>УИН 91</w:t>
      </w:r>
      <w:r w:rsidRPr="00331F74">
        <w:rPr>
          <w:rFonts w:ascii="Times New Roman" w:hAnsi="Times New Roman" w:cs="Times New Roman"/>
          <w:bCs/>
          <w:sz w:val="28"/>
          <w:szCs w:val="28"/>
        </w:rPr>
        <w:t>MS</w:t>
      </w:r>
      <w:r w:rsidRPr="00331F74" w:rsidR="00413360">
        <w:rPr>
          <w:rFonts w:ascii="Times New Roman" w:hAnsi="Times New Roman" w:cs="Times New Roman"/>
          <w:bCs/>
          <w:sz w:val="28"/>
          <w:szCs w:val="28"/>
          <w:lang w:val="ru-RU"/>
        </w:rPr>
        <w:t>0060-01-2020-000989-60</w:t>
      </w:r>
    </w:p>
    <w:p w:rsidR="00EE25F9" w:rsidRPr="00331F74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E2648" w:rsidRPr="00331F74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31F74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ПОСТАНОВЛЕНИЕ</w:t>
      </w:r>
    </w:p>
    <w:p w:rsidR="00EE25F9" w:rsidRPr="00331F74" w:rsidP="00CE2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5199" w:rsidRPr="00331F74" w:rsidP="00CE2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1F74">
        <w:rPr>
          <w:rFonts w:ascii="Times New Roman" w:hAnsi="Times New Roman" w:cs="Times New Roman"/>
          <w:sz w:val="28"/>
          <w:szCs w:val="28"/>
          <w:lang w:val="ru-RU"/>
        </w:rPr>
        <w:t>05 октября 2020</w:t>
      </w:r>
      <w:r w:rsidRPr="00331F74" w:rsidR="007550DB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331F74">
        <w:rPr>
          <w:rFonts w:ascii="Times New Roman" w:hAnsi="Times New Roman" w:cs="Times New Roman"/>
          <w:sz w:val="28"/>
          <w:szCs w:val="28"/>
        </w:rPr>
        <w:t>   </w:t>
      </w:r>
      <w:r w:rsidRPr="00331F74"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31F74"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31F74"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31F74"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31F74" w:rsidR="00D8679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31F74" w:rsidR="00D8679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31F74" w:rsidR="00CE2648">
        <w:rPr>
          <w:rFonts w:ascii="Times New Roman" w:hAnsi="Times New Roman" w:cs="Times New Roman"/>
          <w:sz w:val="28"/>
          <w:szCs w:val="28"/>
        </w:rPr>
        <w:t>   </w:t>
      </w:r>
      <w:r w:rsidRPr="00331F74" w:rsidR="00CE2648">
        <w:rPr>
          <w:rFonts w:ascii="Times New Roman" w:hAnsi="Times New Roman" w:cs="Times New Roman"/>
          <w:sz w:val="28"/>
          <w:szCs w:val="28"/>
          <w:lang w:val="ru-RU"/>
        </w:rPr>
        <w:t>г. Красноперекопск</w:t>
      </w:r>
    </w:p>
    <w:p w:rsidR="00CE2648" w:rsidRPr="00331F74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8"/>
          <w:szCs w:val="28"/>
        </w:rPr>
      </w:pPr>
      <w:r w:rsidRPr="00331F74">
        <w:rPr>
          <w:rFonts w:eastAsia="Arial Unicode MS"/>
          <w:sz w:val="28"/>
          <w:szCs w:val="28"/>
        </w:rPr>
        <w:t xml:space="preserve">Мировой судья </w:t>
      </w:r>
      <w:r w:rsidRPr="00331F74" w:rsidR="004A0968">
        <w:rPr>
          <w:rFonts w:eastAsia="Arial Unicode MS"/>
          <w:sz w:val="28"/>
          <w:szCs w:val="28"/>
        </w:rPr>
        <w:t>судебного участка</w:t>
      </w:r>
      <w:r w:rsidRPr="00331F74">
        <w:rPr>
          <w:rFonts w:eastAsia="Arial Unicode MS"/>
          <w:sz w:val="28"/>
          <w:szCs w:val="28"/>
        </w:rPr>
        <w:t xml:space="preserve"> № </w:t>
      </w:r>
      <w:r w:rsidRPr="00331F74" w:rsidR="00BA4E1D">
        <w:rPr>
          <w:rFonts w:eastAsia="Arial Unicode MS"/>
          <w:sz w:val="28"/>
          <w:szCs w:val="28"/>
        </w:rPr>
        <w:t>60</w:t>
      </w:r>
      <w:r w:rsidRPr="00331F74">
        <w:rPr>
          <w:rFonts w:eastAsia="Arial Unicode MS"/>
          <w:sz w:val="28"/>
          <w:szCs w:val="28"/>
        </w:rPr>
        <w:t xml:space="preserve"> Красноперекопского судебного района Республики </w:t>
      </w:r>
      <w:r w:rsidRPr="00331F74" w:rsidR="004A0968">
        <w:rPr>
          <w:rFonts w:eastAsia="Arial Unicode MS"/>
          <w:sz w:val="28"/>
          <w:szCs w:val="28"/>
        </w:rPr>
        <w:t>Крым</w:t>
      </w:r>
      <w:r w:rsidRPr="00331F74" w:rsidR="00EE25F9">
        <w:rPr>
          <w:rFonts w:eastAsia="Arial Unicode MS"/>
          <w:sz w:val="28"/>
          <w:szCs w:val="28"/>
        </w:rPr>
        <w:t xml:space="preserve"> </w:t>
      </w:r>
      <w:r w:rsidRPr="00331F74" w:rsidR="004A0968">
        <w:rPr>
          <w:sz w:val="28"/>
          <w:szCs w:val="28"/>
        </w:rPr>
        <w:t>(</w:t>
      </w:r>
      <w:r w:rsidRPr="00331F74">
        <w:rPr>
          <w:sz w:val="28"/>
          <w:szCs w:val="28"/>
        </w:rPr>
        <w:t xml:space="preserve">296000, РФ, Республика Крым, г. Красноперекопск, </w:t>
      </w:r>
      <w:r w:rsidRPr="00331F74">
        <w:rPr>
          <w:sz w:val="28"/>
          <w:szCs w:val="28"/>
        </w:rPr>
        <w:t>микрорайон 10, дом 4</w:t>
      </w:r>
      <w:r w:rsidRPr="00331F74">
        <w:rPr>
          <w:sz w:val="28"/>
          <w:szCs w:val="28"/>
        </w:rPr>
        <w:t>)</w:t>
      </w:r>
      <w:r w:rsidRPr="00331F74">
        <w:rPr>
          <w:sz w:val="28"/>
          <w:szCs w:val="28"/>
        </w:rPr>
        <w:t xml:space="preserve"> </w:t>
      </w:r>
      <w:r w:rsidRPr="00331F74" w:rsidR="00BA4E1D">
        <w:rPr>
          <w:sz w:val="28"/>
          <w:szCs w:val="28"/>
        </w:rPr>
        <w:t>Кардашина О.В.,</w:t>
      </w:r>
      <w:r w:rsidRPr="00331F74" w:rsidR="001916C9">
        <w:rPr>
          <w:rFonts w:eastAsia="Arial Unicode MS"/>
          <w:sz w:val="28"/>
          <w:szCs w:val="28"/>
        </w:rPr>
        <w:t xml:space="preserve"> </w:t>
      </w:r>
      <w:r w:rsidRPr="00331F74" w:rsidR="002B0C77">
        <w:rPr>
          <w:rFonts w:eastAsia="Arial Unicode MS"/>
          <w:sz w:val="28"/>
          <w:szCs w:val="28"/>
        </w:rPr>
        <w:t>р</w:t>
      </w:r>
      <w:r w:rsidRPr="00331F74">
        <w:rPr>
          <w:rFonts w:eastAsia="Arial Unicode MS"/>
          <w:sz w:val="28"/>
          <w:szCs w:val="28"/>
        </w:rPr>
        <w:t xml:space="preserve">ассмотрев поступивший из Межрайонной инспекции Федеральной налоговой службы России № 2 по Республики </w:t>
      </w:r>
      <w:r w:rsidRPr="00331F74" w:rsidR="004A0968">
        <w:rPr>
          <w:rFonts w:eastAsia="Arial Unicode MS"/>
          <w:sz w:val="28"/>
          <w:szCs w:val="28"/>
        </w:rPr>
        <w:t>Крым административный</w:t>
      </w:r>
      <w:r w:rsidRPr="00331F74" w:rsidR="00EE25F9">
        <w:rPr>
          <w:rFonts w:eastAsia="Arial Unicode MS"/>
          <w:sz w:val="28"/>
          <w:szCs w:val="28"/>
        </w:rPr>
        <w:t xml:space="preserve"> материал по части 1 статьи </w:t>
      </w:r>
      <w:r w:rsidRPr="00331F74">
        <w:rPr>
          <w:rFonts w:eastAsia="Arial Unicode MS"/>
          <w:sz w:val="28"/>
          <w:szCs w:val="28"/>
        </w:rPr>
        <w:t xml:space="preserve">15.6 Кодекса </w:t>
      </w:r>
      <w:r w:rsidRPr="00331F74" w:rsidR="00EE25F9">
        <w:rPr>
          <w:rFonts w:eastAsia="Arial Unicode MS"/>
          <w:sz w:val="28"/>
          <w:szCs w:val="28"/>
        </w:rPr>
        <w:t xml:space="preserve">Российской Федерации </w:t>
      </w:r>
      <w:r w:rsidRPr="00331F74">
        <w:rPr>
          <w:rFonts w:eastAsia="Arial Unicode MS"/>
          <w:sz w:val="28"/>
          <w:szCs w:val="28"/>
        </w:rPr>
        <w:t xml:space="preserve">об административных правонарушениях в отношении </w:t>
      </w:r>
    </w:p>
    <w:p w:rsidR="005F157C" w:rsidRPr="00331F74" w:rsidP="00A65B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1F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Сулейманова </w:t>
      </w:r>
      <w:r w:rsidRPr="00331F74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Шаиба</w:t>
      </w:r>
      <w:r w:rsidRPr="00331F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31F7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Абдулмеджитовича</w:t>
      </w:r>
      <w:r w:rsidRPr="00331F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10290" w:rsidR="00A65B2B">
        <w:rPr>
          <w:rFonts w:ascii="Times New Roman" w:eastAsia="Arial Unicode MS" w:hAnsi="Times New Roman" w:cs="Times New Roman"/>
          <w:sz w:val="27"/>
          <w:szCs w:val="27"/>
          <w:lang w:val="ru-RU"/>
        </w:rPr>
        <w:t>&lt;…&gt;</w:t>
      </w:r>
    </w:p>
    <w:p w:rsidR="005F157C" w:rsidRPr="00331F74" w:rsidP="005F15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31F74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УСТАНОВИЛ:</w:t>
      </w:r>
    </w:p>
    <w:p w:rsidR="005F157C" w:rsidRPr="00331F74" w:rsidP="005F15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5F157C" w:rsidRPr="00331F74" w:rsidP="005F15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1F74">
        <w:rPr>
          <w:rFonts w:ascii="Times New Roman" w:hAnsi="Times New Roman" w:cs="Times New Roman"/>
          <w:sz w:val="28"/>
          <w:szCs w:val="28"/>
          <w:lang w:val="ru-RU"/>
        </w:rPr>
        <w:t xml:space="preserve">Согласно протоколу Межрайонной ИФНС России №2 по РК № </w:t>
      </w:r>
      <w:r w:rsidRPr="00331F74" w:rsidR="00413360">
        <w:rPr>
          <w:rFonts w:ascii="Times New Roman" w:hAnsi="Times New Roman" w:cs="Times New Roman"/>
          <w:sz w:val="28"/>
          <w:szCs w:val="28"/>
          <w:lang w:val="ru-RU"/>
        </w:rPr>
        <w:t>91032025800013300001</w:t>
      </w:r>
      <w:r w:rsidRPr="00331F74">
        <w:rPr>
          <w:rFonts w:ascii="Times New Roman" w:hAnsi="Times New Roman" w:cs="Times New Roman"/>
          <w:sz w:val="28"/>
          <w:szCs w:val="28"/>
          <w:lang w:val="ru-RU"/>
        </w:rPr>
        <w:t xml:space="preserve"> от 14.09.2020, должностное лицо – </w:t>
      </w:r>
      <w:r w:rsidRPr="00331F7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директор ОО «САБР» Сулейманов Ш.А.</w:t>
      </w:r>
      <w:r w:rsidRPr="00331F74">
        <w:rPr>
          <w:rFonts w:ascii="Times New Roman" w:hAnsi="Times New Roman" w:cs="Times New Roman"/>
          <w:sz w:val="28"/>
          <w:szCs w:val="28"/>
          <w:lang w:val="ru-RU"/>
        </w:rPr>
        <w:t xml:space="preserve"> не представил в установленный законом срок в Межрайонную ИФНС № 2 по Республике Крым первичную декларацию по налогу на прибыль организации за </w:t>
      </w:r>
      <w:r w:rsidRPr="00331F74" w:rsidR="00413360">
        <w:rPr>
          <w:rFonts w:ascii="Times New Roman" w:hAnsi="Times New Roman" w:cs="Times New Roman"/>
          <w:sz w:val="28"/>
          <w:szCs w:val="28"/>
          <w:lang w:val="ru-RU"/>
        </w:rPr>
        <w:t>первый квартал</w:t>
      </w:r>
      <w:r w:rsidRPr="00331F74">
        <w:rPr>
          <w:rFonts w:ascii="Times New Roman" w:hAnsi="Times New Roman" w:cs="Times New Roman"/>
          <w:sz w:val="28"/>
          <w:szCs w:val="28"/>
          <w:lang w:val="ru-RU"/>
        </w:rPr>
        <w:t xml:space="preserve"> 2020 года. Декларация была предоставлена 20.08.2020, в то время, как в соответствии с п. 3 ст. 289 Налогового кодекса налоговые декларации представляют не позднее 28 календарных дней со дня окончания соответствующего отчетного периода.</w:t>
      </w:r>
    </w:p>
    <w:p w:rsidR="005F157C" w:rsidRPr="00331F74" w:rsidP="005F15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31F74">
        <w:rPr>
          <w:rFonts w:ascii="Times New Roman" w:eastAsia="Calibri" w:hAnsi="Times New Roman" w:cs="Times New Roman"/>
          <w:sz w:val="28"/>
          <w:szCs w:val="28"/>
          <w:lang w:val="ru-RU"/>
        </w:rPr>
        <w:t>В судебное заседание Сулейманов Ш.А. не явился, о дате, времени и месте рассмотрения дела извещен надлежащим образом, просил рассмотреть дело в его отсутствие.</w:t>
      </w:r>
    </w:p>
    <w:p w:rsidR="005F157C" w:rsidRPr="00331F74" w:rsidP="005F157C">
      <w:pPr>
        <w:pStyle w:val="NoSpacing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31F74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силу части 2 статьи 25.1 </w:t>
      </w:r>
      <w:r w:rsidRPr="00331F74">
        <w:rPr>
          <w:rFonts w:ascii="Times New Roman" w:eastAsia="Tahoma" w:hAnsi="Times New Roman" w:cs="Times New Roman"/>
          <w:sz w:val="28"/>
          <w:szCs w:val="28"/>
          <w:lang w:val="ru-RU"/>
        </w:rPr>
        <w:t>Кодекса об административных правонарушениях РФ, дело об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дела.</w:t>
      </w:r>
      <w:r w:rsidRPr="00331F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F157C" w:rsidRPr="00331F74" w:rsidP="005F157C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1F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5F157C" w:rsidRPr="00331F74" w:rsidP="005F157C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31F74">
        <w:rPr>
          <w:sz w:val="28"/>
          <w:szCs w:val="28"/>
        </w:rPr>
        <w:t>Исследовав материалы дела, мировой судья считает, что событие правонарушения имело место и его подтверждают материалы дела: протокол об административном правонарушении от 14.09.2020 (л.д.1-2); копия извещения (л.д.12</w:t>
      </w:r>
      <w:r w:rsidRPr="00331F74" w:rsidR="00413360">
        <w:rPr>
          <w:sz w:val="28"/>
          <w:szCs w:val="28"/>
        </w:rPr>
        <w:t>-13</w:t>
      </w:r>
      <w:r w:rsidRPr="00331F74">
        <w:rPr>
          <w:sz w:val="28"/>
          <w:szCs w:val="28"/>
        </w:rPr>
        <w:t>), копия акта № 117</w:t>
      </w:r>
      <w:r w:rsidRPr="00331F74" w:rsidR="00413360">
        <w:rPr>
          <w:sz w:val="28"/>
          <w:szCs w:val="28"/>
        </w:rPr>
        <w:t>0</w:t>
      </w:r>
      <w:r w:rsidRPr="00331F74">
        <w:rPr>
          <w:sz w:val="28"/>
          <w:szCs w:val="28"/>
        </w:rPr>
        <w:t xml:space="preserve"> об обнаружении фактов, свидетельствующих о предусмотренных НК РФ налоговых правонарушениях (л.д.14-16), копия квитанции (л.д.17).</w:t>
      </w:r>
    </w:p>
    <w:p w:rsidR="005F157C" w:rsidRPr="00331F74" w:rsidP="005F157C">
      <w:pPr>
        <w:pStyle w:val="NormalWeb"/>
        <w:spacing w:before="0" w:beforeAutospacing="0" w:after="0" w:afterAutospacing="0"/>
        <w:ind w:firstLine="720"/>
        <w:jc w:val="both"/>
        <w:rPr>
          <w:rFonts w:eastAsiaTheme="minorHAnsi"/>
          <w:sz w:val="28"/>
          <w:szCs w:val="28"/>
        </w:rPr>
      </w:pPr>
      <w:r w:rsidRPr="00331F74">
        <w:rPr>
          <w:sz w:val="28"/>
          <w:szCs w:val="28"/>
        </w:rPr>
        <w:t xml:space="preserve">Оценивая исследованные доказательства в их совокупности, мировой судья признает доказанной виновность Сулейманова Ш.А. в совершении административного правонарушения, и квалифицирует его действия по части 1 статьи 15.6 Кодекса Российской Федерации об административных </w:t>
      </w:r>
      <w:r w:rsidRPr="00331F74">
        <w:rPr>
          <w:sz w:val="28"/>
          <w:szCs w:val="28"/>
        </w:rPr>
        <w:t xml:space="preserve">правонарушениях, как </w:t>
      </w:r>
      <w:r w:rsidRPr="00331F74">
        <w:rPr>
          <w:rFonts w:eastAsiaTheme="minorHAnsi"/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документов, необходимых для осуществления налогового контроля</w:t>
      </w:r>
      <w:r w:rsidRPr="00331F74">
        <w:rPr>
          <w:sz w:val="28"/>
          <w:szCs w:val="28"/>
        </w:rPr>
        <w:t xml:space="preserve">. </w:t>
      </w:r>
    </w:p>
    <w:p w:rsidR="005F157C" w:rsidRPr="00331F74" w:rsidP="005F15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331F7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5F157C" w:rsidRPr="00331F74" w:rsidP="005F15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31F7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5F157C" w:rsidRPr="00331F74" w:rsidP="005F15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31F74">
        <w:rPr>
          <w:rFonts w:ascii="Times New Roman" w:hAnsi="Times New Roman"/>
          <w:sz w:val="28"/>
          <w:szCs w:val="28"/>
          <w:lang w:val="ru-RU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F157C" w:rsidRPr="00331F74" w:rsidP="005F157C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31F74">
        <w:rPr>
          <w:sz w:val="28"/>
          <w:szCs w:val="28"/>
        </w:rPr>
        <w:t xml:space="preserve">Учитывая вышеизложенное, руководствуясь </w:t>
      </w:r>
      <w:r w:rsidRPr="00331F74">
        <w:rPr>
          <w:sz w:val="28"/>
          <w:szCs w:val="28"/>
        </w:rPr>
        <w:t>ст.ст</w:t>
      </w:r>
      <w:r w:rsidRPr="00331F74">
        <w:rPr>
          <w:sz w:val="28"/>
          <w:szCs w:val="28"/>
        </w:rPr>
        <w:t>. 15.6, 29.9, 29.10, 30.3 Кодекса РФ об административных правонарушениях, мировой судья</w:t>
      </w:r>
    </w:p>
    <w:p w:rsidR="005F157C" w:rsidRPr="00331F74" w:rsidP="005F157C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E7715C" w:rsidRPr="00331F74" w:rsidP="00E7715C">
      <w:pPr>
        <w:pStyle w:val="NormalWeb"/>
        <w:spacing w:before="0" w:beforeAutospacing="0" w:after="0" w:afterAutospacing="0"/>
        <w:ind w:firstLine="3372"/>
        <w:rPr>
          <w:b/>
          <w:sz w:val="28"/>
          <w:szCs w:val="28"/>
        </w:rPr>
      </w:pPr>
      <w:r w:rsidRPr="00331F74">
        <w:rPr>
          <w:b/>
          <w:sz w:val="28"/>
          <w:szCs w:val="28"/>
        </w:rPr>
        <w:t>ПОСТАНОВИЛ:</w:t>
      </w:r>
    </w:p>
    <w:p w:rsidR="00E7715C" w:rsidRPr="00331F74" w:rsidP="00E7715C">
      <w:pPr>
        <w:pStyle w:val="NormalWeb"/>
        <w:spacing w:before="0" w:beforeAutospacing="0" w:after="0" w:afterAutospacing="0"/>
        <w:ind w:firstLine="3372"/>
        <w:rPr>
          <w:sz w:val="28"/>
          <w:szCs w:val="28"/>
        </w:rPr>
      </w:pPr>
    </w:p>
    <w:p w:rsidR="00E7715C" w:rsidRPr="00331F74" w:rsidP="00E7715C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31F74">
        <w:rPr>
          <w:sz w:val="28"/>
          <w:szCs w:val="28"/>
        </w:rPr>
        <w:t xml:space="preserve"> </w:t>
      </w:r>
      <w:r w:rsidRPr="00331F74" w:rsidR="00034C6E">
        <w:rPr>
          <w:color w:val="000000"/>
          <w:sz w:val="28"/>
          <w:szCs w:val="28"/>
        </w:rPr>
        <w:t xml:space="preserve">Признать </w:t>
      </w:r>
      <w:r w:rsidRPr="00331F74" w:rsidR="005F157C">
        <w:rPr>
          <w:color w:val="000000"/>
          <w:sz w:val="28"/>
          <w:szCs w:val="28"/>
        </w:rPr>
        <w:t xml:space="preserve">Сулейманова </w:t>
      </w:r>
      <w:r w:rsidRPr="00331F74" w:rsidR="005F157C">
        <w:rPr>
          <w:color w:val="000000"/>
          <w:sz w:val="28"/>
          <w:szCs w:val="28"/>
        </w:rPr>
        <w:t>Шаиба</w:t>
      </w:r>
      <w:r w:rsidRPr="00331F74" w:rsidR="005F157C">
        <w:rPr>
          <w:color w:val="000000"/>
          <w:sz w:val="28"/>
          <w:szCs w:val="28"/>
        </w:rPr>
        <w:t xml:space="preserve"> </w:t>
      </w:r>
      <w:r w:rsidRPr="00331F74" w:rsidR="005F157C">
        <w:rPr>
          <w:color w:val="000000"/>
          <w:sz w:val="28"/>
          <w:szCs w:val="28"/>
        </w:rPr>
        <w:t>Абдулмеджитовича</w:t>
      </w:r>
      <w:r w:rsidRPr="00331F74" w:rsidR="00C67294">
        <w:rPr>
          <w:sz w:val="28"/>
          <w:szCs w:val="28"/>
        </w:rPr>
        <w:t xml:space="preserve"> виновным</w:t>
      </w:r>
      <w:r w:rsidRPr="00331F74">
        <w:rPr>
          <w:sz w:val="28"/>
          <w:szCs w:val="28"/>
        </w:rPr>
        <w:t xml:space="preserve"> в совершении админи</w:t>
      </w:r>
      <w:r w:rsidRPr="00331F74" w:rsidR="00034C6E">
        <w:rPr>
          <w:sz w:val="28"/>
          <w:szCs w:val="28"/>
        </w:rPr>
        <w:t xml:space="preserve">стративного правонарушения, предусмотренного частью 1 статьи </w:t>
      </w:r>
      <w:r w:rsidRPr="00331F74" w:rsidR="004A0968">
        <w:rPr>
          <w:sz w:val="28"/>
          <w:szCs w:val="28"/>
        </w:rPr>
        <w:t>15.6 Кодекса</w:t>
      </w:r>
      <w:r w:rsidRPr="00331F74" w:rsidR="00034C6E">
        <w:rPr>
          <w:sz w:val="28"/>
          <w:szCs w:val="28"/>
        </w:rPr>
        <w:t xml:space="preserve"> Российской Федерации</w:t>
      </w:r>
      <w:r w:rsidRPr="00331F74">
        <w:rPr>
          <w:sz w:val="28"/>
          <w:szCs w:val="28"/>
        </w:rPr>
        <w:t xml:space="preserve"> об административны</w:t>
      </w:r>
      <w:r w:rsidRPr="00331F74" w:rsidR="00A638B6">
        <w:rPr>
          <w:sz w:val="28"/>
          <w:szCs w:val="28"/>
        </w:rPr>
        <w:t>х</w:t>
      </w:r>
      <w:r w:rsidRPr="00331F74" w:rsidR="00C749F5">
        <w:rPr>
          <w:sz w:val="28"/>
          <w:szCs w:val="28"/>
        </w:rPr>
        <w:t xml:space="preserve"> правонарушениях и назначить е</w:t>
      </w:r>
      <w:r w:rsidRPr="00331F74" w:rsidR="00C67294">
        <w:rPr>
          <w:sz w:val="28"/>
          <w:szCs w:val="28"/>
        </w:rPr>
        <w:t xml:space="preserve">му </w:t>
      </w:r>
      <w:r w:rsidRPr="00331F74">
        <w:rPr>
          <w:sz w:val="28"/>
          <w:szCs w:val="28"/>
        </w:rPr>
        <w:t>наказание в виде админис</w:t>
      </w:r>
      <w:r w:rsidRPr="00331F74" w:rsidR="009F54B5">
        <w:rPr>
          <w:sz w:val="28"/>
          <w:szCs w:val="28"/>
        </w:rPr>
        <w:t xml:space="preserve">тративного штрафа в размере 300,00 </w:t>
      </w:r>
      <w:r w:rsidRPr="00331F74">
        <w:rPr>
          <w:sz w:val="28"/>
          <w:szCs w:val="28"/>
        </w:rPr>
        <w:t>рублей.</w:t>
      </w:r>
    </w:p>
    <w:p w:rsidR="00BB704C" w:rsidRPr="00331F74" w:rsidP="00BB7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1F74">
        <w:rPr>
          <w:rFonts w:ascii="Times New Roman" w:hAnsi="Times New Roman" w:cs="Times New Roman"/>
          <w:sz w:val="28"/>
          <w:szCs w:val="28"/>
          <w:lang w:val="ru-RU"/>
        </w:rPr>
        <w:t>Реквизиты для уплаты административного штрафа:</w:t>
      </w:r>
      <w:r w:rsidRPr="00331F74">
        <w:rPr>
          <w:sz w:val="28"/>
          <w:szCs w:val="28"/>
          <w:lang w:val="ru-RU"/>
        </w:rPr>
        <w:t xml:space="preserve"> </w:t>
      </w:r>
      <w:r w:rsidRPr="00331F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Почтовый адрес: Россия, Республика Крым, </w:t>
      </w:r>
      <w:r w:rsidRPr="00331F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29500</w:t>
      </w:r>
      <w:r w:rsidRPr="00331F74" w:rsidR="00C672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</w:t>
      </w:r>
      <w:r w:rsidRPr="00331F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 г.</w:t>
      </w:r>
      <w:r w:rsidRPr="00331F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Симферополь, ул. Набережная им.60-летия СССР, 28 Получатель:  УФК по Республике Крым (Министерство юстиции Республики Крым, л/с </w:t>
      </w:r>
      <w:r w:rsidRPr="00331F74">
        <w:rPr>
          <w:rFonts w:ascii="Times New Roman" w:hAnsi="Times New Roman" w:cs="Times New Roman"/>
          <w:sz w:val="28"/>
          <w:szCs w:val="28"/>
          <w:lang w:val="ru-RU"/>
        </w:rPr>
        <w:t>04752203230</w:t>
      </w:r>
      <w:r w:rsidRPr="00331F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ИНН: </w:t>
      </w:r>
      <w:r w:rsidRPr="00331F74">
        <w:rPr>
          <w:rFonts w:ascii="Times New Roman" w:hAnsi="Times New Roman" w:cs="Times New Roman"/>
          <w:sz w:val="28"/>
          <w:szCs w:val="28"/>
          <w:lang w:val="ru-RU"/>
        </w:rPr>
        <w:t>9102013284</w:t>
      </w:r>
      <w:r w:rsidRPr="00331F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КПП: </w:t>
      </w:r>
      <w:r w:rsidRPr="00331F74">
        <w:rPr>
          <w:rFonts w:ascii="Times New Roman" w:hAnsi="Times New Roman" w:cs="Times New Roman"/>
          <w:sz w:val="28"/>
          <w:szCs w:val="28"/>
          <w:lang w:val="ru-RU"/>
        </w:rPr>
        <w:t xml:space="preserve">910201001 </w:t>
      </w:r>
      <w:r w:rsidRPr="00331F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Банк получателя: Отделение по Республике Крым Южного главного управления ЦБРФ  БИК: 043510001 Счет: 40101810335100010001, ОКТМО 35623000, КБК 82811601153010006140, УИН 0</w:t>
      </w:r>
    </w:p>
    <w:p w:rsidR="00E7715C" w:rsidRPr="00331F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1F74">
        <w:rPr>
          <w:rFonts w:ascii="Times New Roman" w:hAnsi="Times New Roman" w:cs="Times New Roman"/>
          <w:sz w:val="28"/>
          <w:szCs w:val="28"/>
          <w:lang w:val="ru-RU"/>
        </w:rPr>
        <w:t xml:space="preserve">Квитанция об уплате штрафа должна быть представлена в </w:t>
      </w:r>
      <w:r w:rsidRPr="00331F74" w:rsidR="00C56078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331F74" w:rsidR="00034C6E">
        <w:rPr>
          <w:rFonts w:ascii="Times New Roman" w:hAnsi="Times New Roman" w:cs="Times New Roman"/>
          <w:sz w:val="28"/>
          <w:szCs w:val="28"/>
          <w:lang w:val="ru-RU"/>
        </w:rPr>
        <w:t xml:space="preserve">ровой суд судебного участка № </w:t>
      </w:r>
      <w:r w:rsidRPr="00331F74" w:rsidR="00034C6E">
        <w:rPr>
          <w:rFonts w:ascii="Times New Roman" w:hAnsi="Times New Roman" w:cs="Times New Roman"/>
          <w:sz w:val="28"/>
          <w:szCs w:val="28"/>
          <w:lang w:val="ru-RU"/>
        </w:rPr>
        <w:t>60</w:t>
      </w:r>
      <w:r w:rsidRPr="00331F74" w:rsidR="00C56078">
        <w:rPr>
          <w:rFonts w:ascii="Times New Roman" w:hAnsi="Times New Roman" w:cs="Times New Roman"/>
          <w:sz w:val="28"/>
          <w:szCs w:val="28"/>
          <w:lang w:val="ru-RU"/>
        </w:rPr>
        <w:t xml:space="preserve">  Красноперекопского</w:t>
      </w:r>
      <w:r w:rsidRPr="00331F74" w:rsidR="00C56078">
        <w:rPr>
          <w:rFonts w:ascii="Times New Roman" w:hAnsi="Times New Roman" w:cs="Times New Roman"/>
          <w:sz w:val="28"/>
          <w:szCs w:val="28"/>
          <w:lang w:val="ru-RU"/>
        </w:rPr>
        <w:t xml:space="preserve"> судебного района республики Крым  </w:t>
      </w:r>
      <w:r w:rsidRPr="00331F74">
        <w:rPr>
          <w:rFonts w:ascii="Times New Roman" w:hAnsi="Times New Roman" w:cs="Times New Roman"/>
          <w:sz w:val="28"/>
          <w:szCs w:val="28"/>
          <w:lang w:val="ru-RU"/>
        </w:rPr>
        <w:t xml:space="preserve"> до истечения срока уплаты штрафа.</w:t>
      </w:r>
    </w:p>
    <w:p w:rsidR="00E7715C" w:rsidRPr="00331F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1F74">
        <w:rPr>
          <w:rFonts w:ascii="Times New Roman" w:hAnsi="Times New Roman" w:cs="Times New Roman"/>
          <w:sz w:val="28"/>
          <w:szCs w:val="28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331F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1F74">
        <w:rPr>
          <w:rFonts w:ascii="Times New Roman" w:hAnsi="Times New Roman" w:cs="Times New Roman"/>
          <w:sz w:val="28"/>
          <w:szCs w:val="28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331F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1F74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может быть обжаловано в течение 10 суток со дня </w:t>
      </w:r>
      <w:r w:rsidRPr="00331F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вручения или получения копии постановления</w:t>
      </w:r>
      <w:r w:rsidRPr="00331F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31F74" w:rsidR="00C53BDD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331F74">
        <w:rPr>
          <w:rFonts w:ascii="Times New Roman" w:hAnsi="Times New Roman" w:cs="Times New Roman"/>
          <w:sz w:val="28"/>
          <w:szCs w:val="28"/>
          <w:lang w:val="ru-RU"/>
        </w:rPr>
        <w:t xml:space="preserve">Красноперекопский районный суд Республики Крым </w:t>
      </w:r>
      <w:r w:rsidRPr="00331F74" w:rsidR="00C53BDD">
        <w:rPr>
          <w:rFonts w:ascii="Times New Roman" w:hAnsi="Times New Roman" w:cs="Times New Roman"/>
          <w:sz w:val="28"/>
          <w:szCs w:val="28"/>
          <w:lang w:val="ru-RU"/>
        </w:rPr>
        <w:t>через мирового судью.</w:t>
      </w:r>
    </w:p>
    <w:p w:rsidR="00E7715C" w:rsidRPr="00331F74" w:rsidP="00E7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715C" w:rsidRPr="00331F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F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Мировой </w:t>
      </w:r>
      <w:r w:rsidRPr="00331F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</w:t>
      </w:r>
      <w:r w:rsidRPr="00331F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 </w:t>
      </w:r>
      <w:r w:rsidRPr="00331F74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31F74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31F74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31F74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31F74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31F74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31F74" w:rsidR="00BA4E1D">
        <w:rPr>
          <w:rFonts w:ascii="Times New Roman" w:hAnsi="Times New Roman" w:cs="Times New Roman"/>
          <w:color w:val="000000"/>
          <w:sz w:val="28"/>
          <w:szCs w:val="28"/>
          <w:lang w:val="ru-RU"/>
        </w:rPr>
        <w:t>О.В. Кардашина</w:t>
      </w: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6C20"/>
    <w:rsid w:val="00034C6E"/>
    <w:rsid w:val="000A15ED"/>
    <w:rsid w:val="001034C6"/>
    <w:rsid w:val="00123ABD"/>
    <w:rsid w:val="00162DF1"/>
    <w:rsid w:val="0016595E"/>
    <w:rsid w:val="001916C9"/>
    <w:rsid w:val="001C7D9F"/>
    <w:rsid w:val="00223C56"/>
    <w:rsid w:val="00226F7F"/>
    <w:rsid w:val="002B0C77"/>
    <w:rsid w:val="003114BF"/>
    <w:rsid w:val="00331F74"/>
    <w:rsid w:val="003409A1"/>
    <w:rsid w:val="00362D15"/>
    <w:rsid w:val="00362FCF"/>
    <w:rsid w:val="003974AF"/>
    <w:rsid w:val="003C70C6"/>
    <w:rsid w:val="003D7AF3"/>
    <w:rsid w:val="00413360"/>
    <w:rsid w:val="004A07B6"/>
    <w:rsid w:val="004A0968"/>
    <w:rsid w:val="004D3CC4"/>
    <w:rsid w:val="004D42F7"/>
    <w:rsid w:val="00514BC7"/>
    <w:rsid w:val="005D0CE2"/>
    <w:rsid w:val="005D2793"/>
    <w:rsid w:val="005F157C"/>
    <w:rsid w:val="00606A96"/>
    <w:rsid w:val="00635CDA"/>
    <w:rsid w:val="00673DC6"/>
    <w:rsid w:val="00674F59"/>
    <w:rsid w:val="00746D2C"/>
    <w:rsid w:val="007550DB"/>
    <w:rsid w:val="007E648E"/>
    <w:rsid w:val="00873345"/>
    <w:rsid w:val="008D70E9"/>
    <w:rsid w:val="00910082"/>
    <w:rsid w:val="009F0368"/>
    <w:rsid w:val="009F54B5"/>
    <w:rsid w:val="00A16F05"/>
    <w:rsid w:val="00A20B2C"/>
    <w:rsid w:val="00A4151D"/>
    <w:rsid w:val="00A638B6"/>
    <w:rsid w:val="00A65B2B"/>
    <w:rsid w:val="00A838D2"/>
    <w:rsid w:val="00A97670"/>
    <w:rsid w:val="00AC0A8F"/>
    <w:rsid w:val="00AC4F7F"/>
    <w:rsid w:val="00B10290"/>
    <w:rsid w:val="00B35950"/>
    <w:rsid w:val="00B809B3"/>
    <w:rsid w:val="00B82FA6"/>
    <w:rsid w:val="00BA4E1D"/>
    <w:rsid w:val="00BB704C"/>
    <w:rsid w:val="00BD40F5"/>
    <w:rsid w:val="00C05A08"/>
    <w:rsid w:val="00C2589C"/>
    <w:rsid w:val="00C2680E"/>
    <w:rsid w:val="00C35000"/>
    <w:rsid w:val="00C53BDD"/>
    <w:rsid w:val="00C56078"/>
    <w:rsid w:val="00C67294"/>
    <w:rsid w:val="00C749F5"/>
    <w:rsid w:val="00C91F6C"/>
    <w:rsid w:val="00CD1ABA"/>
    <w:rsid w:val="00CE2648"/>
    <w:rsid w:val="00D05A2D"/>
    <w:rsid w:val="00D47B17"/>
    <w:rsid w:val="00D8679E"/>
    <w:rsid w:val="00DA47C9"/>
    <w:rsid w:val="00DB455C"/>
    <w:rsid w:val="00DC1D2C"/>
    <w:rsid w:val="00E21BB8"/>
    <w:rsid w:val="00E4200A"/>
    <w:rsid w:val="00E44624"/>
    <w:rsid w:val="00E44ED4"/>
    <w:rsid w:val="00E7715C"/>
    <w:rsid w:val="00E831B4"/>
    <w:rsid w:val="00EE25F9"/>
    <w:rsid w:val="00F05CAB"/>
    <w:rsid w:val="00F22A95"/>
    <w:rsid w:val="00F251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558D1A-7514-407B-8AEB-AF001F5D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NoSpacing">
    <w:name w:val="No Spacing"/>
    <w:uiPriority w:val="1"/>
    <w:qFormat/>
    <w:rsid w:val="00A16F05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815D4-BA19-417B-A5B4-B6A4770B1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