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601CB" w:rsidP="0056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5601CB" w:rsidR="005C0CAE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601CB" w:rsidR="006445DB">
        <w:rPr>
          <w:rFonts w:ascii="Times New Roman" w:eastAsia="Times New Roman" w:hAnsi="Times New Roman" w:cs="Times New Roman"/>
          <w:sz w:val="20"/>
          <w:szCs w:val="20"/>
          <w:lang w:eastAsia="ru-RU"/>
        </w:rPr>
        <w:t>356</w:t>
      </w:r>
      <w:r w:rsidRPr="005601CB" w:rsidR="001A6804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601CB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601CB" w:rsidR="00031E5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1313FD" w:rsidRPr="005601CB" w:rsidP="0056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5601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5601CB" w:rsidR="005C0CAE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5601CB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601CB" w:rsidR="006445D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601CB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5601CB" w:rsidR="00E101A2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601CB" w:rsidR="006445DB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  <w:r w:rsidRPr="005601CB" w:rsidR="00E101A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601CB" w:rsidR="006445DB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031E53" w:rsidRPr="005601CB" w:rsidP="0056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5601CB" w:rsidP="0056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1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5601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5601CB" w:rsidP="005601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601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5601CB" w:rsidP="00560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</w:t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Красноперекопск </w:t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6128CE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A570F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6445D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 сентября </w:t>
      </w:r>
      <w:r w:rsidRPr="005601CB" w:rsidR="001A6804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601CB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02</w:t>
      </w:r>
      <w:r w:rsidRPr="005601CB" w:rsidR="00031E5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5601CB" w:rsidP="005601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5601CB" w:rsidR="005C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5601CB" w:rsidR="005C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5601CB" w:rsidR="005C0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Д.Б.,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560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5601CB" w:rsidR="00E50C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296002,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., д. 4, дело об административном правонарушении, предусмотренном ч. 1 ст. 20.25 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Кодекса Российской Федерации об административных правонарушениях (далее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, в отношении</w:t>
      </w:r>
    </w:p>
    <w:p w:rsidR="005601CB" w:rsidRPr="005601CB" w:rsidP="005601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Черняк Ирины Николаевны</w:t>
      </w:r>
      <w:r w:rsidRPr="005601CB" w:rsidR="00E101A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5601CB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  <w:r w:rsidRPr="005601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B213CB" w:rsidRPr="005601CB" w:rsidP="005601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5601CB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Черняк И.Н.</w:t>
      </w:r>
      <w:r w:rsidRPr="005601CB" w:rsidR="00E101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административное </w:t>
      </w:r>
      <w:r w:rsidRPr="005601CB" w:rsidR="00A334A6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5601CB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 20.25 КоАП РФ, при следующих обстоятельствах.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5601CB" w:rsidR="00D93BC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контролера-ревизора государственного казенного учреждения Москвы «Администратор Московского парковочного пространства» 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>(далее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ГКУ «АМПП»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29</w:t>
      </w:r>
      <w:r w:rsidRPr="005601CB" w:rsidR="00853016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 w:rsidR="00853016">
        <w:rPr>
          <w:rFonts w:ascii="Times New Roman" w:eastAsia="Arial Unicode MS" w:hAnsi="Times New Roman" w:cs="Times New Roman"/>
          <w:sz w:val="20"/>
          <w:szCs w:val="20"/>
          <w:lang w:eastAsia="ru-RU"/>
        </w:rPr>
        <w:t>2023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5601CB" w:rsidR="00C37A8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вступившим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законную силу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5601CB" w:rsidR="006128C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 w:rsidR="00853016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 w:rsidR="006128CE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 w:rsidR="00CA12A8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виновн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ой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601CB" w:rsidR="00E101A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с</w:t>
      </w:r>
      <w:r w:rsidRPr="005601CB" w:rsidR="00161C0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т.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8.14 Закона города Москвы от 21.11.2007 №45 «Кодекс города Москвы об административных правонарушениях»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, и е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й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5601CB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нистративного штрафа в размере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5601CB" w:rsidR="00C37A82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5601CB" w:rsidR="00853016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руб.</w:t>
      </w:r>
    </w:p>
    <w:p w:rsidR="00FD52E7" w:rsidRPr="005601CB" w:rsidP="0056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5601CB" w:rsidR="0062758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06</w:t>
      </w:r>
      <w:r w:rsidRPr="005601CB" w:rsidR="0062758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 w:rsidR="006275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находясь </w:t>
      </w:r>
      <w:r w:rsidRPr="005601CB" w:rsidR="00CA12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месту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регистрации, не уплатил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штраф в полном объеме в срок 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шестидесяти дней со дня вступления постановления о наложении административного штрафа в законную силу. </w:t>
      </w:r>
    </w:p>
    <w:p w:rsidR="00721595" w:rsidRPr="005601CB" w:rsidP="00560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601CB" w:rsidR="00031E5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судебное заседание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 w:rsidR="00FD52E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031E53">
        <w:rPr>
          <w:rFonts w:ascii="Times New Roman" w:eastAsia="Calibri" w:hAnsi="Times New Roman" w:cs="Times New Roman"/>
          <w:sz w:val="20"/>
          <w:szCs w:val="20"/>
        </w:rPr>
        <w:t>не явил</w:t>
      </w:r>
      <w:r w:rsidRPr="005601CB">
        <w:rPr>
          <w:rFonts w:ascii="Times New Roman" w:eastAsia="Calibri" w:hAnsi="Times New Roman" w:cs="Times New Roman"/>
          <w:sz w:val="20"/>
          <w:szCs w:val="20"/>
        </w:rPr>
        <w:t>а</w:t>
      </w:r>
      <w:r w:rsidRPr="005601CB" w:rsidR="00FD52E7">
        <w:rPr>
          <w:rFonts w:ascii="Times New Roman" w:eastAsia="Calibri" w:hAnsi="Times New Roman" w:cs="Times New Roman"/>
          <w:sz w:val="20"/>
          <w:szCs w:val="20"/>
        </w:rPr>
        <w:t>с</w:t>
      </w:r>
      <w:r w:rsidRPr="005601CB">
        <w:rPr>
          <w:rFonts w:ascii="Times New Roman" w:eastAsia="Calibri" w:hAnsi="Times New Roman" w:cs="Times New Roman"/>
          <w:sz w:val="20"/>
          <w:szCs w:val="20"/>
        </w:rPr>
        <w:t>ь</w:t>
      </w:r>
      <w:r w:rsidRPr="005601CB" w:rsidR="00031E5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601CB" w:rsidR="00031E53">
        <w:rPr>
          <w:rFonts w:ascii="Times New Roman" w:hAnsi="Times New Roman" w:cs="Times New Roman"/>
          <w:sz w:val="20"/>
          <w:szCs w:val="20"/>
        </w:rPr>
        <w:t>извещ</w:t>
      </w:r>
      <w:r w:rsidRPr="005601CB">
        <w:rPr>
          <w:rFonts w:ascii="Times New Roman" w:hAnsi="Times New Roman" w:cs="Times New Roman"/>
          <w:sz w:val="20"/>
          <w:szCs w:val="20"/>
        </w:rPr>
        <w:t xml:space="preserve">алась о времени и месте рассмотрения дела заказным письмом, которое возвращено с отметкой «истек срок хранения». </w:t>
      </w:r>
    </w:p>
    <w:p w:rsidR="00766514" w:rsidRPr="005601CB" w:rsidP="005601C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601CB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5601CB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21595" w:rsidRPr="005601CB" w:rsidP="005601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01CB">
        <w:rPr>
          <w:rFonts w:ascii="Times New Roman" w:hAnsi="Times New Roman" w:cs="Times New Roman"/>
          <w:sz w:val="20"/>
          <w:szCs w:val="20"/>
        </w:rPr>
        <w:t xml:space="preserve">В соответствии с разъяснениями Пленума Верховного Суда РФ, изложенными в </w:t>
      </w:r>
      <w:r w:rsidRPr="005601CB">
        <w:rPr>
          <w:rFonts w:ascii="Times New Roman" w:hAnsi="Times New Roman" w:cs="Times New Roman"/>
          <w:sz w:val="20"/>
          <w:szCs w:val="20"/>
        </w:rPr>
        <w:t>абз</w:t>
      </w:r>
      <w:r w:rsidRPr="005601CB">
        <w:rPr>
          <w:rFonts w:ascii="Times New Roman" w:hAnsi="Times New Roman" w:cs="Times New Roman"/>
          <w:sz w:val="20"/>
          <w:szCs w:val="20"/>
        </w:rPr>
        <w:t>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5601CB">
        <w:rPr>
          <w:rFonts w:ascii="Times New Roman" w:hAnsi="Times New Roman" w:cs="Times New Roman"/>
          <w:sz w:val="20"/>
          <w:szCs w:val="20"/>
        </w:rPr>
        <w:t xml:space="preserve"> </w:t>
      </w:r>
      <w:r w:rsidRPr="005601CB">
        <w:rPr>
          <w:rFonts w:ascii="Times New Roman" w:hAnsi="Times New Roman" w:cs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5601CB">
        <w:rPr>
          <w:rFonts w:ascii="Times New Roman" w:hAnsi="Times New Roman" w:cs="Times New Roman"/>
          <w:sz w:val="20"/>
          <w:szCs w:val="20"/>
        </w:rPr>
        <w:t>» от 31.08.2005 №343.</w:t>
      </w:r>
    </w:p>
    <w:p w:rsidR="00721595" w:rsidRPr="005601CB" w:rsidP="0056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На основании ч. 2 ст. 25.1, ст. 25.15 КоАП РФ считаю возможным рассмотреть дело в отсутствие Черняк И.Н., поскольку ее неявка не препятствует всестороннему, полному и объективному выяснению всех обстоятельств дела.</w:t>
      </w:r>
    </w:p>
    <w:p w:rsidR="00766514" w:rsidRPr="005601CB" w:rsidP="005601CB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601CB">
        <w:rPr>
          <w:rFonts w:eastAsia="Arial Unicode MS"/>
          <w:sz w:val="20"/>
          <w:szCs w:val="20"/>
        </w:rPr>
        <w:tab/>
      </w:r>
      <w:r w:rsidRPr="005601CB">
        <w:rPr>
          <w:rFonts w:eastAsia="Arial Unicode MS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</w:t>
      </w:r>
      <w:r w:rsidRPr="005601CB">
        <w:rPr>
          <w:rFonts w:eastAsia="Arial Unicode MS"/>
          <w:sz w:val="20"/>
          <w:szCs w:val="20"/>
        </w:rPr>
        <w:t xml:space="preserve">, что </w:t>
      </w:r>
      <w:r w:rsidRPr="005601CB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52E7" w:rsidRPr="005601CB" w:rsidP="005601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</w:t>
      </w:r>
    </w:p>
    <w:p w:rsidR="00BB186C" w:rsidRPr="005601CB" w:rsidP="005601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протоколом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5601CB" w:rsidR="00975D23">
        <w:rPr>
          <w:rFonts w:ascii="Times New Roman" w:eastAsia="Arial Unicode MS" w:hAnsi="Times New Roman" w:cs="Times New Roman"/>
          <w:sz w:val="20"/>
          <w:szCs w:val="20"/>
          <w:lang w:eastAsia="ru-RU"/>
        </w:rPr>
        <w:t>07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5601CB" w:rsidR="00975D2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, составленного в отсутствие надлежаще извещенного лица, привлекаемого к административной ответственности на основании материалов дела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</w:p>
    <w:p w:rsidR="00BB186C" w:rsidRPr="005601CB" w:rsidP="005601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-</w:t>
      </w:r>
      <w:r w:rsidRPr="005601CB" w:rsidR="00B213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29.05.2023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>по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делу об 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</w:t>
      </w:r>
      <w:r w:rsidRPr="005601CB" w:rsidR="006128CE">
        <w:rPr>
          <w:rFonts w:ascii="Times New Roman" w:eastAsia="Arial Unicode MS" w:hAnsi="Times New Roman" w:cs="Times New Roman"/>
          <w:sz w:val="20"/>
          <w:szCs w:val="20"/>
          <w:lang w:eastAsia="ru-RU"/>
        </w:rPr>
        <w:t>ативно</w:t>
      </w:r>
      <w:r w:rsidRPr="005601CB" w:rsidR="00CE571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 правонарушении 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29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п.2 ст. 8.14 Закона города Москвы от 21.11.2007 №45 «Кодекс города Москвы об административных правонарушениях»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, вынесенного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функцию фото- и киносъемки, видеозаписи АПК «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аркНет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-М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», в отношении собственника транспортного средства марки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5601CB" w:rsidR="005601CB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 &gt;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государственным регистрационным знаком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 w:rsid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(свидетельство о регистрации ТС №)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назначением адми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 5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000 руб. 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601CB" w:rsidR="00E50C37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</w:p>
    <w:p w:rsidR="00BB186C" w:rsidRPr="005601CB" w:rsidP="005601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- извещением от 14.06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</w:t>
      </w:r>
      <w:r w:rsidRPr="005601CB" w:rsidR="00AF25F0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направленн</w:t>
      </w:r>
      <w:r w:rsidRPr="005601CB" w:rsidR="00AF25F0">
        <w:rPr>
          <w:rFonts w:ascii="Times New Roman" w:eastAsia="Arial Unicode MS" w:hAnsi="Times New Roman" w:cs="Times New Roman"/>
          <w:sz w:val="20"/>
          <w:szCs w:val="20"/>
          <w:lang w:eastAsia="ru-RU"/>
        </w:rPr>
        <w:t>ы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 </w:t>
      </w:r>
      <w:r w:rsidRPr="005601CB" w:rsidR="00721595">
        <w:rPr>
          <w:rFonts w:ascii="Times New Roman" w:eastAsia="Arial Unicode MS" w:hAnsi="Times New Roman" w:cs="Times New Roman"/>
          <w:sz w:val="20"/>
          <w:szCs w:val="20"/>
          <w:lang w:eastAsia="ru-RU"/>
        </w:rPr>
        <w:t>Черняк И.Н.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</w:p>
    <w:p w:rsidR="00BB186C" w:rsidRPr="005601CB" w:rsidP="005601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- карточкой нарушения №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14.07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601CB" w:rsidR="00766514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(л.д.4</w:t>
      </w:r>
      <w:r w:rsidRPr="005601CB" w:rsidR="00C011C2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</w:p>
    <w:p w:rsidR="00766514" w:rsidRPr="005601CB" w:rsidP="005601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ответом Отделения №8 МРЭО Госавтоинспекции МВД по Республике Крым от 14.08.2024 о том, что за Черняк И.Н. с 27.07.2018 значился автомобиль 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5601CB" w:rsidR="005601CB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 &gt;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 государственным регистрационным знаком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, 29.12.2023 прекращена регистрация транспортного средства в связи с продажей (передачей) другому лицу;</w:t>
      </w:r>
    </w:p>
    <w:p w:rsidR="00766514" w:rsidRPr="005601CB" w:rsidP="005601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копией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карточки учета транспортного средства 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5601CB" w:rsidR="005601CB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5601CB" w:rsidR="005601CB">
        <w:rPr>
          <w:rFonts w:ascii="Times New Roman" w:hAnsi="Times New Roman" w:cs="Times New Roman"/>
          <w:sz w:val="20"/>
          <w:szCs w:val="20"/>
        </w:rPr>
        <w:t xml:space="preserve"> &gt;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 государственным регистрационным знаком </w:t>
      </w:r>
      <w:r w:rsidRPr="005601CB" w:rsidR="005601CB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5601CB" w:rsidP="005601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Оценив представленные д</w:t>
      </w:r>
      <w:r w:rsidRPr="005601CB">
        <w:rPr>
          <w:rFonts w:ascii="Times New Roman" w:eastAsia="Calibri" w:hAnsi="Times New Roman" w:cs="Times New Roman"/>
          <w:sz w:val="20"/>
          <w:szCs w:val="20"/>
        </w:rPr>
        <w:t>оказательства по делу</w:t>
      </w:r>
      <w:r w:rsidRPr="005601CB">
        <w:rPr>
          <w:rFonts w:ascii="Times New Roman" w:eastAsia="Calibri" w:hAnsi="Times New Roman" w:cs="Times New Roman"/>
          <w:sz w:val="20"/>
          <w:szCs w:val="20"/>
        </w:rPr>
        <w:t>, м</w:t>
      </w:r>
      <w:r w:rsidRPr="005601CB">
        <w:rPr>
          <w:rFonts w:ascii="Times New Roman" w:eastAsia="Calibri" w:hAnsi="Times New Roman" w:cs="Times New Roman"/>
          <w:sz w:val="20"/>
          <w:szCs w:val="20"/>
        </w:rPr>
        <w:t>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5601CB">
        <w:rPr>
          <w:rFonts w:ascii="Times New Roman" w:eastAsia="Calibri" w:hAnsi="Times New Roman" w:cs="Times New Roman"/>
          <w:sz w:val="20"/>
          <w:szCs w:val="20"/>
        </w:rPr>
        <w:t>. К</w:t>
      </w:r>
      <w:r w:rsidRPr="005601CB">
        <w:rPr>
          <w:rFonts w:ascii="Times New Roman" w:eastAsia="Calibri" w:hAnsi="Times New Roman" w:cs="Times New Roman"/>
          <w:sz w:val="20"/>
          <w:szCs w:val="20"/>
        </w:rPr>
        <w:t>опия протокола об административном правонарушении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направлена </w:t>
      </w:r>
      <w:r w:rsidRPr="005601CB" w:rsidR="00721595">
        <w:rPr>
          <w:rFonts w:ascii="Times New Roman" w:eastAsia="Calibri" w:hAnsi="Times New Roman" w:cs="Times New Roman"/>
          <w:sz w:val="20"/>
          <w:szCs w:val="20"/>
        </w:rPr>
        <w:t>Черняк И.Н.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01CB">
        <w:rPr>
          <w:rFonts w:ascii="Times New Roman" w:eastAsia="Calibri" w:hAnsi="Times New Roman" w:cs="Times New Roman"/>
          <w:sz w:val="20"/>
          <w:szCs w:val="20"/>
        </w:rPr>
        <w:t>в день составления, е</w:t>
      </w:r>
      <w:r w:rsidRPr="005601CB" w:rsidR="00766514">
        <w:rPr>
          <w:rFonts w:ascii="Times New Roman" w:eastAsia="Calibri" w:hAnsi="Times New Roman" w:cs="Times New Roman"/>
          <w:sz w:val="20"/>
          <w:szCs w:val="20"/>
        </w:rPr>
        <w:t>е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права соблюдены.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5601CB" w:rsidR="00721595">
        <w:rPr>
          <w:rFonts w:ascii="Times New Roman" w:eastAsia="Calibri" w:hAnsi="Times New Roman" w:cs="Times New Roman"/>
          <w:sz w:val="20"/>
          <w:szCs w:val="20"/>
        </w:rPr>
        <w:t>Черняк И.Н.</w:t>
      </w:r>
      <w:r w:rsidRPr="005601CB" w:rsidR="00BB5C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01CB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5601CB" w:rsidR="006C6C70">
        <w:rPr>
          <w:rFonts w:ascii="Times New Roman" w:eastAsia="Calibri" w:hAnsi="Times New Roman" w:cs="Times New Roman"/>
          <w:sz w:val="20"/>
          <w:szCs w:val="20"/>
        </w:rPr>
        <w:t xml:space="preserve">, мировой судья квалифицирует </w:t>
      </w:r>
      <w:r w:rsidRPr="005601CB" w:rsidR="006128CE">
        <w:rPr>
          <w:rFonts w:ascii="Times New Roman" w:eastAsia="Calibri" w:hAnsi="Times New Roman" w:cs="Times New Roman"/>
          <w:sz w:val="20"/>
          <w:szCs w:val="20"/>
        </w:rPr>
        <w:t>е</w:t>
      </w:r>
      <w:r w:rsidRPr="005601CB" w:rsidR="00766514">
        <w:rPr>
          <w:rFonts w:ascii="Times New Roman" w:eastAsia="Calibri" w:hAnsi="Times New Roman" w:cs="Times New Roman"/>
          <w:sz w:val="20"/>
          <w:szCs w:val="20"/>
        </w:rPr>
        <w:t>е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 – неуплата </w:t>
      </w:r>
      <w:r w:rsidRPr="005601CB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5601C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50C37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E50C37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5601CB" w:rsidR="00BB5C9A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5601CB">
        <w:rPr>
          <w:rFonts w:ascii="Times New Roman" w:eastAsia="Calibri" w:hAnsi="Times New Roman" w:cs="Times New Roman"/>
          <w:sz w:val="20"/>
          <w:szCs w:val="20"/>
        </w:rPr>
        <w:t>отягчающи</w:t>
      </w:r>
      <w:r w:rsidRPr="005601CB" w:rsidR="000157AC">
        <w:rPr>
          <w:rFonts w:ascii="Times New Roman" w:eastAsia="Calibri" w:hAnsi="Times New Roman" w:cs="Times New Roman"/>
          <w:sz w:val="20"/>
          <w:szCs w:val="20"/>
        </w:rPr>
        <w:t>х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ответственность</w:t>
      </w:r>
      <w:r w:rsidRPr="005601CB" w:rsidR="00C0791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601CB" w:rsidR="000157AC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5601CB" w:rsidR="00BB5C9A">
        <w:rPr>
          <w:rFonts w:ascii="Times New Roman" w:eastAsia="Calibri" w:hAnsi="Times New Roman" w:cs="Times New Roman"/>
          <w:sz w:val="20"/>
          <w:szCs w:val="20"/>
        </w:rPr>
        <w:t>го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</w:t>
      </w:r>
      <w:r w:rsidRPr="005601CB" w:rsidR="00BB5C9A">
        <w:rPr>
          <w:rFonts w:ascii="Times New Roman" w:eastAsia="Calibri" w:hAnsi="Times New Roman" w:cs="Times New Roman"/>
          <w:sz w:val="20"/>
          <w:szCs w:val="20"/>
        </w:rPr>
        <w:t xml:space="preserve">отсутствие </w:t>
      </w:r>
      <w:r w:rsidRPr="005601CB">
        <w:rPr>
          <w:rFonts w:ascii="Times New Roman" w:eastAsia="Calibri" w:hAnsi="Times New Roman" w:cs="Times New Roman"/>
          <w:sz w:val="20"/>
          <w:szCs w:val="20"/>
        </w:rPr>
        <w:t>обстоятельств, смягчающ</w:t>
      </w:r>
      <w:r w:rsidRPr="005601CB" w:rsidR="00BB5C9A">
        <w:rPr>
          <w:rFonts w:ascii="Times New Roman" w:eastAsia="Calibri" w:hAnsi="Times New Roman" w:cs="Times New Roman"/>
          <w:sz w:val="20"/>
          <w:szCs w:val="20"/>
        </w:rPr>
        <w:t xml:space="preserve">их и отягчающих 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ответственность.</w:t>
      </w:r>
    </w:p>
    <w:p w:rsidR="00B213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5601CB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5601CB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5601CB" w:rsidP="0056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1CB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5601CB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A570F4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Черняк Ирину Николаевну </w:t>
      </w:r>
      <w:r w:rsidRPr="005601CB" w:rsidR="006128CE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5601CB" w:rsidR="006128CE">
        <w:rPr>
          <w:rFonts w:ascii="Times New Roman" w:eastAsia="Calibri" w:hAnsi="Times New Roman" w:cs="Times New Roman"/>
          <w:sz w:val="20"/>
          <w:szCs w:val="20"/>
        </w:rPr>
        <w:t>виновн</w:t>
      </w:r>
      <w:r w:rsidRPr="005601CB">
        <w:rPr>
          <w:rFonts w:ascii="Times New Roman" w:eastAsia="Calibri" w:hAnsi="Times New Roman" w:cs="Times New Roman"/>
          <w:sz w:val="20"/>
          <w:szCs w:val="20"/>
        </w:rPr>
        <w:t>ой</w:t>
      </w:r>
      <w:r w:rsidRPr="005601CB" w:rsidR="006128CE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5601CB" w:rsidR="00627588">
        <w:rPr>
          <w:rFonts w:ascii="Times New Roman" w:eastAsia="Calibri" w:hAnsi="Times New Roman" w:cs="Times New Roman"/>
          <w:sz w:val="20"/>
          <w:szCs w:val="20"/>
        </w:rPr>
        <w:t xml:space="preserve"> правонарушениях, и назначить е</w:t>
      </w:r>
      <w:r w:rsidRPr="005601CB">
        <w:rPr>
          <w:rFonts w:ascii="Times New Roman" w:eastAsia="Calibri" w:hAnsi="Times New Roman" w:cs="Times New Roman"/>
          <w:sz w:val="20"/>
          <w:szCs w:val="20"/>
        </w:rPr>
        <w:t>й</w:t>
      </w:r>
      <w:r w:rsidRPr="005601CB" w:rsidR="006128CE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</w:t>
      </w:r>
      <w:r w:rsidRPr="005601CB">
        <w:rPr>
          <w:rFonts w:ascii="Times New Roman" w:eastAsia="Calibri" w:hAnsi="Times New Roman" w:cs="Times New Roman"/>
          <w:sz w:val="20"/>
          <w:szCs w:val="20"/>
        </w:rPr>
        <w:t>адми</w:t>
      </w:r>
      <w:r w:rsidRPr="005601CB">
        <w:rPr>
          <w:rFonts w:ascii="Times New Roman" w:eastAsia="Calibri" w:hAnsi="Times New Roman" w:cs="Times New Roman"/>
          <w:sz w:val="20"/>
          <w:szCs w:val="20"/>
        </w:rPr>
        <w:t>нистративного штрафа в размере 10</w:t>
      </w:r>
      <w:r w:rsidRPr="005601CB">
        <w:rPr>
          <w:rFonts w:ascii="Times New Roman" w:eastAsia="Calibri" w:hAnsi="Times New Roman" w:cs="Times New Roman"/>
          <w:sz w:val="20"/>
          <w:szCs w:val="20"/>
        </w:rPr>
        <w:t>00</w:t>
      </w:r>
      <w:r w:rsidRPr="005601CB" w:rsidR="00853016">
        <w:rPr>
          <w:rFonts w:ascii="Times New Roman" w:eastAsia="Calibri" w:hAnsi="Times New Roman" w:cs="Times New Roman"/>
          <w:sz w:val="20"/>
          <w:szCs w:val="20"/>
        </w:rPr>
        <w:t>0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десять </w:t>
      </w:r>
      <w:r w:rsidRPr="005601CB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5601CB" w:rsidR="00031E53">
        <w:rPr>
          <w:rFonts w:ascii="Times New Roman" w:eastAsia="Calibri" w:hAnsi="Times New Roman" w:cs="Times New Roman"/>
          <w:sz w:val="20"/>
          <w:szCs w:val="20"/>
        </w:rPr>
        <w:t>)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рублей. </w:t>
      </w:r>
    </w:p>
    <w:p w:rsidR="00A570F4" w:rsidRPr="005601CB" w:rsidP="005601C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601CB">
        <w:rPr>
          <w:sz w:val="20"/>
          <w:szCs w:val="20"/>
        </w:rPr>
        <w:t xml:space="preserve">Штраф подлежит уплате по следующим реквизитам: </w:t>
      </w:r>
      <w:r w:rsidRPr="005601CB">
        <w:rPr>
          <w:rFonts w:eastAsia="Calibri"/>
          <w:sz w:val="20"/>
          <w:szCs w:val="20"/>
        </w:rPr>
        <w:t xml:space="preserve">получатель: </w:t>
      </w:r>
      <w:r w:rsidRPr="005601CB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5601CB" w:rsidR="00766514">
        <w:rPr>
          <w:sz w:val="20"/>
          <w:szCs w:val="20"/>
        </w:rPr>
        <w:t>356</w:t>
      </w:r>
      <w:r w:rsidRPr="005601CB" w:rsidR="00853016">
        <w:rPr>
          <w:sz w:val="20"/>
          <w:szCs w:val="20"/>
        </w:rPr>
        <w:t>24201</w:t>
      </w:r>
      <w:r w:rsidRPr="005601CB" w:rsidR="00766514">
        <w:rPr>
          <w:sz w:val="20"/>
          <w:szCs w:val="20"/>
        </w:rPr>
        <w:t>5</w:t>
      </w:r>
      <w:r w:rsidRPr="005601CB" w:rsidR="00031E53">
        <w:rPr>
          <w:sz w:val="20"/>
          <w:szCs w:val="20"/>
        </w:rPr>
        <w:t>3</w:t>
      </w:r>
      <w:r w:rsidRPr="005601CB">
        <w:rPr>
          <w:sz w:val="20"/>
          <w:szCs w:val="20"/>
        </w:rPr>
        <w:t>.</w:t>
      </w:r>
    </w:p>
    <w:p w:rsidR="00A570F4" w:rsidRPr="005601CB" w:rsidP="005601C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601CB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</w:t>
      </w:r>
      <w:r w:rsidRPr="005601CB">
        <w:rPr>
          <w:sz w:val="20"/>
          <w:szCs w:val="20"/>
        </w:rPr>
        <w:t>Красноперекопского</w:t>
      </w:r>
      <w:r w:rsidRPr="005601CB">
        <w:rPr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A570F4" w:rsidRPr="005601CB" w:rsidP="005601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01CB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</w:t>
      </w:r>
      <w:r w:rsidRPr="005601CB" w:rsidR="00031E53">
        <w:rPr>
          <w:rFonts w:ascii="Times New Roman" w:hAnsi="Times New Roman" w:cs="Times New Roman"/>
          <w:sz w:val="20"/>
          <w:szCs w:val="20"/>
        </w:rPr>
        <w:t>Ф</w:t>
      </w:r>
      <w:r w:rsidRPr="005601CB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5601CB" w:rsidR="00031E53">
        <w:rPr>
          <w:rFonts w:ascii="Times New Roman" w:hAnsi="Times New Roman" w:cs="Times New Roman"/>
          <w:sz w:val="20"/>
          <w:szCs w:val="20"/>
        </w:rPr>
        <w:t>Ф</w:t>
      </w:r>
      <w:r w:rsidRPr="005601CB">
        <w:rPr>
          <w:rFonts w:ascii="Times New Roman" w:hAnsi="Times New Roman" w:cs="Times New Roman"/>
          <w:sz w:val="20"/>
          <w:szCs w:val="20"/>
        </w:rPr>
        <w:t>.</w:t>
      </w:r>
    </w:p>
    <w:p w:rsidR="00A570F4" w:rsidRPr="005601CB" w:rsidP="005601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01CB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 </w:t>
      </w:r>
      <w:r w:rsidRPr="005601CB" w:rsidR="00627588">
        <w:rPr>
          <w:rFonts w:ascii="Times New Roman" w:hAnsi="Times New Roman" w:cs="Times New Roman"/>
          <w:sz w:val="20"/>
          <w:szCs w:val="20"/>
        </w:rPr>
        <w:t xml:space="preserve">ч.1 </w:t>
      </w:r>
      <w:r w:rsidRPr="005601CB">
        <w:rPr>
          <w:rFonts w:ascii="Times New Roman" w:hAnsi="Times New Roman" w:cs="Times New Roman"/>
          <w:sz w:val="20"/>
          <w:szCs w:val="20"/>
        </w:rPr>
        <w:t>ст. 20.25 КоАП Р</w:t>
      </w:r>
      <w:r w:rsidRPr="005601CB" w:rsidR="00031E53">
        <w:rPr>
          <w:rFonts w:ascii="Times New Roman" w:hAnsi="Times New Roman" w:cs="Times New Roman"/>
          <w:sz w:val="20"/>
          <w:szCs w:val="20"/>
        </w:rPr>
        <w:t xml:space="preserve">Ф </w:t>
      </w:r>
      <w:r w:rsidRPr="005601CB">
        <w:rPr>
          <w:rFonts w:ascii="Times New Roman" w:hAnsi="Times New Roman" w:cs="Times New Roman"/>
          <w:sz w:val="20"/>
          <w:szCs w:val="2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0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5601CB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</w:t>
      </w:r>
      <w:r w:rsidRPr="005601C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3016" w:rsidRPr="005601CB" w:rsidP="0056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5B36" w:rsidP="005601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 w:rsidR="00955453">
        <w:rPr>
          <w:rFonts w:ascii="Times New Roman" w:eastAsia="Calibri" w:hAnsi="Times New Roman" w:cs="Times New Roman"/>
          <w:sz w:val="20"/>
          <w:szCs w:val="20"/>
        </w:rPr>
        <w:tab/>
      </w:r>
      <w:r w:rsidRPr="005601CB" w:rsidR="006446F0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ab/>
      </w:r>
      <w:r w:rsidRPr="005601CB" w:rsidR="00170414">
        <w:rPr>
          <w:rFonts w:ascii="Times New Roman" w:eastAsia="Calibri" w:hAnsi="Times New Roman" w:cs="Times New Roman"/>
          <w:sz w:val="20"/>
          <w:szCs w:val="20"/>
        </w:rPr>
        <w:tab/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5601CB" w:rsidR="0013122B">
        <w:rPr>
          <w:rFonts w:ascii="Times New Roman" w:eastAsia="Calibri" w:hAnsi="Times New Roman" w:cs="Times New Roman"/>
          <w:sz w:val="20"/>
          <w:szCs w:val="20"/>
        </w:rPr>
        <w:t>Оконова</w:t>
      </w:r>
      <w:r w:rsidRPr="005601CB" w:rsidR="0013122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ДЕПЕРСОНИФИКАЦИЮ </w:t>
      </w: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произвела</w:t>
      </w: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Мировой судья  ___________________  Д.Б. </w:t>
      </w:r>
      <w:r w:rsidRPr="005601CB">
        <w:rPr>
          <w:rFonts w:ascii="Times New Roman" w:eastAsia="Calibri" w:hAnsi="Times New Roman" w:cs="Times New Roman"/>
          <w:sz w:val="20"/>
          <w:szCs w:val="20"/>
        </w:rPr>
        <w:t>Оконова</w:t>
      </w:r>
      <w:r w:rsidRPr="00560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01C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601CB">
        <w:rPr>
          <w:rFonts w:ascii="Times New Roman" w:eastAsia="Calibri" w:hAnsi="Times New Roman" w:cs="Times New Roman"/>
          <w:iCs/>
          <w:sz w:val="20"/>
          <w:szCs w:val="20"/>
        </w:rPr>
        <w:t>«____»_____________2024 г.</w:t>
      </w:r>
    </w:p>
    <w:p w:rsidR="005601CB" w:rsidRPr="005601CB" w:rsidP="005601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85301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1E53"/>
    <w:rsid w:val="00032AB1"/>
    <w:rsid w:val="00043232"/>
    <w:rsid w:val="00055CA9"/>
    <w:rsid w:val="00061129"/>
    <w:rsid w:val="00074956"/>
    <w:rsid w:val="00097526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C66DD"/>
    <w:rsid w:val="004D0556"/>
    <w:rsid w:val="004D501D"/>
    <w:rsid w:val="004E0CC5"/>
    <w:rsid w:val="004E56C6"/>
    <w:rsid w:val="005065AA"/>
    <w:rsid w:val="0051194E"/>
    <w:rsid w:val="00541DD5"/>
    <w:rsid w:val="005601CB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5F0937"/>
    <w:rsid w:val="00603DE1"/>
    <w:rsid w:val="00605BE8"/>
    <w:rsid w:val="006128CE"/>
    <w:rsid w:val="0061324B"/>
    <w:rsid w:val="006256F1"/>
    <w:rsid w:val="00627588"/>
    <w:rsid w:val="00631131"/>
    <w:rsid w:val="00637587"/>
    <w:rsid w:val="006445DB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1595"/>
    <w:rsid w:val="007241DE"/>
    <w:rsid w:val="007323C3"/>
    <w:rsid w:val="00741630"/>
    <w:rsid w:val="007533E3"/>
    <w:rsid w:val="00756553"/>
    <w:rsid w:val="00761FDE"/>
    <w:rsid w:val="00762AE2"/>
    <w:rsid w:val="00766514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3016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453"/>
    <w:rsid w:val="00955D85"/>
    <w:rsid w:val="009612CD"/>
    <w:rsid w:val="00973265"/>
    <w:rsid w:val="00975D23"/>
    <w:rsid w:val="009765AD"/>
    <w:rsid w:val="009A5C53"/>
    <w:rsid w:val="009B114A"/>
    <w:rsid w:val="009B61E5"/>
    <w:rsid w:val="009B6457"/>
    <w:rsid w:val="009C54A9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B3846"/>
    <w:rsid w:val="00AB5C8E"/>
    <w:rsid w:val="00AE357A"/>
    <w:rsid w:val="00AF1458"/>
    <w:rsid w:val="00AF25F0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A637E"/>
    <w:rsid w:val="00BB186C"/>
    <w:rsid w:val="00BB2A83"/>
    <w:rsid w:val="00BB470F"/>
    <w:rsid w:val="00BB5C9A"/>
    <w:rsid w:val="00BC5E82"/>
    <w:rsid w:val="00BF5313"/>
    <w:rsid w:val="00C011C2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22B4"/>
    <w:rsid w:val="00CA4A6E"/>
    <w:rsid w:val="00CB4CE0"/>
    <w:rsid w:val="00CB78D3"/>
    <w:rsid w:val="00CE3F7C"/>
    <w:rsid w:val="00CE571E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01A2"/>
    <w:rsid w:val="00E17DBA"/>
    <w:rsid w:val="00E2397E"/>
    <w:rsid w:val="00E26865"/>
    <w:rsid w:val="00E32015"/>
    <w:rsid w:val="00E50C37"/>
    <w:rsid w:val="00E676BD"/>
    <w:rsid w:val="00E81CB3"/>
    <w:rsid w:val="00E83359"/>
    <w:rsid w:val="00E8711F"/>
    <w:rsid w:val="00E95627"/>
    <w:rsid w:val="00EA0D64"/>
    <w:rsid w:val="00EB14C2"/>
    <w:rsid w:val="00EB4895"/>
    <w:rsid w:val="00EB75DB"/>
    <w:rsid w:val="00EC0078"/>
    <w:rsid w:val="00EC5745"/>
    <w:rsid w:val="00EC654F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D52E7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