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3025" w:rsidRPr="00CC776D" w:rsidP="007D3025">
      <w:pPr>
        <w:spacing w:after="0" w:line="240" w:lineRule="auto"/>
        <w:ind w:left="4944"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776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</w:t>
      </w:r>
      <w:r w:rsidRPr="00CC776D" w:rsidR="00096182">
        <w:rPr>
          <w:rFonts w:ascii="Times New Roman" w:eastAsia="Times New Roman" w:hAnsi="Times New Roman" w:cs="Times New Roman"/>
          <w:sz w:val="27"/>
          <w:szCs w:val="27"/>
          <w:lang w:eastAsia="ru-RU"/>
        </w:rPr>
        <w:t>60-360</w:t>
      </w:r>
      <w:r w:rsidRPr="00CC776D">
        <w:rPr>
          <w:rFonts w:ascii="Times New Roman" w:eastAsia="Times New Roman" w:hAnsi="Times New Roman" w:cs="Times New Roman"/>
          <w:sz w:val="27"/>
          <w:szCs w:val="27"/>
          <w:lang w:eastAsia="ru-RU"/>
        </w:rPr>
        <w:t>/2019</w:t>
      </w:r>
    </w:p>
    <w:p w:rsidR="007D3025" w:rsidRPr="00CC776D" w:rsidP="007D302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D3025" w:rsidP="007D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CC776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CC776D" w:rsidRPr="00CC776D" w:rsidP="007D3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D3025" w:rsidRPr="00CC776D" w:rsidP="007D3025">
      <w:pPr>
        <w:spacing w:before="120" w:after="12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</w:pP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 xml:space="preserve">30 </w:t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 xml:space="preserve">сентября </w:t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 xml:space="preserve"> 2019</w:t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 xml:space="preserve"> года </w:t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  <w:t>г. Красноперекопск</w:t>
      </w:r>
    </w:p>
    <w:p w:rsidR="007D3025" w:rsidRPr="00CC776D" w:rsidP="007D302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</w:pP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</w:t>
      </w:r>
      <w:r w:rsidRPr="00CC776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судебного участка № 60 Красноперекопского судебного района Республики Крым </w:t>
      </w:r>
      <w:r w:rsidRPr="00CC776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Кардашина</w:t>
      </w:r>
      <w:r w:rsidRPr="00CC776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О.В., (</w:t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>296002, РФ, Республика Крым, г. Красноперекопск, микрорайон 10, дом 4), рассмотрев дело об административном правонарушении, предусмотренном частью 4 статьи 12.15 Кодекса Российской Федерации об административных правонарушениях, в отношении</w:t>
      </w:r>
    </w:p>
    <w:p w:rsidR="007D3025" w:rsidRPr="00CC776D" w:rsidP="007D302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</w:pP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>Карабут</w:t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 xml:space="preserve"> Андрея Васильевича</w:t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5C0012" w:rsidR="006C6027">
        <w:rPr>
          <w:color w:val="000000" w:themeColor="text1"/>
          <w:sz w:val="26"/>
          <w:szCs w:val="26"/>
        </w:rPr>
        <w:t>&lt;</w:t>
      </w:r>
      <w:r w:rsidR="006C6027">
        <w:rPr>
          <w:color w:val="000000" w:themeColor="text1"/>
          <w:sz w:val="26"/>
          <w:szCs w:val="26"/>
        </w:rPr>
        <w:t>…</w:t>
      </w:r>
      <w:r w:rsidRPr="005C0012" w:rsidR="006C6027">
        <w:rPr>
          <w:color w:val="000000" w:themeColor="text1"/>
          <w:sz w:val="26"/>
          <w:szCs w:val="26"/>
        </w:rPr>
        <w:t>&gt;</w:t>
      </w:r>
    </w:p>
    <w:p w:rsidR="000C18DB" w:rsidRPr="00CC776D" w:rsidP="00FA7A47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</w:pPr>
    </w:p>
    <w:p w:rsidR="000C18DB" w:rsidRPr="00CC776D" w:rsidP="00AB27F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 w:themeColor="text1"/>
          <w:sz w:val="27"/>
          <w:szCs w:val="27"/>
          <w:lang w:eastAsia="ru-RU"/>
        </w:rPr>
      </w:pP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  <w:t xml:space="preserve">            </w:t>
      </w:r>
      <w:r w:rsidRPr="00CC776D">
        <w:rPr>
          <w:rFonts w:ascii="Times New Roman" w:eastAsia="Arial Unicode MS" w:hAnsi="Times New Roman" w:cs="Times New Roman"/>
          <w:b/>
          <w:color w:val="000000" w:themeColor="text1"/>
          <w:sz w:val="27"/>
          <w:szCs w:val="27"/>
          <w:lang w:eastAsia="ru-RU"/>
        </w:rPr>
        <w:t>УСТАНОВИЛ:</w:t>
      </w:r>
    </w:p>
    <w:p w:rsidR="000C18DB" w:rsidRPr="00CC776D" w:rsidP="00AB27F7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0C18DB" w:rsidRPr="00CC776D" w:rsidP="000C18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CC776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Согласно протоколу об административном правонарушении 82 АП </w:t>
      </w:r>
      <w:r w:rsidRPr="00CC776D" w:rsidR="003E11FA">
        <w:rPr>
          <w:rFonts w:ascii="Times New Roman" w:hAnsi="Times New Roman" w:cs="Times New Roman"/>
          <w:color w:val="000000" w:themeColor="text1"/>
          <w:sz w:val="27"/>
          <w:szCs w:val="27"/>
        </w:rPr>
        <w:t>057</w:t>
      </w:r>
      <w:r w:rsidRPr="00CC776D" w:rsidR="004033B2">
        <w:rPr>
          <w:rFonts w:ascii="Times New Roman" w:hAnsi="Times New Roman" w:cs="Times New Roman"/>
          <w:color w:val="000000" w:themeColor="text1"/>
          <w:sz w:val="27"/>
          <w:szCs w:val="27"/>
        </w:rPr>
        <w:t>228</w:t>
      </w:r>
      <w:r w:rsidRPr="00CC776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от </w:t>
      </w:r>
      <w:r w:rsidRPr="00CC776D" w:rsidR="004033B2">
        <w:rPr>
          <w:rFonts w:ascii="Times New Roman" w:hAnsi="Times New Roman" w:cs="Times New Roman"/>
          <w:color w:val="000000" w:themeColor="text1"/>
          <w:sz w:val="27"/>
          <w:szCs w:val="27"/>
        </w:rPr>
        <w:t>23.07.2019</w:t>
      </w:r>
      <w:r w:rsidRPr="00CC776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года, </w:t>
      </w:r>
      <w:r w:rsidRPr="00CC776D" w:rsidR="004033B2">
        <w:rPr>
          <w:rFonts w:ascii="Times New Roman" w:hAnsi="Times New Roman" w:cs="Times New Roman"/>
          <w:color w:val="000000" w:themeColor="text1"/>
          <w:sz w:val="27"/>
          <w:szCs w:val="27"/>
        </w:rPr>
        <w:t>Карабут</w:t>
      </w:r>
      <w:r w:rsidRPr="00CC776D" w:rsidR="004033B2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А.В.,</w:t>
      </w:r>
      <w:r w:rsidRPr="00CC776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CC776D" w:rsidR="004033B2">
        <w:rPr>
          <w:rFonts w:ascii="Times New Roman" w:hAnsi="Times New Roman" w:cs="Times New Roman"/>
          <w:color w:val="000000" w:themeColor="text1"/>
          <w:sz w:val="27"/>
          <w:szCs w:val="27"/>
        </w:rPr>
        <w:t>23.07.2019</w:t>
      </w:r>
      <w:r w:rsidRPr="00CC776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года в </w:t>
      </w:r>
      <w:r w:rsidRPr="00CC776D" w:rsidR="004033B2">
        <w:rPr>
          <w:rFonts w:ascii="Times New Roman" w:hAnsi="Times New Roman" w:cs="Times New Roman"/>
          <w:color w:val="000000" w:themeColor="text1"/>
          <w:sz w:val="27"/>
          <w:szCs w:val="27"/>
        </w:rPr>
        <w:t>22:37</w:t>
      </w:r>
      <w:r w:rsidRPr="00CC776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час, </w:t>
      </w:r>
      <w:r w:rsidRPr="00CC776D" w:rsidR="008F373E">
        <w:rPr>
          <w:rFonts w:ascii="Times New Roman" w:hAnsi="Times New Roman" w:cs="Times New Roman"/>
          <w:color w:val="000000" w:themeColor="text1"/>
          <w:sz w:val="27"/>
          <w:szCs w:val="27"/>
        </w:rPr>
        <w:t>на 139 км автодороги Граница с Украиной-Керчь</w:t>
      </w:r>
      <w:r w:rsidRPr="00CC776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управляя автомобилем </w:t>
      </w:r>
      <w:r w:rsidRPr="005C0012" w:rsidR="006C6027">
        <w:rPr>
          <w:color w:val="000000" w:themeColor="text1"/>
          <w:sz w:val="26"/>
          <w:szCs w:val="26"/>
        </w:rPr>
        <w:t>&lt;</w:t>
      </w:r>
      <w:r w:rsidR="006C6027">
        <w:rPr>
          <w:color w:val="000000" w:themeColor="text1"/>
          <w:sz w:val="26"/>
          <w:szCs w:val="26"/>
        </w:rPr>
        <w:t>…</w:t>
      </w:r>
      <w:r w:rsidRPr="005C0012" w:rsidR="006C6027">
        <w:rPr>
          <w:color w:val="000000" w:themeColor="text1"/>
          <w:sz w:val="26"/>
          <w:szCs w:val="26"/>
        </w:rPr>
        <w:t>&gt;</w:t>
      </w:r>
      <w:r w:rsidRPr="00CC776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государственный регистрационный знак </w:t>
      </w:r>
      <w:r w:rsidRPr="005C0012" w:rsidR="006C6027">
        <w:rPr>
          <w:color w:val="000000" w:themeColor="text1"/>
          <w:sz w:val="26"/>
          <w:szCs w:val="26"/>
        </w:rPr>
        <w:t>&lt;</w:t>
      </w:r>
      <w:r w:rsidR="006C6027">
        <w:rPr>
          <w:color w:val="000000" w:themeColor="text1"/>
          <w:sz w:val="26"/>
          <w:szCs w:val="26"/>
        </w:rPr>
        <w:t>…</w:t>
      </w:r>
      <w:r w:rsidRPr="005C0012" w:rsidR="006C6027">
        <w:rPr>
          <w:color w:val="000000" w:themeColor="text1"/>
          <w:sz w:val="26"/>
          <w:szCs w:val="26"/>
        </w:rPr>
        <w:t>&gt;</w:t>
      </w:r>
      <w:r w:rsidRPr="00CC776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CC776D" w:rsidR="008F373E">
        <w:rPr>
          <w:rFonts w:ascii="Times New Roman" w:hAnsi="Times New Roman" w:cs="Times New Roman"/>
          <w:color w:val="000000" w:themeColor="text1"/>
          <w:sz w:val="27"/>
          <w:szCs w:val="27"/>
        </w:rPr>
        <w:t>осуществил выезд в нарушение п. 1.3 ПДД РФ на посолу, предназначенную для встречного движения</w:t>
      </w:r>
      <w:r w:rsidRPr="00CC776D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 чем совершил правонарушение, предусмотренное частью 4 статьи 12.15 Кодекса Российской Федерации об </w:t>
      </w:r>
      <w:r w:rsidRPr="00CC776D">
        <w:rPr>
          <w:rFonts w:ascii="Times New Roman" w:eastAsia="Calibri" w:hAnsi="Times New Roman" w:cs="Times New Roman"/>
          <w:sz w:val="27"/>
          <w:szCs w:val="27"/>
        </w:rPr>
        <w:t>административных  правонарушениях</w:t>
      </w:r>
      <w:r w:rsidRPr="00CC776D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:rsidR="00CC776D" w:rsidRPr="00CC776D" w:rsidP="00CC776D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CC776D">
        <w:rPr>
          <w:rFonts w:ascii="Times New Roman" w:hAnsi="Times New Roman" w:cs="Times New Roman"/>
          <w:sz w:val="27"/>
          <w:szCs w:val="27"/>
        </w:rPr>
        <w:t>В судебное заседание лицо, в отношении которого ведется производство по делу, не явилось, извещен надлежащим образом.</w:t>
      </w:r>
    </w:p>
    <w:p w:rsidR="00CC776D" w:rsidRPr="00CC776D" w:rsidP="00CC776D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CC776D">
        <w:rPr>
          <w:rFonts w:ascii="Times New Roman" w:hAnsi="Times New Roman" w:cs="Times New Roman"/>
          <w:sz w:val="27"/>
          <w:szCs w:val="27"/>
        </w:rPr>
        <w:tab/>
        <w:t xml:space="preserve">В силу части 2 статьи 25.1 </w:t>
      </w:r>
      <w:r w:rsidRPr="00CC776D">
        <w:rPr>
          <w:rFonts w:ascii="Times New Roman" w:eastAsia="Tahoma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дело </w:t>
      </w:r>
      <w:r w:rsidRPr="00CC776D">
        <w:rPr>
          <w:rFonts w:ascii="Times New Roman" w:eastAsia="Tahoma" w:hAnsi="Times New Roman" w:cs="Times New Roman"/>
          <w:sz w:val="27"/>
          <w:szCs w:val="27"/>
        </w:rPr>
        <w:t>об  административном</w:t>
      </w:r>
      <w:r w:rsidRPr="00CC776D">
        <w:rPr>
          <w:rFonts w:ascii="Times New Roman" w:eastAsia="Tahoma" w:hAnsi="Times New Roman" w:cs="Times New Roman"/>
          <w:sz w:val="27"/>
          <w:szCs w:val="27"/>
        </w:rPr>
        <w:t xml:space="preserve">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  <w:r w:rsidRPr="00CC776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C776D" w:rsidRPr="00CC776D" w:rsidP="00CC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776D">
        <w:rPr>
          <w:rFonts w:ascii="Times New Roman" w:hAnsi="Times New Roman" w:cs="Times New Roman"/>
          <w:sz w:val="27"/>
          <w:szCs w:val="27"/>
        </w:rPr>
        <w:tab/>
        <w:t>Согласно п.6 Постановления Пленума Верховного Суда РФ от 24.03.2005 N 5 "О некоторых вопросах, возникающих у судов при применении Кодекса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CC776D" w:rsidRPr="00CC776D" w:rsidP="00CC776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C776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таких обстоятельствах, мировой судья признает возможным рассмотреть дело в отсутствие лица, в отношении которого ведется производство по делу.</w:t>
      </w:r>
    </w:p>
    <w:p w:rsidR="00CC776D" w:rsidRPr="00CC776D" w:rsidP="00CC77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        И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сследовав материалы дела </w:t>
      </w:r>
      <w:r w:rsidRPr="00CC776D">
        <w:rPr>
          <w:rFonts w:ascii="Times New Roman" w:eastAsia="Calibri" w:hAnsi="Times New Roman" w:cs="Times New Roman"/>
          <w:sz w:val="27"/>
          <w:szCs w:val="27"/>
        </w:rPr>
        <w:t>мировой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 судья приходит к следующему.</w:t>
      </w:r>
    </w:p>
    <w:p w:rsidR="00CC776D" w:rsidRPr="00CC776D" w:rsidP="00CC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r:id="rId5" w:history="1">
        <w:r w:rsidRPr="00CC776D">
          <w:rPr>
            <w:rFonts w:ascii="Times New Roman" w:hAnsi="Times New Roman" w:cs="Times New Roman"/>
            <w:color w:val="0000FF"/>
            <w:sz w:val="27"/>
            <w:szCs w:val="27"/>
          </w:rPr>
          <w:t>Частью 4 статьи 12.15</w:t>
        </w:r>
      </w:hyperlink>
      <w:r w:rsidRPr="00CC776D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CC776D">
          <w:rPr>
            <w:rFonts w:ascii="Times New Roman" w:hAnsi="Times New Roman" w:cs="Times New Roman"/>
            <w:color w:val="0000FF"/>
            <w:sz w:val="27"/>
            <w:szCs w:val="27"/>
          </w:rPr>
          <w:t>Правил</w:t>
        </w:r>
      </w:hyperlink>
      <w:r w:rsidRPr="00CC776D">
        <w:rPr>
          <w:rFonts w:ascii="Times New Roman" w:hAnsi="Times New Roman" w:cs="Times New Roman"/>
          <w:sz w:val="27"/>
          <w:szCs w:val="27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CC776D">
          <w:rPr>
            <w:rFonts w:ascii="Times New Roman" w:hAnsi="Times New Roman" w:cs="Times New Roman"/>
            <w:color w:val="0000FF"/>
            <w:sz w:val="27"/>
            <w:szCs w:val="27"/>
          </w:rPr>
          <w:t>частью 3</w:t>
        </w:r>
      </w:hyperlink>
      <w:r w:rsidRPr="00CC776D">
        <w:rPr>
          <w:rFonts w:ascii="Times New Roman" w:hAnsi="Times New Roman" w:cs="Times New Roman"/>
          <w:sz w:val="27"/>
          <w:szCs w:val="27"/>
        </w:rPr>
        <w:t xml:space="preserve"> настоящей статьи.</w:t>
      </w:r>
    </w:p>
    <w:p w:rsidR="00CC776D" w:rsidRPr="00CC776D" w:rsidP="00CC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776D">
        <w:rPr>
          <w:rFonts w:ascii="Times New Roman" w:hAnsi="Times New Roman" w:cs="Times New Roman"/>
          <w:sz w:val="27"/>
          <w:szCs w:val="27"/>
        </w:rPr>
        <w:t xml:space="preserve">Согласно </w:t>
      </w:r>
      <w:hyperlink r:id="rId8" w:history="1">
        <w:r w:rsidRPr="00CC776D">
          <w:rPr>
            <w:rFonts w:ascii="Times New Roman" w:hAnsi="Times New Roman" w:cs="Times New Roman"/>
            <w:color w:val="0000FF"/>
            <w:sz w:val="27"/>
            <w:szCs w:val="27"/>
          </w:rPr>
          <w:t>пункту 1.3</w:t>
        </w:r>
      </w:hyperlink>
      <w:r w:rsidRPr="00CC776D">
        <w:rPr>
          <w:rFonts w:ascii="Times New Roman" w:hAnsi="Times New Roman" w:cs="Times New Roman"/>
          <w:sz w:val="27"/>
          <w:szCs w:val="27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Правила), участники дорожного движения обязаны знать и соблюдать относящиеся к ним требования </w:t>
      </w:r>
      <w:hyperlink r:id="rId9" w:history="1">
        <w:r w:rsidRPr="00CC776D">
          <w:rPr>
            <w:rFonts w:ascii="Times New Roman" w:hAnsi="Times New Roman" w:cs="Times New Roman"/>
            <w:color w:val="0000FF"/>
            <w:sz w:val="27"/>
            <w:szCs w:val="27"/>
          </w:rPr>
          <w:t>Правил</w:t>
        </w:r>
      </w:hyperlink>
      <w:r w:rsidRPr="00CC776D">
        <w:rPr>
          <w:rFonts w:ascii="Times New Roman" w:hAnsi="Times New Roman" w:cs="Times New Roman"/>
          <w:sz w:val="27"/>
          <w:szCs w:val="27"/>
        </w:rPr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CC776D" w:rsidRPr="00CC776D" w:rsidP="00CC77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C776D">
        <w:rPr>
          <w:rFonts w:ascii="Times New Roman" w:hAnsi="Times New Roman" w:cs="Times New Roman"/>
          <w:sz w:val="27"/>
          <w:szCs w:val="27"/>
        </w:rPr>
        <w:t xml:space="preserve">Линия горизонтальной разметки </w:t>
      </w:r>
      <w:hyperlink r:id="rId10" w:history="1">
        <w:r w:rsidRPr="00CC776D">
          <w:rPr>
            <w:rFonts w:ascii="Times New Roman" w:hAnsi="Times New Roman" w:cs="Times New Roman"/>
            <w:color w:val="0000FF"/>
            <w:sz w:val="27"/>
            <w:szCs w:val="27"/>
          </w:rPr>
          <w:t>1.1</w:t>
        </w:r>
      </w:hyperlink>
      <w:r w:rsidRPr="00CC776D">
        <w:rPr>
          <w:rFonts w:ascii="Times New Roman" w:hAnsi="Times New Roman" w:cs="Times New Roman"/>
          <w:sz w:val="27"/>
          <w:szCs w:val="27"/>
        </w:rPr>
        <w:t xml:space="preserve"> Приложения N 2 к Правилам дорожного движения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CC776D" w:rsidRPr="00CC776D" w:rsidP="00CC776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hAnsi="Times New Roman" w:cs="Times New Roman"/>
          <w:sz w:val="27"/>
          <w:szCs w:val="27"/>
        </w:rPr>
        <w:t>На основании изложенного</w:t>
      </w:r>
      <w:r w:rsidRPr="00CC776D">
        <w:rPr>
          <w:color w:val="000000"/>
          <w:sz w:val="27"/>
          <w:szCs w:val="27"/>
        </w:rPr>
        <w:t xml:space="preserve"> 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мировой судья считает, что событие правонарушения имело место, </w:t>
      </w:r>
      <w:r w:rsidRPr="00CC776D">
        <w:rPr>
          <w:rFonts w:ascii="Times New Roman" w:eastAsia="Calibri" w:hAnsi="Times New Roman" w:cs="Times New Roman"/>
          <w:sz w:val="27"/>
          <w:szCs w:val="27"/>
        </w:rPr>
        <w:t>и  подтверждается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 следующими доказательствами, проверенными и оцененными мировым судьей в их совокупности:</w:t>
      </w:r>
    </w:p>
    <w:p w:rsidR="00CC776D" w:rsidRPr="00CC776D" w:rsidP="00CC7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>-  протоколом об административном правонарушении (л.д.3)</w:t>
      </w:r>
    </w:p>
    <w:p w:rsidR="00CC776D" w:rsidRPr="00CC776D" w:rsidP="00CC7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>-  схемой места совершения административного правонарушения (л.д.4)</w:t>
      </w:r>
    </w:p>
    <w:p w:rsidR="00CC776D" w:rsidRPr="00CC776D" w:rsidP="00CC77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- диск </w:t>
      </w:r>
      <w:r w:rsidRPr="00CC776D">
        <w:rPr>
          <w:rFonts w:ascii="Times New Roman" w:eastAsia="Calibri" w:hAnsi="Times New Roman" w:cs="Times New Roman"/>
          <w:sz w:val="27"/>
          <w:szCs w:val="27"/>
        </w:rPr>
        <w:t>в видеозаписью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 (л.д.9)</w:t>
      </w:r>
    </w:p>
    <w:p w:rsidR="00CC776D" w:rsidRPr="00CC776D" w:rsidP="00CC776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CC776D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  <w:r w:rsidRPr="00CC776D">
        <w:rPr>
          <w:rFonts w:ascii="Times New Roman" w:hAnsi="Times New Roman" w:cs="Times New Roman"/>
          <w:color w:val="000000"/>
          <w:sz w:val="27"/>
          <w:szCs w:val="27"/>
        </w:rPr>
        <w:t xml:space="preserve">Не доверять представленным доказательствам оснований не имеется. </w:t>
      </w:r>
    </w:p>
    <w:p w:rsidR="00CC776D" w:rsidRPr="00CC776D" w:rsidP="00CC77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CC776D">
        <w:rPr>
          <w:rFonts w:ascii="Times New Roman" w:hAnsi="Times New Roman" w:cs="Times New Roman"/>
          <w:color w:val="000000"/>
          <w:sz w:val="27"/>
          <w:szCs w:val="27"/>
        </w:rPr>
        <w:t xml:space="preserve">   Оснований для иной оценки представленных доказательств, с учетом обстоятельств, установленных по настоящему делу, мировой судья не находит и квалифицирует  действия </w:t>
      </w:r>
      <w:r w:rsidRPr="00CC776D">
        <w:rPr>
          <w:rFonts w:ascii="Times New Roman" w:hAnsi="Times New Roman" w:cs="Times New Roman"/>
          <w:color w:val="000000"/>
          <w:sz w:val="27"/>
          <w:szCs w:val="27"/>
        </w:rPr>
        <w:t>Карабут</w:t>
      </w:r>
      <w:r w:rsidRPr="00CC776D">
        <w:rPr>
          <w:rFonts w:ascii="Times New Roman" w:hAnsi="Times New Roman" w:cs="Times New Roman"/>
          <w:color w:val="000000"/>
          <w:sz w:val="27"/>
          <w:szCs w:val="27"/>
        </w:rPr>
        <w:t xml:space="preserve"> А.В. по части 4 статьи 12.15 Кодекса Российской Федерации об административных правонарушениях как </w:t>
      </w:r>
      <w:r w:rsidRPr="00CC776D">
        <w:rPr>
          <w:rFonts w:ascii="Times New Roman" w:hAnsi="Times New Roman" w:cs="Times New Roman"/>
          <w:sz w:val="27"/>
          <w:szCs w:val="27"/>
        </w:rPr>
        <w:t xml:space="preserve">выезд в нарушение </w:t>
      </w:r>
      <w:hyperlink r:id="rId11" w:history="1">
        <w:r w:rsidRPr="00CC776D">
          <w:rPr>
            <w:rFonts w:ascii="Times New Roman" w:hAnsi="Times New Roman" w:cs="Times New Roman"/>
            <w:sz w:val="27"/>
            <w:szCs w:val="27"/>
          </w:rPr>
          <w:t>Правил</w:t>
        </w:r>
      </w:hyperlink>
      <w:r w:rsidRPr="00CC776D">
        <w:rPr>
          <w:rFonts w:ascii="Times New Roman" w:hAnsi="Times New Roman" w:cs="Times New Roman"/>
          <w:sz w:val="27"/>
          <w:szCs w:val="27"/>
        </w:rPr>
        <w:t xml:space="preserve"> дорожного движения на полосу, предназначенную для встречного движения, за исключением случаев, предусмотренных </w:t>
      </w:r>
      <w:hyperlink r:id="rId12" w:history="1">
        <w:r w:rsidRPr="00CC776D">
          <w:rPr>
            <w:rFonts w:ascii="Times New Roman" w:hAnsi="Times New Roman" w:cs="Times New Roman"/>
            <w:sz w:val="27"/>
            <w:szCs w:val="27"/>
          </w:rPr>
          <w:t>частью 3</w:t>
        </w:r>
      </w:hyperlink>
      <w:r w:rsidRPr="00CC776D">
        <w:rPr>
          <w:rFonts w:ascii="Times New Roman" w:hAnsi="Times New Roman" w:cs="Times New Roman"/>
          <w:sz w:val="27"/>
          <w:szCs w:val="27"/>
        </w:rPr>
        <w:t xml:space="preserve"> настоящей статьи.</w:t>
      </w:r>
    </w:p>
    <w:p w:rsidR="00CC776D" w:rsidRPr="00CC776D" w:rsidP="00CC776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 w:rsidRPr="00CC776D">
        <w:rPr>
          <w:color w:val="000000"/>
          <w:sz w:val="27"/>
          <w:szCs w:val="27"/>
        </w:rPr>
        <w:t>Обстоятельств, смягчающих ответственность</w:t>
      </w:r>
      <w:r w:rsidRPr="00CC776D">
        <w:rPr>
          <w:rStyle w:val="apple-converted-space"/>
          <w:color w:val="000000"/>
          <w:sz w:val="27"/>
          <w:szCs w:val="27"/>
        </w:rPr>
        <w:t> </w:t>
      </w:r>
      <w:r w:rsidRPr="00CC776D">
        <w:rPr>
          <w:rStyle w:val="fio1"/>
          <w:color w:val="000000"/>
          <w:sz w:val="27"/>
          <w:szCs w:val="27"/>
        </w:rPr>
        <w:t>Карабут</w:t>
      </w:r>
      <w:r w:rsidRPr="00CC776D">
        <w:rPr>
          <w:rStyle w:val="fio1"/>
          <w:color w:val="000000"/>
          <w:sz w:val="27"/>
          <w:szCs w:val="27"/>
        </w:rPr>
        <w:t xml:space="preserve"> А.В., в соответствии со статьей 4.2 Кодекса Российской Федерации об административных </w:t>
      </w:r>
      <w:r w:rsidRPr="00CC776D">
        <w:rPr>
          <w:rStyle w:val="fio1"/>
          <w:color w:val="000000"/>
          <w:sz w:val="27"/>
          <w:szCs w:val="27"/>
        </w:rPr>
        <w:t xml:space="preserve">правонарушениях, </w:t>
      </w:r>
      <w:r w:rsidRPr="00CC776D">
        <w:rPr>
          <w:rStyle w:val="apple-converted-space"/>
          <w:color w:val="000000"/>
          <w:sz w:val="27"/>
          <w:szCs w:val="27"/>
        </w:rPr>
        <w:t> мировым</w:t>
      </w:r>
      <w:r w:rsidRPr="00CC776D">
        <w:rPr>
          <w:rStyle w:val="apple-converted-space"/>
          <w:color w:val="000000"/>
          <w:sz w:val="27"/>
          <w:szCs w:val="27"/>
        </w:rPr>
        <w:t xml:space="preserve"> </w:t>
      </w:r>
      <w:r w:rsidRPr="00CC776D">
        <w:rPr>
          <w:color w:val="000000"/>
          <w:sz w:val="27"/>
          <w:szCs w:val="27"/>
        </w:rPr>
        <w:t>судьей не установлено.</w:t>
      </w:r>
    </w:p>
    <w:p w:rsidR="00CC776D" w:rsidRPr="00CC776D" w:rsidP="00CC776D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7"/>
          <w:szCs w:val="27"/>
        </w:rPr>
      </w:pPr>
      <w:r w:rsidRPr="00CC776D">
        <w:rPr>
          <w:color w:val="000000"/>
          <w:sz w:val="27"/>
          <w:szCs w:val="27"/>
        </w:rPr>
        <w:t>Обстоятельств, отягчающих ответственность</w:t>
      </w:r>
      <w:r w:rsidRPr="00CC776D">
        <w:rPr>
          <w:rStyle w:val="apple-converted-space"/>
          <w:color w:val="000000"/>
          <w:sz w:val="27"/>
          <w:szCs w:val="27"/>
        </w:rPr>
        <w:t> </w:t>
      </w:r>
      <w:r w:rsidRPr="00CC776D">
        <w:rPr>
          <w:rStyle w:val="fio1"/>
          <w:color w:val="000000"/>
          <w:sz w:val="27"/>
          <w:szCs w:val="27"/>
        </w:rPr>
        <w:t>Карабут</w:t>
      </w:r>
      <w:r w:rsidRPr="00CC776D">
        <w:rPr>
          <w:rStyle w:val="fio1"/>
          <w:color w:val="000000"/>
          <w:sz w:val="27"/>
          <w:szCs w:val="27"/>
        </w:rPr>
        <w:t xml:space="preserve"> А.В., в соответствии со статьей 4.3 Кодекса Российской Федерации об административных правонарушениях,</w:t>
      </w:r>
      <w:r w:rsidRPr="00CC776D">
        <w:rPr>
          <w:rStyle w:val="apple-converted-space"/>
          <w:color w:val="000000"/>
          <w:sz w:val="27"/>
          <w:szCs w:val="27"/>
        </w:rPr>
        <w:t> </w:t>
      </w:r>
      <w:r w:rsidRPr="00CC776D">
        <w:rPr>
          <w:color w:val="000000"/>
          <w:sz w:val="27"/>
          <w:szCs w:val="27"/>
        </w:rPr>
        <w:t>мировым судьей не установлено.</w:t>
      </w:r>
    </w:p>
    <w:p w:rsidR="00CC776D" w:rsidRPr="00CC776D" w:rsidP="00CC776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           Обстоятельств, предусмотренных ст. 24.5 </w:t>
      </w:r>
      <w:r w:rsidRPr="00CC776D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 w:rsidRPr="00CC776D">
        <w:rPr>
          <w:rFonts w:ascii="Times New Roman" w:eastAsia="Calibri" w:hAnsi="Times New Roman" w:cs="Times New Roman"/>
          <w:sz w:val="27"/>
          <w:szCs w:val="27"/>
        </w:rPr>
        <w:t>, исключающих производство по делу, мировым судьей не установлено.</w:t>
      </w:r>
    </w:p>
    <w:p w:rsidR="00CC776D" w:rsidRPr="00CC776D" w:rsidP="00CC776D">
      <w:pPr>
        <w:pStyle w:val="BodyTextIndent"/>
        <w:ind w:firstLine="708"/>
        <w:rPr>
          <w:sz w:val="27"/>
          <w:szCs w:val="27"/>
        </w:rPr>
      </w:pPr>
      <w:r w:rsidRPr="00CC776D">
        <w:rPr>
          <w:sz w:val="27"/>
          <w:szCs w:val="27"/>
        </w:rPr>
        <w:t xml:space="preserve">На основании положений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CC776D">
        <w:rPr>
          <w:rFonts w:eastAsia="Calibri"/>
          <w:sz w:val="27"/>
          <w:szCs w:val="27"/>
        </w:rPr>
        <w:t>как самим правонарушителем, так и другими лицами,</w:t>
      </w:r>
      <w:r w:rsidRPr="00CC776D">
        <w:rPr>
          <w:sz w:val="27"/>
          <w:szCs w:val="27"/>
        </w:rPr>
        <w:t xml:space="preserve"> мировой судья считает необходимым назначить </w:t>
      </w:r>
      <w:r w:rsidRPr="00CC776D">
        <w:rPr>
          <w:sz w:val="27"/>
          <w:szCs w:val="27"/>
        </w:rPr>
        <w:t>Карабут</w:t>
      </w:r>
      <w:r w:rsidRPr="00CC776D">
        <w:rPr>
          <w:sz w:val="27"/>
          <w:szCs w:val="27"/>
        </w:rPr>
        <w:t xml:space="preserve"> А.В. административное наказание в виде административного штрафа.</w:t>
      </w:r>
    </w:p>
    <w:p w:rsidR="000C18DB" w:rsidRPr="00CC776D" w:rsidP="000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             Руководствуясь ст. 4.1, ч. 4 ст. 12.15, </w:t>
      </w:r>
      <w:r w:rsidRPr="00CC776D">
        <w:rPr>
          <w:rFonts w:ascii="Times New Roman" w:eastAsia="Calibri" w:hAnsi="Times New Roman" w:cs="Times New Roman"/>
          <w:sz w:val="27"/>
          <w:szCs w:val="27"/>
        </w:rPr>
        <w:t>ст.ст</w:t>
      </w:r>
      <w:r w:rsidRPr="00CC776D">
        <w:rPr>
          <w:rFonts w:ascii="Times New Roman" w:eastAsia="Calibri" w:hAnsi="Times New Roman" w:cs="Times New Roman"/>
          <w:sz w:val="27"/>
          <w:szCs w:val="27"/>
        </w:rPr>
        <w:t>. 29.9, 29.10, 30.3 Кодекса Российской Федерации об административных правонарушениях, мировой судья,</w:t>
      </w:r>
    </w:p>
    <w:p w:rsidR="000567E0" w:rsidRPr="00CC776D" w:rsidP="00C441E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</w:pP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CC776D">
        <w:rPr>
          <w:rFonts w:ascii="Times New Roman" w:eastAsia="Arial Unicode MS" w:hAnsi="Times New Roman" w:cs="Times New Roman"/>
          <w:color w:val="000000" w:themeColor="text1"/>
          <w:sz w:val="27"/>
          <w:szCs w:val="27"/>
          <w:lang w:eastAsia="ru-RU"/>
        </w:rPr>
        <w:tab/>
      </w:r>
    </w:p>
    <w:p w:rsidR="000567E0" w:rsidRPr="00CC776D" w:rsidP="000567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CC776D">
        <w:rPr>
          <w:rFonts w:ascii="Times New Roman" w:eastAsia="Calibri" w:hAnsi="Times New Roman" w:cs="Times New Roman"/>
          <w:b/>
          <w:sz w:val="27"/>
          <w:szCs w:val="27"/>
        </w:rPr>
        <w:t>ПОСТАНОВИЛ:</w:t>
      </w:r>
    </w:p>
    <w:p w:rsidR="000567E0" w:rsidRPr="00CC776D" w:rsidP="000567E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87430" w:rsidRPr="00CC776D" w:rsidP="00A8743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  </w:t>
      </w:r>
      <w:r w:rsidRPr="00CC776D">
        <w:rPr>
          <w:rFonts w:ascii="Times New Roman" w:eastAsia="Calibri" w:hAnsi="Times New Roman" w:cs="Times New Roman"/>
          <w:sz w:val="27"/>
          <w:szCs w:val="27"/>
        </w:rPr>
        <w:tab/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Признать </w:t>
      </w:r>
      <w:r w:rsidRPr="00CC776D" w:rsidR="00CC776D">
        <w:rPr>
          <w:rFonts w:ascii="Times New Roman" w:eastAsia="Calibri" w:hAnsi="Times New Roman" w:cs="Times New Roman"/>
          <w:sz w:val="27"/>
          <w:szCs w:val="27"/>
        </w:rPr>
        <w:t>Карабут</w:t>
      </w:r>
      <w:r w:rsidRPr="00CC776D" w:rsidR="00CC776D">
        <w:rPr>
          <w:rFonts w:ascii="Times New Roman" w:eastAsia="Calibri" w:hAnsi="Times New Roman" w:cs="Times New Roman"/>
          <w:sz w:val="27"/>
          <w:szCs w:val="27"/>
        </w:rPr>
        <w:t xml:space="preserve"> Андрея Васильевича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наказание в виде административного штрафа в размере 5 000 (пять тысяч) рублей. </w:t>
      </w:r>
    </w:p>
    <w:p w:rsidR="00A87430" w:rsidRPr="00CC776D" w:rsidP="00A8743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ab/>
        <w:t xml:space="preserve">Административный штраф в сумме 5000 (пять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9106000078, УИН </w:t>
      </w:r>
      <w:r w:rsidRPr="00CC776D" w:rsidR="00CC776D">
        <w:rPr>
          <w:rFonts w:ascii="Times New Roman" w:eastAsia="Calibri" w:hAnsi="Times New Roman" w:cs="Times New Roman"/>
          <w:sz w:val="27"/>
          <w:szCs w:val="27"/>
        </w:rPr>
        <w:t>18810491192100002640</w:t>
      </w:r>
      <w:r w:rsidRPr="00CC776D">
        <w:rPr>
          <w:rFonts w:ascii="Times New Roman" w:eastAsia="Calibri" w:hAnsi="Times New Roman" w:cs="Times New Roman"/>
          <w:sz w:val="27"/>
          <w:szCs w:val="27"/>
        </w:rPr>
        <w:t>.</w:t>
      </w:r>
    </w:p>
    <w:p w:rsidR="00A87430" w:rsidRPr="00CC776D" w:rsidP="00A874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Квитанция об уплате штрафа должна быть представлена </w:t>
      </w:r>
      <w:r w:rsidRPr="00CC776D"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мировому судье </w:t>
      </w:r>
      <w:r w:rsidRPr="00CC77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судебного участка № 60 Красноперекопского судебного </w:t>
      </w:r>
      <w:r w:rsidRPr="00CC776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района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  до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 истечения срока уплаты штрафа. </w:t>
      </w:r>
    </w:p>
    <w:p w:rsidR="00A87430" w:rsidRPr="00CC776D" w:rsidP="00A874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>Разъяснить, что в соответствии со ст. 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A87430" w:rsidRPr="00CC776D" w:rsidP="00A874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A87430" w:rsidRPr="00CC776D" w:rsidP="00A874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Постановление может быть обжаловано в течение 10 суток со дня </w:t>
      </w:r>
      <w:r w:rsidRPr="00CC77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вручения или получения копии постановления </w:t>
      </w:r>
      <w:r w:rsidRPr="00CC776D">
        <w:rPr>
          <w:rFonts w:ascii="Times New Roman" w:eastAsia="Calibri" w:hAnsi="Times New Roman" w:cs="Times New Roman"/>
          <w:sz w:val="27"/>
          <w:szCs w:val="27"/>
        </w:rPr>
        <w:t>через мирового судью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 в Красноперекопский районный суд Республики Крым. </w:t>
      </w:r>
    </w:p>
    <w:p w:rsidR="00A87430" w:rsidRPr="00CC776D" w:rsidP="00A8743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A87430" w:rsidRPr="00CC776D" w:rsidP="00A874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Мировой 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судья:   </w:t>
      </w:r>
      <w:r w:rsidRPr="00CC776D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                                   </w:t>
      </w:r>
      <w:r w:rsidRPr="00CC776D">
        <w:rPr>
          <w:rFonts w:ascii="Times New Roman" w:eastAsia="Calibri" w:hAnsi="Times New Roman" w:cs="Times New Roman"/>
          <w:sz w:val="27"/>
          <w:szCs w:val="27"/>
        </w:rPr>
        <w:t>О.В.Кардашина</w:t>
      </w:r>
    </w:p>
    <w:p w:rsidR="00097E1F" w:rsidRPr="002E0762" w:rsidP="00A874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0B34"/>
    <w:rsid w:val="0000144E"/>
    <w:rsid w:val="00010A72"/>
    <w:rsid w:val="00011D2A"/>
    <w:rsid w:val="00036366"/>
    <w:rsid w:val="000567E0"/>
    <w:rsid w:val="000609E6"/>
    <w:rsid w:val="00096182"/>
    <w:rsid w:val="00097E1F"/>
    <w:rsid w:val="000A43F2"/>
    <w:rsid w:val="000C18DB"/>
    <w:rsid w:val="001015BA"/>
    <w:rsid w:val="00135284"/>
    <w:rsid w:val="001A3EF1"/>
    <w:rsid w:val="001E2DDB"/>
    <w:rsid w:val="001E677C"/>
    <w:rsid w:val="0020415D"/>
    <w:rsid w:val="00226312"/>
    <w:rsid w:val="00237F38"/>
    <w:rsid w:val="00292260"/>
    <w:rsid w:val="002B6A19"/>
    <w:rsid w:val="002E0762"/>
    <w:rsid w:val="002E1580"/>
    <w:rsid w:val="00380755"/>
    <w:rsid w:val="00390620"/>
    <w:rsid w:val="003B38AC"/>
    <w:rsid w:val="003B5D77"/>
    <w:rsid w:val="003E11FA"/>
    <w:rsid w:val="003E4377"/>
    <w:rsid w:val="004033B2"/>
    <w:rsid w:val="004063E9"/>
    <w:rsid w:val="00406EBA"/>
    <w:rsid w:val="00481D49"/>
    <w:rsid w:val="00485D03"/>
    <w:rsid w:val="00487D21"/>
    <w:rsid w:val="00497DD5"/>
    <w:rsid w:val="004A4DA5"/>
    <w:rsid w:val="004C4B18"/>
    <w:rsid w:val="004D0E6F"/>
    <w:rsid w:val="004D58A4"/>
    <w:rsid w:val="004E4C0A"/>
    <w:rsid w:val="004F4D5E"/>
    <w:rsid w:val="00511B38"/>
    <w:rsid w:val="005176D1"/>
    <w:rsid w:val="00544CF5"/>
    <w:rsid w:val="005658DA"/>
    <w:rsid w:val="005677D4"/>
    <w:rsid w:val="00567F04"/>
    <w:rsid w:val="005C0012"/>
    <w:rsid w:val="005C7A21"/>
    <w:rsid w:val="005F3EE6"/>
    <w:rsid w:val="006974A8"/>
    <w:rsid w:val="006B0B74"/>
    <w:rsid w:val="006C6027"/>
    <w:rsid w:val="006C6DA4"/>
    <w:rsid w:val="006E0A1E"/>
    <w:rsid w:val="006E4904"/>
    <w:rsid w:val="006F166E"/>
    <w:rsid w:val="007004CB"/>
    <w:rsid w:val="00713158"/>
    <w:rsid w:val="007333F0"/>
    <w:rsid w:val="007617E6"/>
    <w:rsid w:val="0078178E"/>
    <w:rsid w:val="00785D5D"/>
    <w:rsid w:val="007911A3"/>
    <w:rsid w:val="00796504"/>
    <w:rsid w:val="00797A37"/>
    <w:rsid w:val="007B668A"/>
    <w:rsid w:val="007B7091"/>
    <w:rsid w:val="007D3025"/>
    <w:rsid w:val="007E06F6"/>
    <w:rsid w:val="007F3828"/>
    <w:rsid w:val="007F3D3E"/>
    <w:rsid w:val="00820C62"/>
    <w:rsid w:val="00845FF5"/>
    <w:rsid w:val="00882ACA"/>
    <w:rsid w:val="00890ABF"/>
    <w:rsid w:val="00897CE2"/>
    <w:rsid w:val="008B7904"/>
    <w:rsid w:val="008C12C0"/>
    <w:rsid w:val="008D7EA5"/>
    <w:rsid w:val="008F373E"/>
    <w:rsid w:val="00913E64"/>
    <w:rsid w:val="00936D7A"/>
    <w:rsid w:val="0095180B"/>
    <w:rsid w:val="0097085F"/>
    <w:rsid w:val="00994B5E"/>
    <w:rsid w:val="009C0F85"/>
    <w:rsid w:val="00A464CA"/>
    <w:rsid w:val="00A51FBD"/>
    <w:rsid w:val="00A87430"/>
    <w:rsid w:val="00A961EE"/>
    <w:rsid w:val="00AB27F7"/>
    <w:rsid w:val="00AE2EAE"/>
    <w:rsid w:val="00B049E5"/>
    <w:rsid w:val="00B20534"/>
    <w:rsid w:val="00B30AE3"/>
    <w:rsid w:val="00B91274"/>
    <w:rsid w:val="00BC69A5"/>
    <w:rsid w:val="00BD1D6E"/>
    <w:rsid w:val="00BD29E2"/>
    <w:rsid w:val="00BE1F61"/>
    <w:rsid w:val="00C24EF0"/>
    <w:rsid w:val="00C42746"/>
    <w:rsid w:val="00C441E0"/>
    <w:rsid w:val="00C63E5D"/>
    <w:rsid w:val="00C8257D"/>
    <w:rsid w:val="00CC2700"/>
    <w:rsid w:val="00CC776D"/>
    <w:rsid w:val="00CE30C6"/>
    <w:rsid w:val="00D10AEC"/>
    <w:rsid w:val="00D51B3B"/>
    <w:rsid w:val="00D65078"/>
    <w:rsid w:val="00D77016"/>
    <w:rsid w:val="00D80A10"/>
    <w:rsid w:val="00D9225E"/>
    <w:rsid w:val="00E02FDF"/>
    <w:rsid w:val="00E67E14"/>
    <w:rsid w:val="00E8598E"/>
    <w:rsid w:val="00E87806"/>
    <w:rsid w:val="00EC180C"/>
    <w:rsid w:val="00F02372"/>
    <w:rsid w:val="00F243B3"/>
    <w:rsid w:val="00F36CE3"/>
    <w:rsid w:val="00F51D36"/>
    <w:rsid w:val="00F95210"/>
    <w:rsid w:val="00FA78C3"/>
    <w:rsid w:val="00FA7A47"/>
    <w:rsid w:val="00FB73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FA78C3"/>
  </w:style>
  <w:style w:type="character" w:customStyle="1" w:styleId="apple-converted-space">
    <w:name w:val="apple-converted-space"/>
    <w:basedOn w:val="DefaultParagraphFont"/>
    <w:rsid w:val="00FA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F55C4862D283ED97AAE7CE53D3D30D3F537E84F908F24391E33BDED48387D9F8E0ED4B57AB044A70e1T8M" TargetMode="External" /><Relationship Id="rId11" Type="http://schemas.openxmlformats.org/officeDocument/2006/relationships/hyperlink" Target="consultantplus://offline/ref=2F82669612A99213593DD5049251506C4B800DFD8A953DEAC46D6170DF56FE4294AB4CE68AAE4DB5M9SFQ" TargetMode="External" /><Relationship Id="rId12" Type="http://schemas.openxmlformats.org/officeDocument/2006/relationships/hyperlink" Target="consultantplus://offline/ref=2F82669612A99213593DD5049251506C48830DF289913DEAC46D6170DF56FE4294AB4CE68AAA4CBCM9S5Q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D460FCC0EB33AFBB67D35847947B478D2D6DD194DAD82298FA99ED8544A6826EC25A7380886OCn3I" TargetMode="External" /><Relationship Id="rId6" Type="http://schemas.openxmlformats.org/officeDocument/2006/relationships/hyperlink" Target="consultantplus://offline/ref=98896BA66D41F0459407886E5D7C2701E235A0C2D86BC6D8E107C1F06F3032FEC84A5F9FD11A4585vFc0M" TargetMode="External" /><Relationship Id="rId7" Type="http://schemas.openxmlformats.org/officeDocument/2006/relationships/hyperlink" Target="consultantplus://offline/ref=98896BA66D41F0459407886E5D7C2701E13EA7CCDD6DC6D8E107C1F06F3032FEC84A5F9FD11E448CvFcAM" TargetMode="External" /><Relationship Id="rId8" Type="http://schemas.openxmlformats.org/officeDocument/2006/relationships/hyperlink" Target="consultantplus://offline/ref=3EA47E91ECB640540AAEF43FB5732D93A1E587279815014AC31FF17CE491BF82EA45018A32C612C9r1QCM" TargetMode="External" /><Relationship Id="rId9" Type="http://schemas.openxmlformats.org/officeDocument/2006/relationships/hyperlink" Target="consultantplus://offline/ref=3EA47E91ECB640540AAEF43FB5732D93A1E587279815014AC31FF17CE491BF82EA45018A32C612CEr1QD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0762D-C640-479E-A205-31B2B1A1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