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DE7A06" w:rsidP="00DE7A06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DE7A06" w:rsidR="00E80DB5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DE7A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E7A06" w:rsidR="003E0053">
        <w:rPr>
          <w:rFonts w:ascii="Times New Roman" w:eastAsia="Times New Roman" w:hAnsi="Times New Roman" w:cs="Times New Roman"/>
          <w:sz w:val="24"/>
          <w:szCs w:val="24"/>
          <w:lang w:eastAsia="ru-RU"/>
        </w:rPr>
        <w:t>367</w:t>
      </w:r>
      <w:r w:rsidRPr="00DE7A06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DE7A06" w:rsidR="00E915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E7A06" w:rsidR="003E00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E91506" w:rsidRPr="00DE7A06" w:rsidP="00DE7A06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06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DE7A06" w:rsidR="005E4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DE7A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DE7A0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DE7A06" w:rsidR="005E4B1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E7A06" w:rsidR="00E80DB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E7A06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DE7A06" w:rsidR="003E00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E7A06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DE7A06" w:rsidR="00BE405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E7A06" w:rsidR="003E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416-88 </w:t>
      </w:r>
    </w:p>
    <w:p w:rsidR="002D2BB9" w:rsidRPr="00DE7A06" w:rsidP="00DE7A06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DE7A06" w:rsidP="00DE7A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DE7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D52D4A" w:rsidRPr="00DE7A06" w:rsidP="00DE7A06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E7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D52D4A" w:rsidRPr="00DE7A06" w:rsidP="00DE7A06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DE7A0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7A0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7A0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7A0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7A0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7A0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7A0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7A0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7A06" w:rsidR="00AD11FD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DE7A06" w:rsidR="003E00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 сентября </w:t>
      </w:r>
      <w:r w:rsidRPr="00DE7A06" w:rsidR="003D7B75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DE7A06" w:rsidR="003E005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DE7A06" w:rsidR="003D7B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</w:t>
      </w:r>
    </w:p>
    <w:p w:rsidR="00D52D4A" w:rsidRPr="00DE7A06" w:rsidP="00DE7A06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7A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DE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DE7A06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DE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DE7A06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Оконова Д.Б.</w:t>
      </w:r>
      <w:r w:rsidRPr="00DE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7A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DE7A06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DE7A06" w:rsidR="00C60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DE7A06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мкр. 10, д. 4, </w:t>
      </w:r>
      <w:r w:rsidRPr="00DE7A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ч. </w:t>
      </w:r>
      <w:r w:rsidRPr="00DE7A06" w:rsidR="000137B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DE7A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AD11FD" w:rsidRPr="00DE7A06" w:rsidP="00DE7A06">
      <w:pPr>
        <w:spacing w:after="0" w:line="240" w:lineRule="auto"/>
        <w:ind w:left="2127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7A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Громада Сергея Викторовича, </w:t>
      </w:r>
      <w:r w:rsidRPr="00DE7A06" w:rsidR="00DE7A06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DE7A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AD11FD" w:rsidRPr="00DE7A06" w:rsidP="00DE7A06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E7A0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DE7A0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AD11FD" w:rsidRPr="00DE7A06" w:rsidP="00DE7A06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7A06">
        <w:rPr>
          <w:rFonts w:ascii="Times New Roman" w:eastAsia="Calibri" w:hAnsi="Times New Roman" w:cs="Times New Roman"/>
          <w:sz w:val="24"/>
          <w:szCs w:val="24"/>
        </w:rPr>
        <w:t xml:space="preserve">Громада С.В. совершил правонарушение, предусмотренное ч. 3 ст. 19.24 </w:t>
      </w:r>
      <w:r w:rsidRPr="00DE7A06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AD11FD" w:rsidRPr="00DE7A06" w:rsidP="00DE7A06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7A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Теучежского районного суда Республики Адыгея от 09.02.2022, по делу </w:t>
      </w:r>
      <w:r w:rsidRPr="00DE7A06" w:rsidR="00DE7A06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 </w:t>
      </w:r>
      <w:r w:rsidRPr="00DE7A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Громада С.В. установлен административный надзор на срок 3 года с установлением административных ограничений: запрет выезда за пределы административного района по месту регистрации либо пребывания без разрешения органов внутренних дел, запрет пребывания вне жилого или иного помещения, являющегося его местом жительства либо пребывания с 22 -00 часов</w:t>
      </w:r>
      <w:r w:rsidRPr="00DE7A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 06-00 часов, обязательная явка два раза в месяц в орган внутренних дел по месту жительства или пребывания для регистрации, запрет посещения мест проведения массовых и иных мероприятий и участия в указанных мероприятиях. </w:t>
      </w:r>
    </w:p>
    <w:p w:rsidR="003E0053" w:rsidRPr="00DE7A06" w:rsidP="00DE7A06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7A06">
        <w:rPr>
          <w:rFonts w:ascii="Times New Roman" w:eastAsia="Arial Unicode MS" w:hAnsi="Times New Roman" w:cs="Times New Roman"/>
          <w:sz w:val="24"/>
          <w:szCs w:val="24"/>
          <w:lang w:eastAsia="ru-RU"/>
        </w:rPr>
        <w:t>14.09.2023 в 18 час. 00 мин. установлено, что Громада С.В. в период с 09 час</w:t>
      </w:r>
      <w:r w:rsidRPr="00DE7A0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DE7A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7A06">
        <w:rPr>
          <w:rFonts w:ascii="Times New Roman" w:eastAsia="Arial Unicode MS" w:hAnsi="Times New Roman" w:cs="Times New Roman"/>
          <w:sz w:val="24"/>
          <w:szCs w:val="24"/>
          <w:lang w:eastAsia="ru-RU"/>
        </w:rPr>
        <w:t>д</w:t>
      </w:r>
      <w:r w:rsidRPr="00DE7A06">
        <w:rPr>
          <w:rFonts w:ascii="Times New Roman" w:eastAsia="Arial Unicode MS" w:hAnsi="Times New Roman" w:cs="Times New Roman"/>
          <w:sz w:val="24"/>
          <w:szCs w:val="24"/>
          <w:lang w:eastAsia="ru-RU"/>
        </w:rPr>
        <w:t>о 18 час. 06.07.2023 не явился на регистрацию в МО МВД России «Красноперекопский», чем повторно в течение одного года нарушил ограничение, установленное ему судом: обязательная явка два раз в месяц в МО МВД России по Республике Крым «Красноперекопский» для регистрации.</w:t>
      </w:r>
    </w:p>
    <w:p w:rsidR="00D52D4A" w:rsidRPr="00DE7A06" w:rsidP="00DE7A06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7A0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DE7A06" w:rsidR="00AD11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Громада С.В. </w:t>
      </w:r>
      <w:r w:rsidRPr="00DE7A06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РФ. Отвода судьи и ходатайств не поступило</w:t>
      </w:r>
      <w:r w:rsidRPr="00DE7A06" w:rsidR="00BE4055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DE7A06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7A06" w:rsidR="00AD11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Громада С.В. </w:t>
      </w:r>
      <w:r w:rsidRPr="00DE7A06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совершении правонарушения признал, в содеянном раскаялся</w:t>
      </w:r>
      <w:r w:rsidRPr="00DE7A06" w:rsidR="003E0053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пояснил, что не явился на регистрацию, потому что выпил спиртное и не хотел выходить из дома и нарушать общественный порядок</w:t>
      </w:r>
      <w:r w:rsidRPr="00DE7A0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EB73BF" w:rsidRPr="00DE7A06" w:rsidP="00DE7A06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7A0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</w:t>
      </w:r>
      <w:r w:rsidRPr="00DE7A06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DE7A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DE7A06" w:rsidR="00AD11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Громада С.В. </w:t>
      </w:r>
      <w:r w:rsidRPr="00DE7A06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подтверждается собранными по делу доказательствами: протоколом</w:t>
      </w:r>
      <w:r w:rsidRPr="00DE7A06" w:rsidR="005A5B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7A06" w:rsidR="00DE7A06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 </w:t>
      </w:r>
      <w:r w:rsidRPr="00DE7A06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административном правонарушении от</w:t>
      </w:r>
      <w:r w:rsidRPr="00DE7A06" w:rsidR="005E4B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7A06" w:rsidR="003E0053">
        <w:rPr>
          <w:rFonts w:ascii="Times New Roman" w:eastAsia="Arial Unicode MS" w:hAnsi="Times New Roman" w:cs="Times New Roman"/>
          <w:sz w:val="24"/>
          <w:szCs w:val="24"/>
          <w:lang w:eastAsia="ru-RU"/>
        </w:rPr>
        <w:t>15</w:t>
      </w:r>
      <w:r w:rsidRPr="00DE7A06" w:rsidR="000C714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DE7A06" w:rsidR="003E0053">
        <w:rPr>
          <w:rFonts w:ascii="Times New Roman" w:eastAsia="Arial Unicode MS" w:hAnsi="Times New Roman" w:cs="Times New Roman"/>
          <w:sz w:val="24"/>
          <w:szCs w:val="24"/>
          <w:lang w:eastAsia="ru-RU"/>
        </w:rPr>
        <w:t>09</w:t>
      </w:r>
      <w:r w:rsidRPr="00DE7A06" w:rsidR="000C7147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DE7A06" w:rsidR="003E005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DE7A06" w:rsidR="000C714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7A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DE7A06" w:rsidR="00AD11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Громада С.В. </w:t>
      </w:r>
      <w:r w:rsidRPr="00DE7A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</w:t>
      </w:r>
      <w:r w:rsidRPr="00DE7A06" w:rsidR="00BE4055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DE7A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КоАП РФ (л.д. </w:t>
      </w:r>
      <w:r w:rsidRPr="00DE7A06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DE7A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DE7A06" w:rsidR="003E00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рапортом старшего дознавателя ОД МО МВД России «Красноперекопский» от 14.09.2023 (л.д.3), рапортом оперуполномоченного ОУР МО МВД «Красноперекопский» от 14.09.2023 (л.д.4); </w:t>
      </w:r>
      <w:r w:rsidRPr="00DE7A06" w:rsidR="00AD11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</w:t>
      </w:r>
      <w:r w:rsidRPr="00DE7A06" w:rsidR="003E00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объяснениями Громада С.В. (л.д.5), рапортом старшего инспектора ГОАН ОУУП и ПДН МО МВД России «Красноперекопский» </w:t>
      </w:r>
      <w:r w:rsidRPr="00DE7A06" w:rsidR="00AD11FD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Pr="00DE7A06" w:rsidR="003E0053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 w:rsidRPr="00DE7A06" w:rsidR="00AD11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), </w:t>
      </w:r>
      <w:r w:rsidRPr="00DE7A06" w:rsidR="00BE4055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постановления о назначении административного наказания по ч.1 ст.19.24 КоАП РФ от 0</w:t>
      </w:r>
      <w:r w:rsidRPr="00DE7A06" w:rsidR="00AD11FD">
        <w:rPr>
          <w:rFonts w:ascii="Times New Roman" w:eastAsia="Arial Unicode MS" w:hAnsi="Times New Roman" w:cs="Times New Roman"/>
          <w:sz w:val="24"/>
          <w:szCs w:val="24"/>
          <w:lang w:eastAsia="ru-RU"/>
        </w:rPr>
        <w:t>8.09</w:t>
      </w:r>
      <w:r w:rsidRPr="00DE7A06" w:rsidR="00BE4055">
        <w:rPr>
          <w:rFonts w:ascii="Times New Roman" w:eastAsia="Arial Unicode MS" w:hAnsi="Times New Roman" w:cs="Times New Roman"/>
          <w:sz w:val="24"/>
          <w:szCs w:val="24"/>
          <w:lang w:eastAsia="ru-RU"/>
        </w:rPr>
        <w:t>.2022 (л.д.</w:t>
      </w:r>
      <w:r w:rsidRPr="00DE7A06" w:rsidR="003E0053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DE7A06" w:rsidR="00BE40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DE7A06" w:rsidR="00A02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справкой МО МВД России «Красноперекопский» об административных правонарушениях </w:t>
      </w:r>
      <w:r w:rsidRPr="00DE7A06" w:rsidR="00AD11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Громада </w:t>
      </w:r>
      <w:r w:rsidRPr="00DE7A06" w:rsidR="000E164E">
        <w:rPr>
          <w:rFonts w:ascii="Times New Roman" w:eastAsia="Calibri" w:hAnsi="Times New Roman" w:cs="Times New Roman"/>
          <w:sz w:val="24"/>
          <w:szCs w:val="24"/>
        </w:rPr>
        <w:t>С</w:t>
      </w:r>
      <w:r w:rsidRPr="00DE7A06" w:rsidR="00AD11FD">
        <w:rPr>
          <w:rFonts w:ascii="Times New Roman" w:eastAsia="Calibri" w:hAnsi="Times New Roman" w:cs="Times New Roman"/>
          <w:sz w:val="24"/>
          <w:szCs w:val="24"/>
        </w:rPr>
        <w:t>.В.</w:t>
      </w:r>
      <w:r w:rsidRPr="00DE7A06" w:rsidR="003E0053">
        <w:rPr>
          <w:rFonts w:ascii="Times New Roman" w:eastAsia="Calibri" w:hAnsi="Times New Roman" w:cs="Times New Roman"/>
          <w:sz w:val="24"/>
          <w:szCs w:val="24"/>
        </w:rPr>
        <w:t>, согласно которой 08.09.2022 привлечен по ч.1 ст.19.24 КоАП РФ, 30.09.2022 по ч.1 ст.19.24 КоАП РФ, 28.10.2022  по ч.3 ст.19.24 КоАП Р</w:t>
      </w:r>
      <w:r w:rsidRPr="00DE7A06" w:rsidR="003E0053">
        <w:rPr>
          <w:rFonts w:ascii="Times New Roman" w:eastAsia="Calibri" w:hAnsi="Times New Roman" w:cs="Times New Roman"/>
          <w:sz w:val="24"/>
          <w:szCs w:val="24"/>
        </w:rPr>
        <w:t>Ф</w:t>
      </w:r>
      <w:r w:rsidRPr="00DE7A06" w:rsidR="005E4B1C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DE7A06" w:rsidR="005E4B1C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л.д.</w:t>
      </w:r>
      <w:r w:rsidRPr="00DE7A06" w:rsidR="003E0053">
        <w:rPr>
          <w:rFonts w:ascii="Times New Roman" w:eastAsia="Arial Unicode MS" w:hAnsi="Times New Roman" w:cs="Times New Roman"/>
          <w:sz w:val="24"/>
          <w:szCs w:val="24"/>
          <w:lang w:eastAsia="ru-RU"/>
        </w:rPr>
        <w:t>9-10).</w:t>
      </w:r>
      <w:r w:rsidRPr="00DE7A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D52D4A" w:rsidRPr="00DE7A06" w:rsidP="00DE7A0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A06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DE7A06" w:rsidR="00AD11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Громада </w:t>
      </w:r>
      <w:r w:rsidRPr="00DE7A06" w:rsidR="00AD11FD">
        <w:rPr>
          <w:rFonts w:ascii="Times New Roman" w:eastAsia="Calibri" w:hAnsi="Times New Roman" w:cs="Times New Roman"/>
          <w:sz w:val="24"/>
          <w:szCs w:val="24"/>
        </w:rPr>
        <w:t xml:space="preserve">С.В. </w:t>
      </w:r>
      <w:r w:rsidRPr="00DE7A06" w:rsidR="002D2BB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DE7A06">
        <w:rPr>
          <w:rFonts w:ascii="Times New Roman" w:eastAsia="Calibri" w:hAnsi="Times New Roman" w:cs="Times New Roman"/>
          <w:sz w:val="24"/>
          <w:szCs w:val="24"/>
        </w:rPr>
        <w:t>день составления, его права соблюдены.</w:t>
      </w:r>
    </w:p>
    <w:p w:rsidR="00BD1B4A" w:rsidRPr="00DE7A06" w:rsidP="00DE7A0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A06">
        <w:rPr>
          <w:rFonts w:ascii="Times New Roman" w:eastAsia="Calibri" w:hAnsi="Times New Roman" w:cs="Times New Roman"/>
          <w:sz w:val="24"/>
          <w:szCs w:val="24"/>
        </w:rPr>
        <w:t xml:space="preserve">Материалы дела не содержат сведений о том, что нарушение ограничений </w:t>
      </w:r>
      <w:r w:rsidRPr="00DE7A06" w:rsidR="00AD11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Громада </w:t>
      </w:r>
      <w:r w:rsidRPr="00DE7A06" w:rsidR="00AD11FD">
        <w:rPr>
          <w:rFonts w:ascii="Times New Roman" w:eastAsia="Calibri" w:hAnsi="Times New Roman" w:cs="Times New Roman"/>
          <w:sz w:val="24"/>
          <w:szCs w:val="24"/>
        </w:rPr>
        <w:t xml:space="preserve">С.В. </w:t>
      </w:r>
      <w:r w:rsidRPr="00DE7A06">
        <w:rPr>
          <w:rFonts w:ascii="Times New Roman" w:eastAsia="Calibri" w:hAnsi="Times New Roman" w:cs="Times New Roman"/>
          <w:sz w:val="24"/>
          <w:szCs w:val="24"/>
        </w:rPr>
        <w:t xml:space="preserve">имело место в связи с уважительными причинами. </w:t>
      </w:r>
    </w:p>
    <w:p w:rsidR="00926AB2" w:rsidRPr="00DE7A06" w:rsidP="00DE7A0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A06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</w:t>
      </w:r>
      <w:r w:rsidRPr="00DE7A06">
        <w:rPr>
          <w:rFonts w:ascii="Times New Roman" w:eastAsia="Calibri" w:hAnsi="Times New Roman" w:cs="Times New Roman"/>
          <w:sz w:val="24"/>
          <w:szCs w:val="24"/>
        </w:rPr>
        <w:t xml:space="preserve">признавая вину </w:t>
      </w:r>
      <w:r w:rsidRPr="00DE7A06" w:rsidR="00AD11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Громада </w:t>
      </w:r>
      <w:r w:rsidRPr="00DE7A06" w:rsidR="00AD11FD">
        <w:rPr>
          <w:rFonts w:ascii="Times New Roman" w:eastAsia="Calibri" w:hAnsi="Times New Roman" w:cs="Times New Roman"/>
          <w:sz w:val="24"/>
          <w:szCs w:val="24"/>
        </w:rPr>
        <w:t>С.В.</w:t>
      </w:r>
      <w:r w:rsidRPr="00DE7A06" w:rsidR="00AD11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7A06">
        <w:rPr>
          <w:rFonts w:ascii="Times New Roman" w:eastAsia="Calibri" w:hAnsi="Times New Roman" w:cs="Times New Roman"/>
          <w:sz w:val="24"/>
          <w:szCs w:val="24"/>
        </w:rPr>
        <w:t>доказанной, мировой судья кв</w:t>
      </w:r>
      <w:r w:rsidRPr="00DE7A06" w:rsidR="00944CFC">
        <w:rPr>
          <w:rFonts w:ascii="Times New Roman" w:eastAsia="Calibri" w:hAnsi="Times New Roman" w:cs="Times New Roman"/>
          <w:sz w:val="24"/>
          <w:szCs w:val="24"/>
        </w:rPr>
        <w:t xml:space="preserve">алифицирует его действия по ч. </w:t>
      </w:r>
      <w:r w:rsidRPr="00DE7A06" w:rsidR="00AD11FD">
        <w:rPr>
          <w:rFonts w:ascii="Times New Roman" w:eastAsia="Calibri" w:hAnsi="Times New Roman" w:cs="Times New Roman"/>
          <w:sz w:val="24"/>
          <w:szCs w:val="24"/>
        </w:rPr>
        <w:t>3</w:t>
      </w:r>
      <w:r w:rsidRPr="00DE7A06">
        <w:rPr>
          <w:rFonts w:ascii="Times New Roman" w:eastAsia="Calibri" w:hAnsi="Times New Roman" w:cs="Times New Roman"/>
          <w:sz w:val="24"/>
          <w:szCs w:val="24"/>
        </w:rPr>
        <w:t xml:space="preserve"> ст. 19.24 КоАП РФ –</w:t>
      </w:r>
      <w:r w:rsidRPr="00DE7A06" w:rsidR="00AD11FD">
        <w:rPr>
          <w:rFonts w:ascii="Times New Roman" w:eastAsia="Calibri" w:hAnsi="Times New Roman" w:cs="Times New Roman"/>
          <w:sz w:val="24"/>
          <w:szCs w:val="24"/>
        </w:rPr>
        <w:t xml:space="preserve"> повторное в течение одного года совершение административного правонарушения, предусмотренного </w:t>
      </w:r>
      <w:hyperlink r:id="rId4" w:history="1">
        <w:r w:rsidRPr="00DE7A06" w:rsidR="00AD11FD">
          <w:rPr>
            <w:rFonts w:ascii="Times New Roman" w:eastAsia="Calibri" w:hAnsi="Times New Roman" w:cs="Times New Roman"/>
            <w:sz w:val="24"/>
            <w:szCs w:val="24"/>
          </w:rPr>
          <w:t>частью 1</w:t>
        </w:r>
      </w:hyperlink>
      <w:r w:rsidRPr="00DE7A06" w:rsidR="00AD11FD">
        <w:rPr>
          <w:rFonts w:ascii="Times New Roman" w:eastAsia="Calibri" w:hAnsi="Times New Roman" w:cs="Times New Roman"/>
          <w:sz w:val="24"/>
          <w:szCs w:val="24"/>
        </w:rPr>
        <w:t xml:space="preserve"> статьи 19.24 КоАП РФ, </w:t>
      </w:r>
      <w:r w:rsidRPr="00DE7A06">
        <w:rPr>
          <w:rFonts w:ascii="Times New Roman" w:hAnsi="Times New Roman" w:cs="Times New Roman"/>
          <w:sz w:val="24"/>
          <w:szCs w:val="24"/>
        </w:rPr>
        <w:t>если эти действия (бездействие) не содержат уголовно наказуемого деяния.</w:t>
      </w:r>
    </w:p>
    <w:p w:rsidR="00D52D4A" w:rsidRPr="00DE7A06" w:rsidP="00DE7A0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A06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DE7A06" w:rsidP="00DE7A0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A06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786B97" w:rsidRPr="00DE7A06" w:rsidP="00DE7A0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A06">
        <w:rPr>
          <w:rFonts w:ascii="Times New Roman" w:eastAsia="Calibri" w:hAnsi="Times New Roman" w:cs="Times New Roman"/>
          <w:sz w:val="24"/>
          <w:szCs w:val="24"/>
        </w:rPr>
        <w:t>О</w:t>
      </w:r>
      <w:r w:rsidRPr="00DE7A06" w:rsidR="00BD1B4A">
        <w:rPr>
          <w:rFonts w:ascii="Times New Roman" w:eastAsia="Calibri" w:hAnsi="Times New Roman" w:cs="Times New Roman"/>
          <w:sz w:val="24"/>
          <w:szCs w:val="24"/>
        </w:rPr>
        <w:t>бстоятельств, отягчающи</w:t>
      </w:r>
      <w:r w:rsidRPr="00DE7A06" w:rsidR="00EA763B">
        <w:rPr>
          <w:rFonts w:ascii="Times New Roman" w:eastAsia="Calibri" w:hAnsi="Times New Roman" w:cs="Times New Roman"/>
          <w:sz w:val="24"/>
          <w:szCs w:val="24"/>
        </w:rPr>
        <w:t>х</w:t>
      </w:r>
      <w:r w:rsidRPr="00DE7A06" w:rsidR="006B3011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мировой судь</w:t>
      </w:r>
      <w:r w:rsidRPr="00DE7A06" w:rsidR="00BD1B4A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DE7A06">
        <w:rPr>
          <w:rFonts w:ascii="Times New Roman" w:eastAsia="Calibri" w:hAnsi="Times New Roman" w:cs="Times New Roman"/>
          <w:sz w:val="24"/>
          <w:szCs w:val="24"/>
        </w:rPr>
        <w:t xml:space="preserve">не усматривает. </w:t>
      </w:r>
    </w:p>
    <w:p w:rsidR="00D52D4A" w:rsidRPr="00DE7A06" w:rsidP="00DE7A0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A06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DE7A06" w:rsidR="00AD11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Громада </w:t>
      </w:r>
      <w:r w:rsidRPr="00DE7A06" w:rsidR="00AD11FD">
        <w:rPr>
          <w:rFonts w:ascii="Times New Roman" w:eastAsia="Calibri" w:hAnsi="Times New Roman" w:cs="Times New Roman"/>
          <w:sz w:val="24"/>
          <w:szCs w:val="24"/>
        </w:rPr>
        <w:t xml:space="preserve">С.В. </w:t>
      </w:r>
      <w:r w:rsidRPr="00DE7A06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обстоятельства, смягчающие</w:t>
      </w:r>
      <w:r w:rsidRPr="00DE7A06" w:rsidR="006B30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7A06" w:rsidR="000E164E">
        <w:rPr>
          <w:rFonts w:ascii="Times New Roman" w:eastAsia="Calibri" w:hAnsi="Times New Roman" w:cs="Times New Roman"/>
          <w:sz w:val="24"/>
          <w:szCs w:val="24"/>
        </w:rPr>
        <w:t xml:space="preserve">административную ответственность, при отсутствии </w:t>
      </w:r>
      <w:r w:rsidRPr="00DE7A06" w:rsidR="006B3011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Pr="00DE7A06" w:rsidR="000E164E">
        <w:rPr>
          <w:rFonts w:ascii="Times New Roman" w:eastAsia="Calibri" w:hAnsi="Times New Roman" w:cs="Times New Roman"/>
          <w:sz w:val="24"/>
          <w:szCs w:val="24"/>
        </w:rPr>
        <w:t>х</w:t>
      </w:r>
      <w:r w:rsidRPr="00DE7A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2D4A" w:rsidRPr="00DE7A06" w:rsidP="00DE7A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A06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DE7A06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7A06">
        <w:rPr>
          <w:rFonts w:ascii="Times New Roman" w:eastAsia="Calibri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DE7A06" w:rsidP="00DE7A0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A06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DE7A06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DE7A06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DE7A06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7A06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D52D4A" w:rsidRPr="00DE7A06" w:rsidP="00DE7A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7A06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DE7A06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BE4055" w:rsidRPr="00DE7A06" w:rsidP="00DE7A0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A06">
        <w:rPr>
          <w:rFonts w:ascii="Times New Roman" w:eastAsia="Calibri" w:hAnsi="Times New Roman" w:cs="Times New Roman"/>
          <w:sz w:val="24"/>
          <w:szCs w:val="24"/>
        </w:rPr>
        <w:t xml:space="preserve">Громада Сергея Викторовича признать виновным в совершении административного правонарушения, предусмотренного ч. 3 ст. 19.24 Кодекса РФ об административных правонарушениях, и назначить ему наказание в виде обязательных работ на срок 20 (двадцать) часов. </w:t>
      </w:r>
    </w:p>
    <w:p w:rsidR="00BE4055" w:rsidRPr="00DE7A06" w:rsidP="00DE7A0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A06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Pr="00DE7A06" w:rsidR="00AD11FD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DE7A06">
        <w:rPr>
          <w:rFonts w:ascii="Times New Roman" w:eastAsia="Calibri" w:hAnsi="Times New Roman" w:cs="Times New Roman"/>
          <w:sz w:val="24"/>
          <w:szCs w:val="24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2D2BB9" w:rsidRPr="00DE7A06" w:rsidP="00DE7A0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A06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E7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DE7A06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2D2BB9" w:rsidRPr="00DE7A06" w:rsidP="00DE7A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2BB9" w:rsidP="00DE7A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A06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DE7A06">
        <w:rPr>
          <w:rFonts w:ascii="Times New Roman" w:eastAsia="Calibri" w:hAnsi="Times New Roman" w:cs="Times New Roman"/>
          <w:sz w:val="24"/>
          <w:szCs w:val="24"/>
        </w:rPr>
        <w:tab/>
      </w:r>
      <w:r w:rsidRPr="00DE7A06">
        <w:rPr>
          <w:rFonts w:ascii="Times New Roman" w:eastAsia="Calibri" w:hAnsi="Times New Roman" w:cs="Times New Roman"/>
          <w:sz w:val="24"/>
          <w:szCs w:val="24"/>
        </w:rPr>
        <w:tab/>
      </w:r>
      <w:r w:rsidRPr="00DE7A06">
        <w:rPr>
          <w:rFonts w:ascii="Times New Roman" w:eastAsia="Calibri" w:hAnsi="Times New Roman" w:cs="Times New Roman"/>
          <w:sz w:val="24"/>
          <w:szCs w:val="24"/>
        </w:rPr>
        <w:tab/>
      </w:r>
      <w:r w:rsidRPr="00DE7A06">
        <w:rPr>
          <w:rFonts w:ascii="Times New Roman" w:eastAsia="Calibri" w:hAnsi="Times New Roman" w:cs="Times New Roman"/>
          <w:sz w:val="24"/>
          <w:szCs w:val="24"/>
        </w:rPr>
        <w:tab/>
      </w:r>
      <w:r w:rsidRPr="00DE7A06" w:rsidR="000137B1">
        <w:rPr>
          <w:rFonts w:ascii="Times New Roman" w:eastAsia="Calibri" w:hAnsi="Times New Roman" w:cs="Times New Roman"/>
          <w:sz w:val="24"/>
          <w:szCs w:val="24"/>
        </w:rPr>
        <w:tab/>
      </w:r>
      <w:r w:rsidRPr="00DE7A06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DE7A06">
        <w:rPr>
          <w:rFonts w:ascii="Times New Roman" w:eastAsia="Calibri" w:hAnsi="Times New Roman" w:cs="Times New Roman"/>
          <w:sz w:val="24"/>
          <w:szCs w:val="24"/>
        </w:rPr>
        <w:tab/>
      </w:r>
      <w:r w:rsidRPr="00DE7A06">
        <w:rPr>
          <w:rFonts w:ascii="Times New Roman" w:eastAsia="Calibri" w:hAnsi="Times New Roman" w:cs="Times New Roman"/>
          <w:sz w:val="24"/>
          <w:szCs w:val="24"/>
        </w:rPr>
        <w:tab/>
      </w:r>
      <w:r w:rsidRPr="00DE7A06" w:rsidR="00BE4055">
        <w:rPr>
          <w:rFonts w:ascii="Times New Roman" w:eastAsia="Calibri" w:hAnsi="Times New Roman" w:cs="Times New Roman"/>
          <w:sz w:val="24"/>
          <w:szCs w:val="24"/>
        </w:rPr>
        <w:tab/>
      </w:r>
      <w:r w:rsidRPr="00DE7A06" w:rsidR="00BE4055">
        <w:rPr>
          <w:rFonts w:ascii="Times New Roman" w:eastAsia="Calibri" w:hAnsi="Times New Roman" w:cs="Times New Roman"/>
          <w:sz w:val="24"/>
          <w:szCs w:val="24"/>
        </w:rPr>
        <w:tab/>
      </w:r>
      <w:r w:rsidRPr="00DE7A06">
        <w:rPr>
          <w:rFonts w:ascii="Times New Roman" w:eastAsia="Calibri" w:hAnsi="Times New Roman" w:cs="Times New Roman"/>
          <w:sz w:val="24"/>
          <w:szCs w:val="24"/>
        </w:rPr>
        <w:t xml:space="preserve">Д.Б. Оконова </w:t>
      </w:r>
    </w:p>
    <w:p w:rsidR="00DE7A06" w:rsidP="00DE7A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7A06" w:rsidP="00DE7A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7A06" w:rsidRPr="00FD7A9C" w:rsidP="00DE7A06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D7A9C">
        <w:rPr>
          <w:rFonts w:ascii="Times New Roman" w:hAnsi="Times New Roman" w:cs="Times New Roman"/>
        </w:rPr>
        <w:t>ДЕПЕРСОНИФИКАЦИЮ                                                                                                                                                             Лингвистический контроль произвела</w:t>
      </w:r>
    </w:p>
    <w:p w:rsidR="00DE7A06" w:rsidRPr="00FD7A9C" w:rsidP="00DE7A06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D7A9C">
        <w:rPr>
          <w:rFonts w:ascii="Times New Roman" w:hAnsi="Times New Roman" w:cs="Times New Roman"/>
        </w:rPr>
        <w:t>помощник мирового судьи _______________ Н.В. Кулик</w:t>
      </w:r>
    </w:p>
    <w:p w:rsidR="00DE7A06" w:rsidRPr="00FD7A9C" w:rsidP="00DE7A06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D7A9C">
        <w:rPr>
          <w:rFonts w:ascii="Times New Roman" w:hAnsi="Times New Roman" w:cs="Times New Roman"/>
        </w:rPr>
        <w:t>СОГЛАСОВАНО</w:t>
      </w:r>
    </w:p>
    <w:p w:rsidR="00DE7A06" w:rsidRPr="00FD7A9C" w:rsidP="00DE7A06">
      <w:pPr>
        <w:spacing w:after="0"/>
        <w:contextualSpacing/>
        <w:jc w:val="both"/>
        <w:rPr>
          <w:rFonts w:ascii="Times New Roman" w:hAnsi="Times New Roman" w:cs="Times New Roman"/>
          <w:iCs/>
        </w:rPr>
      </w:pPr>
      <w:r w:rsidRPr="00FD7A9C">
        <w:rPr>
          <w:rFonts w:ascii="Times New Roman" w:hAnsi="Times New Roman" w:cs="Times New Roman"/>
        </w:rPr>
        <w:t xml:space="preserve">Мировой судья  ________________________  Д.Б. </w:t>
      </w:r>
      <w:r w:rsidRPr="00FD7A9C">
        <w:rPr>
          <w:rFonts w:ascii="Times New Roman" w:hAnsi="Times New Roman" w:cs="Times New Roman"/>
        </w:rPr>
        <w:t>Оконова</w:t>
      </w:r>
    </w:p>
    <w:p w:rsidR="00DE7A06" w:rsidRPr="00FD7A9C" w:rsidP="00DE7A06">
      <w:pPr>
        <w:spacing w:after="0"/>
        <w:contextualSpacing/>
        <w:jc w:val="both"/>
        <w:rPr>
          <w:rFonts w:ascii="Times New Roman" w:hAnsi="Times New Roman" w:cs="Times New Roman"/>
          <w:i/>
        </w:rPr>
      </w:pPr>
      <w:r w:rsidRPr="00FD7A9C">
        <w:rPr>
          <w:rFonts w:ascii="Times New Roman" w:hAnsi="Times New Roman" w:cs="Times New Roman"/>
          <w:iCs/>
        </w:rPr>
        <w:t>«____»_____________202</w:t>
      </w:r>
      <w:r w:rsidRPr="00FD7A9C">
        <w:rPr>
          <w:rFonts w:ascii="Times New Roman" w:hAnsi="Times New Roman" w:cs="Times New Roman"/>
          <w:iCs/>
          <w:lang w:val="en-US"/>
        </w:rPr>
        <w:t>3</w:t>
      </w:r>
      <w:r w:rsidRPr="00FD7A9C">
        <w:rPr>
          <w:rFonts w:ascii="Times New Roman" w:hAnsi="Times New Roman" w:cs="Times New Roman"/>
          <w:iCs/>
        </w:rPr>
        <w:t xml:space="preserve"> г.</w:t>
      </w:r>
    </w:p>
    <w:p w:rsidR="00DE7A06" w:rsidRPr="00DE7A06" w:rsidP="00DE7A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D47" w:rsidRPr="00DE7A06" w:rsidP="00DE7A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926AB2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A0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137B1"/>
    <w:rsid w:val="000539B2"/>
    <w:rsid w:val="00080E22"/>
    <w:rsid w:val="000C4361"/>
    <w:rsid w:val="000C7147"/>
    <w:rsid w:val="000E0E10"/>
    <w:rsid w:val="000E164E"/>
    <w:rsid w:val="001144E1"/>
    <w:rsid w:val="00115177"/>
    <w:rsid w:val="001161D4"/>
    <w:rsid w:val="00125FF6"/>
    <w:rsid w:val="001A658B"/>
    <w:rsid w:val="00201930"/>
    <w:rsid w:val="00210BAB"/>
    <w:rsid w:val="00227001"/>
    <w:rsid w:val="0023700D"/>
    <w:rsid w:val="002D2BB9"/>
    <w:rsid w:val="002D781E"/>
    <w:rsid w:val="002F6D47"/>
    <w:rsid w:val="00330CFB"/>
    <w:rsid w:val="00351760"/>
    <w:rsid w:val="003545E8"/>
    <w:rsid w:val="00367CC9"/>
    <w:rsid w:val="003D7505"/>
    <w:rsid w:val="003D7B75"/>
    <w:rsid w:val="003E0053"/>
    <w:rsid w:val="00407222"/>
    <w:rsid w:val="004B2113"/>
    <w:rsid w:val="004B6C52"/>
    <w:rsid w:val="004E1AFF"/>
    <w:rsid w:val="0051134B"/>
    <w:rsid w:val="00521EC8"/>
    <w:rsid w:val="00583098"/>
    <w:rsid w:val="005A5B7D"/>
    <w:rsid w:val="005B6B34"/>
    <w:rsid w:val="005C7C9C"/>
    <w:rsid w:val="005E101B"/>
    <w:rsid w:val="005E4366"/>
    <w:rsid w:val="005E4B1C"/>
    <w:rsid w:val="005E6BB7"/>
    <w:rsid w:val="005F7AAE"/>
    <w:rsid w:val="0060076B"/>
    <w:rsid w:val="00652991"/>
    <w:rsid w:val="006840C0"/>
    <w:rsid w:val="0069315A"/>
    <w:rsid w:val="006B008E"/>
    <w:rsid w:val="006B3011"/>
    <w:rsid w:val="006E2167"/>
    <w:rsid w:val="006E3D6D"/>
    <w:rsid w:val="006E664E"/>
    <w:rsid w:val="006F6EC6"/>
    <w:rsid w:val="00736759"/>
    <w:rsid w:val="007428D3"/>
    <w:rsid w:val="00786B97"/>
    <w:rsid w:val="007C5E22"/>
    <w:rsid w:val="007E76CF"/>
    <w:rsid w:val="007F22EA"/>
    <w:rsid w:val="008027D2"/>
    <w:rsid w:val="00805699"/>
    <w:rsid w:val="00816DE3"/>
    <w:rsid w:val="008D7BE7"/>
    <w:rsid w:val="00926AB2"/>
    <w:rsid w:val="00944CFC"/>
    <w:rsid w:val="009973BC"/>
    <w:rsid w:val="009D1E45"/>
    <w:rsid w:val="009F799E"/>
    <w:rsid w:val="00A02513"/>
    <w:rsid w:val="00A10453"/>
    <w:rsid w:val="00A10BF3"/>
    <w:rsid w:val="00A27A71"/>
    <w:rsid w:val="00A406C1"/>
    <w:rsid w:val="00A42E9E"/>
    <w:rsid w:val="00A6174A"/>
    <w:rsid w:val="00A62A42"/>
    <w:rsid w:val="00A674BE"/>
    <w:rsid w:val="00A804E6"/>
    <w:rsid w:val="00A82D61"/>
    <w:rsid w:val="00A845AA"/>
    <w:rsid w:val="00AD11FD"/>
    <w:rsid w:val="00B0303D"/>
    <w:rsid w:val="00B319CB"/>
    <w:rsid w:val="00BB192D"/>
    <w:rsid w:val="00BC4447"/>
    <w:rsid w:val="00BD1B4A"/>
    <w:rsid w:val="00BD41AE"/>
    <w:rsid w:val="00BE4055"/>
    <w:rsid w:val="00BF2B97"/>
    <w:rsid w:val="00C067DB"/>
    <w:rsid w:val="00C3062B"/>
    <w:rsid w:val="00C36F26"/>
    <w:rsid w:val="00C440A0"/>
    <w:rsid w:val="00C60A5E"/>
    <w:rsid w:val="00C77626"/>
    <w:rsid w:val="00CB647F"/>
    <w:rsid w:val="00CC0D94"/>
    <w:rsid w:val="00CF50A7"/>
    <w:rsid w:val="00D065A2"/>
    <w:rsid w:val="00D2270C"/>
    <w:rsid w:val="00D52D4A"/>
    <w:rsid w:val="00D565DA"/>
    <w:rsid w:val="00D90DE0"/>
    <w:rsid w:val="00DB289B"/>
    <w:rsid w:val="00DB5B97"/>
    <w:rsid w:val="00DE7A06"/>
    <w:rsid w:val="00DF125D"/>
    <w:rsid w:val="00DF3658"/>
    <w:rsid w:val="00E07F93"/>
    <w:rsid w:val="00E80DB5"/>
    <w:rsid w:val="00E849C4"/>
    <w:rsid w:val="00E91506"/>
    <w:rsid w:val="00EA763B"/>
    <w:rsid w:val="00EB73BF"/>
    <w:rsid w:val="00EB7986"/>
    <w:rsid w:val="00ED0AE0"/>
    <w:rsid w:val="00F32710"/>
    <w:rsid w:val="00F35078"/>
    <w:rsid w:val="00F644BF"/>
    <w:rsid w:val="00F965B1"/>
    <w:rsid w:val="00FA5785"/>
    <w:rsid w:val="00FC3389"/>
    <w:rsid w:val="00FC4B2B"/>
    <w:rsid w:val="00FD5D62"/>
    <w:rsid w:val="00FD7A9C"/>
    <w:rsid w:val="00FE4C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92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