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B30" w:rsidRPr="00F4704D" w:rsidP="00F4704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5-60-383/2023</w:t>
      </w:r>
    </w:p>
    <w:p w:rsidR="009B5B30" w:rsidRPr="00F4704D" w:rsidP="00F4704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91М</w:t>
      </w:r>
      <w:r w:rsidRPr="00F470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0060-01-2023-001526-49 </w:t>
      </w:r>
    </w:p>
    <w:p w:rsidR="009B5B30" w:rsidRPr="00F4704D" w:rsidP="00F4704D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30" w:rsidRPr="00F4704D" w:rsidP="00F470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47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9B5B30" w:rsidRPr="00F4704D" w:rsidP="00F4704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7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9B5B30" w:rsidRPr="00F4704D" w:rsidP="00F4704D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10 октября 2023 г. </w:t>
      </w:r>
    </w:p>
    <w:p w:rsidR="009B5B30" w:rsidRPr="00F4704D" w:rsidP="00F4704D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F4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9B5B30" w:rsidRPr="00F4704D" w:rsidP="00F4704D">
      <w:pPr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Белана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Олега Викторовича, </w:t>
      </w:r>
      <w:r w:rsidRPr="00F4704D" w:rsidR="00F4704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9B5B30" w:rsidRPr="00F4704D" w:rsidP="00F4704D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4704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Белан О.В. совершил правонарушение, предусмотренное ч. 3 ст. 19.24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Камышинского городского суда Волгоградской области от 12.01.2023, вступившим в законную силу 27.01.2023, по делу </w:t>
      </w:r>
      <w:r w:rsidRPr="00F4704D" w:rsidR="00F4704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Белана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О.В. установлен административный надзор на срок 3 года с установлением административных ограничений: обязательная явка два раза в месяц в МО МВД России по Республике Крым «Красноперекопский» для регистрации;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запрет пребывания вне жилого или иного помещения, являющегося его местом жительства либо пребывания, в период с 22:00 часов до 06:00 часов;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Красноперекопского района Республики Крым без разрешения МО МВД «Красноперекопский». 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17.08.2023 в период с 09 час. 00 мин до 18 час. 00 мин. Белан О.В. не явился на регистрацию в МО МВД России «Красноперекопский, чем повторно нарушил ограничение административного надзора. </w:t>
      </w:r>
    </w:p>
    <w:p w:rsidR="009B5B30" w:rsidRPr="00F4704D" w:rsidP="00F4704D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Белану О.В. разъяснены процессуальные права, предусмотренные ч. 1 ст. 25.1 КоАП РФ. Отвода судьи и ходатайств не поступило. Белан О.В. в суде вину в совершении правонарушения признал,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9B5B30" w:rsidRPr="00F4704D" w:rsidP="00F4704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Белана О.В. подтверждается собранными по делу доказательствами: протоколом </w:t>
      </w:r>
      <w:r w:rsidRPr="00F4704D" w:rsidR="00F4704D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 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22.08.2023 в отношении Белана О.В. по ч. 3 ст. 19.24 КоАП РФ (л.д. 2); рапортом старшего инспектора ГОАН ОУУП и ПДН МО МВД «Красноперекопский» </w:t>
      </w:r>
      <w:r w:rsidRPr="00F4704D" w:rsidR="00F4704D">
        <w:rPr>
          <w:rFonts w:ascii="Times New Roman" w:hAnsi="Times New Roman" w:cs="Times New Roman"/>
          <w:bCs/>
          <w:iCs/>
          <w:sz w:val="24"/>
          <w:szCs w:val="24"/>
        </w:rPr>
        <w:t xml:space="preserve">&lt;ФИО&gt;     </w:t>
      </w:r>
      <w:r w:rsidRPr="00F470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21.08.2023 (л.д.3); копией решения Камышинского городского суда Волгоградской области от 12.01.2023 (л.д.5-7); копией графика прибытия поднадзорного лица от 10.03.2023 (л.д.8); письменными объяснениями Белана О.В. от 22.08.2023 (л.д.9); копией постановления о назначении административного наказания от 21.03.2023 в отношении Белана О.В. по ч.1 ст.19.24 КоАП РФ (л.д.10-11); справкой МО МВД России «Красноперекопский» об административных правонарушениях Белана О.В. (л.д.13-20). 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Белану О.В. в день составления, его права соблюдены.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Беланом О.В. имело место в связи с уважительными причинами. </w:t>
      </w:r>
    </w:p>
    <w:p w:rsidR="009B5B30" w:rsidRPr="00F4704D" w:rsidP="00F47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Белана О.В.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4" w:history="1">
        <w:r w:rsidRPr="00F4704D">
          <w:rPr>
            <w:rFonts w:ascii="Times New Roman" w:eastAsia="Calibri" w:hAnsi="Times New Roman" w:cs="Times New Roman"/>
            <w:sz w:val="24"/>
            <w:szCs w:val="24"/>
          </w:rPr>
          <w:t>частью 1</w:t>
        </w:r>
      </w:hyperlink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 статьи 19.24 КоАП РФ,</w:t>
      </w:r>
      <w:r w:rsidRPr="00F4704D">
        <w:rPr>
          <w:rFonts w:ascii="Times New Roman" w:hAnsi="Times New Roman" w:cs="Times New Roman"/>
          <w:sz w:val="24"/>
          <w:szCs w:val="24"/>
        </w:rPr>
        <w:t xml:space="preserve"> если эти действия (бездействие) не содержат уголовно наказуемого деяния</w:t>
      </w:r>
    </w:p>
    <w:p w:rsidR="009B5B30" w:rsidRPr="00F4704D" w:rsidP="00F47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9B5B30" w:rsidRPr="00F4704D" w:rsidP="00F47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ответственность, является повторное совершение однородного административного правонарушения.  </w:t>
      </w:r>
    </w:p>
    <w:p w:rsidR="009B5B30" w:rsidRPr="00F4704D" w:rsidP="00F4704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Беланом О.В. административного правонарушения, его личность, семейное и материальное положение, обстоятельства, смягчающие и отягчающее административную ответственность.</w:t>
      </w:r>
    </w:p>
    <w:p w:rsidR="009B5B30" w:rsidRPr="00F4704D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4704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4704D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9B5B30" w:rsidRPr="00F4704D" w:rsidP="00F470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04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4704D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Белана Олега Викторовича 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административного ареста на срок 11 (одиннадцать) суток. 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04D">
        <w:rPr>
          <w:rFonts w:ascii="Times New Roman" w:hAnsi="Times New Roman" w:cs="Times New Roman"/>
          <w:sz w:val="24"/>
          <w:szCs w:val="24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9B5B30" w:rsidRPr="00F4704D" w:rsidP="00F470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04D">
        <w:rPr>
          <w:rFonts w:ascii="Times New Roman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F4704D" w:rsidR="00473BDC">
        <w:rPr>
          <w:rFonts w:ascii="Times New Roman" w:hAnsi="Times New Roman" w:cs="Times New Roman"/>
          <w:sz w:val="24"/>
          <w:szCs w:val="24"/>
        </w:rPr>
        <w:t xml:space="preserve">Белана О.В. </w:t>
      </w:r>
      <w:r w:rsidRPr="00F4704D">
        <w:rPr>
          <w:rFonts w:ascii="Times New Roman" w:hAnsi="Times New Roman" w:cs="Times New Roman"/>
          <w:sz w:val="24"/>
          <w:szCs w:val="24"/>
        </w:rPr>
        <w:t>исчислять с момента задержания.</w:t>
      </w:r>
    </w:p>
    <w:p w:rsidR="009B5B30" w:rsidRPr="00F4704D" w:rsidP="00F4704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7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4704D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9B5B30" w:rsidRPr="00F4704D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5B30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4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</w:r>
      <w:r w:rsidRPr="00F4704D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F4704D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04D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04D" w:rsidRPr="00FD7A9C" w:rsidP="00F47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F4704D" w:rsidRPr="00FD7A9C" w:rsidP="00F47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F4704D" w:rsidRPr="00FD7A9C" w:rsidP="00F47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F4704D" w:rsidRPr="00FD7A9C" w:rsidP="00F4704D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F4704D" w:rsidRPr="00FD7A9C" w:rsidP="00F4704D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F4704D" w:rsidRPr="00F4704D" w:rsidP="00F470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9B5B3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4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3"/>
    <w:rsid w:val="000A2D73"/>
    <w:rsid w:val="002153D7"/>
    <w:rsid w:val="00294718"/>
    <w:rsid w:val="002D2BB9"/>
    <w:rsid w:val="00373B0B"/>
    <w:rsid w:val="00473BDC"/>
    <w:rsid w:val="005F7AAE"/>
    <w:rsid w:val="00723BE8"/>
    <w:rsid w:val="009B5B30"/>
    <w:rsid w:val="009D1E45"/>
    <w:rsid w:val="00BD1B4A"/>
    <w:rsid w:val="00BD6210"/>
    <w:rsid w:val="00D4288E"/>
    <w:rsid w:val="00D8650F"/>
    <w:rsid w:val="00E91506"/>
    <w:rsid w:val="00ED7E0F"/>
    <w:rsid w:val="00F4704D"/>
    <w:rsid w:val="00FB088F"/>
    <w:rsid w:val="00FD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B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5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