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530C5">
        <w:rPr>
          <w:rFonts w:ascii="Times New Roman" w:hAnsi="Times New Roman" w:cs="Times New Roman"/>
          <w:bCs/>
          <w:sz w:val="24"/>
          <w:szCs w:val="24"/>
          <w:lang w:val="ru-RU"/>
        </w:rPr>
        <w:t>416</w:t>
      </w:r>
      <w:r w:rsidR="00AE6963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E6963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AE6963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августа 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0069B">
        <w:rPr>
          <w:rFonts w:ascii="Times New Roman" w:hAnsi="Times New Roman" w:cs="Times New Roman"/>
          <w:sz w:val="24"/>
          <w:szCs w:val="24"/>
        </w:rPr>
        <w:t>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AE6963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rPr>
          <w:rFonts w:eastAsia="Arial Unicode MS"/>
        </w:rPr>
        <w:t>М</w:t>
      </w:r>
      <w:r w:rsidRPr="00C0069B" w:rsidR="00B82FA6">
        <w:rPr>
          <w:rFonts w:eastAsia="Arial Unicode MS"/>
        </w:rPr>
        <w:t xml:space="preserve">ировой судья </w:t>
      </w:r>
      <w:r w:rsidRPr="00C0069B" w:rsidR="004A0968">
        <w:rPr>
          <w:rFonts w:eastAsia="Arial Unicode MS"/>
        </w:rPr>
        <w:t>судебного участка</w:t>
      </w:r>
      <w:r w:rsidRPr="00C0069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AE6963">
        <w:rPr>
          <w:rFonts w:eastAsia="Arial Unicode MS"/>
        </w:rPr>
        <w:t>, исполняющий обязанности мирового судьи судебного участка № 60</w:t>
      </w:r>
      <w:r w:rsidRPr="00AE6963" w:rsidR="00AE6963">
        <w:rPr>
          <w:rFonts w:eastAsia="Arial Unicode MS"/>
        </w:rPr>
        <w:t xml:space="preserve"> </w:t>
      </w:r>
      <w:r w:rsidRPr="00C0069B" w:rsidR="00AE6963">
        <w:rPr>
          <w:rFonts w:eastAsia="Arial Unicode MS"/>
        </w:rPr>
        <w:t>Красноперекопского судебного района Республики Крым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 w:rsidR="00B82FA6">
        <w:t>микрорайон 10, дом 4</w:t>
      </w:r>
      <w:r w:rsidRPr="00C0069B">
        <w:t>)</w:t>
      </w:r>
      <w:r w:rsidR="00C530C5">
        <w:t xml:space="preserve"> </w:t>
      </w:r>
      <w:r w:rsidRPr="00C0069B" w:rsidR="00B82FA6">
        <w:t>Матюшенко М.В.</w:t>
      </w:r>
      <w:r w:rsidRPr="00C0069B" w:rsidR="002B0C77">
        <w:rPr>
          <w:rFonts w:eastAsia="Arial Unicode MS"/>
        </w:rPr>
        <w:t>,</w:t>
      </w:r>
      <w:r w:rsidR="00AE6963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="00AE6963">
        <w:rPr>
          <w:rFonts w:eastAsia="Arial Unicode MS"/>
        </w:rPr>
        <w:t xml:space="preserve"> в открытом судебном заседании дело об административном правонарушении, предусмотренном</w:t>
      </w:r>
      <w:r w:rsidRPr="00C0069B">
        <w:rPr>
          <w:rFonts w:eastAsia="Arial Unicode MS"/>
        </w:rPr>
        <w:t xml:space="preserve"> </w:t>
      </w:r>
      <w:r w:rsidR="00AE6963">
        <w:rPr>
          <w:rFonts w:eastAsia="Arial Unicode MS"/>
        </w:rPr>
        <w:t>частью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="00AE6963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>Р</w:t>
      </w:r>
      <w:r w:rsidR="00AE6963">
        <w:rPr>
          <w:rFonts w:eastAsia="Arial Unicode MS"/>
        </w:rPr>
        <w:t xml:space="preserve">оссийской </w:t>
      </w:r>
      <w:r w:rsidRPr="00C0069B" w:rsidR="005F37A7">
        <w:rPr>
          <w:rFonts w:eastAsia="Arial Unicode MS"/>
        </w:rPr>
        <w:t>Ф</w:t>
      </w:r>
      <w:r w:rsidR="00AE6963">
        <w:rPr>
          <w:rFonts w:eastAsia="Arial Unicode MS"/>
        </w:rPr>
        <w:t>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5036AA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Бойко Максима Олеговича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36AA" w:rsidR="005036AA">
        <w:rPr>
          <w:rFonts w:ascii="Times New Roman" w:hAnsi="Times New Roman" w:cs="Times New Roman"/>
          <w:sz w:val="24"/>
          <w:szCs w:val="24"/>
          <w:lang w:val="ru-RU"/>
        </w:rPr>
        <w:t>&lt;…&gt;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AE69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05.08.2019 года в 10 часов 10</w:t>
      </w:r>
      <w:r w:rsidR="0043147F">
        <w:rPr>
          <w:rFonts w:ascii="Times New Roman" w:hAnsi="Times New Roman" w:cs="Times New Roman"/>
          <w:sz w:val="24"/>
          <w:szCs w:val="24"/>
          <w:lang w:val="ru-RU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установлено, что 05.08.2019 года  около 10-00 час. Бойко М.О.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микрорайоне 10 около дома № 12 в г. Красноперекопске осуществлял предпринимательскую деятельность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без государственной регистрации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личный автомобиль </w:t>
      </w:r>
      <w:r w:rsidRPr="005036AA" w:rsidR="005036AA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5036AA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5036AA" w:rsidR="005036AA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такси, беря плату с граждан в размере 80 рублей за перевозку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0069B" w:rsidRPr="00AE6963" w:rsidP="00AE696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судебном заседании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>Бойко М.О.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>были разъяснены положения ст. 51 Конституции РФ, а также права, предусмотренные ст. 25.1 КоАП РФ, выяснено, что в услугах перев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>дчика и защитника Бойко М.О.</w:t>
      </w:r>
      <w:r w:rsidRPr="00D8786A">
        <w:rPr>
          <w:rFonts w:ascii="Times New Roman" w:hAnsi="Times New Roman" w:cs="Times New Roman"/>
          <w:sz w:val="24"/>
          <w:szCs w:val="24"/>
          <w:lang w:val="ru-RU"/>
        </w:rPr>
        <w:t xml:space="preserve"> не нуждается, отводов мировому судье не заявлено. Вину в сов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>ершении правонарушения признал</w:t>
      </w:r>
      <w:r w:rsidR="00571DDD">
        <w:rPr>
          <w:rFonts w:ascii="Times New Roman" w:hAnsi="Times New Roman" w:cs="Times New Roman"/>
          <w:sz w:val="24"/>
          <w:szCs w:val="24"/>
          <w:lang w:val="ru-RU"/>
        </w:rPr>
        <w:t>, указал, что в настоящее время он индивидуальным предпринимателем не является, периодически, примерно пять-десять раз осуществлял перевозки в качестве такси с целью получения прибыли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Выслушав Бойко М.О.</w:t>
      </w:r>
      <w:r w:rsidR="00AE6963">
        <w:t>, и</w:t>
      </w:r>
      <w:r w:rsidRPr="00C0069B" w:rsidR="00CE2648">
        <w:t xml:space="preserve">сследовав </w:t>
      </w:r>
      <w:r w:rsidRPr="00C0069B" w:rsidR="007550DB">
        <w:t>материалы дела</w:t>
      </w:r>
      <w:r>
        <w:t>, считаю</w:t>
      </w:r>
      <w:r w:rsidRPr="00C0069B" w:rsidR="00CE2648">
        <w:t xml:space="preserve">, что событие правонарушения имело место и его подтверждают материалы дела: </w:t>
      </w:r>
    </w:p>
    <w:p w:rsidR="00F903C2" w:rsidP="00AE696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C530C5">
        <w:t>05</w:t>
      </w:r>
      <w:r w:rsidR="00AE6963">
        <w:t>.08.2019</w:t>
      </w:r>
      <w:r w:rsidRPr="00C0069B" w:rsidR="00873345">
        <w:t xml:space="preserve"> года № </w:t>
      </w:r>
      <w:r w:rsidRPr="00C0069B" w:rsidR="001570E2">
        <w:t xml:space="preserve">РК </w:t>
      </w:r>
      <w:r w:rsidR="00C530C5">
        <w:t xml:space="preserve">273309 </w:t>
      </w:r>
      <w:r w:rsidRPr="00C0069B" w:rsidR="00D05882">
        <w:t>(л.д.</w:t>
      </w:r>
      <w:r w:rsidRPr="00C0069B" w:rsidR="00673DC6">
        <w:t>2</w:t>
      </w:r>
      <w:r w:rsidRPr="00C0069B" w:rsidR="00ED79AE">
        <w:t xml:space="preserve">); </w:t>
      </w:r>
    </w:p>
    <w:p w:rsidR="00F903C2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-письменные </w:t>
      </w:r>
      <w:r w:rsidR="00C530C5">
        <w:t>объяснения Бойко М.О.</w:t>
      </w:r>
      <w:r w:rsidR="00AE6963">
        <w:t xml:space="preserve"> (л.д. 3</w:t>
      </w:r>
      <w:r>
        <w:t>);</w:t>
      </w:r>
    </w:p>
    <w:p w:rsidR="00AE6963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письменны</w:t>
      </w:r>
      <w:r w:rsidR="00C530C5">
        <w:t>е объяснения Тезина А.Ю.</w:t>
      </w:r>
      <w:r>
        <w:t xml:space="preserve"> (л.д. 4),</w:t>
      </w:r>
    </w:p>
    <w:p w:rsidR="0043147F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-копия водительского у</w:t>
      </w:r>
      <w:r w:rsidR="00C530C5">
        <w:t>достоверения Бойко М.О. (л.д. 7</w:t>
      </w:r>
      <w:r>
        <w:t>),</w:t>
      </w:r>
    </w:p>
    <w:p w:rsidR="00C530C5" w:rsidP="00064901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-копия свидетельства о ре</w:t>
      </w:r>
      <w:r>
        <w:t>гистрации транспортного средства (л.д. 8</w:t>
      </w:r>
      <w:r w:rsidR="00064901">
        <w:t>)</w:t>
      </w:r>
      <w:r>
        <w:t>,</w:t>
      </w:r>
    </w:p>
    <w:p w:rsidR="0060276D" w:rsidRPr="00C0069B" w:rsidP="00064901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рапорт от 05.08.2019 года (л.д. 9)</w:t>
      </w:r>
      <w:r w:rsidR="00064901">
        <w:t>.</w:t>
      </w:r>
    </w:p>
    <w:p w:rsidR="00ED79AE" w:rsidRPr="00F33ACD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C530C5">
        <w:rPr>
          <w:rFonts w:ascii="Times New Roman" w:hAnsi="Times New Roman" w:cs="Times New Roman"/>
          <w:sz w:val="24"/>
          <w:szCs w:val="24"/>
          <w:lang w:val="ru-RU"/>
        </w:rPr>
        <w:t>Бойко Максима Олеговича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ч.1 ст. 14.1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КоАП РФ, 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C00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05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без 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государственной регистрации в качестве индивидуального предпринимателя</w:t>
      </w:r>
      <w:r w:rsidR="00C530C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 w:rsidR="00F903C2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C0069B" w:rsidP="00C00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Обстоятельствами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C53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Бойко М.О. 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мировой </w:t>
      </w:r>
      <w:r w:rsidR="009F48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судья признает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совершение правонарушения впервые, </w:t>
      </w:r>
      <w:r w:rsidR="009F4873">
        <w:rPr>
          <w:rFonts w:ascii="Times New Roman" w:eastAsia="Calibri" w:hAnsi="Times New Roman" w:cs="Times New Roman"/>
          <w:sz w:val="24"/>
          <w:szCs w:val="24"/>
          <w:lang w:val="ru-RU"/>
        </w:rPr>
        <w:t>признание вины</w:t>
      </w:r>
      <w:r w:rsidR="00C530C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A0968" w:rsidRPr="00064901" w:rsidP="00064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36375C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отягчающих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C53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Бойко М.О.</w:t>
      </w:r>
      <w:r w:rsidRPr="00C0069B" w:rsidR="00ED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E6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4901">
        <w:rPr>
          <w:rFonts w:ascii="Times New Roman" w:hAnsi="Times New Roman"/>
          <w:sz w:val="24"/>
          <w:szCs w:val="24"/>
          <w:lang w:val="ru-RU"/>
        </w:rPr>
        <w:t>миров</w:t>
      </w:r>
      <w:r w:rsidR="0036375C">
        <w:rPr>
          <w:rFonts w:ascii="Times New Roman" w:hAnsi="Times New Roman"/>
          <w:sz w:val="24"/>
          <w:szCs w:val="24"/>
          <w:lang w:val="ru-RU"/>
        </w:rPr>
        <w:t>ым судьей не установлено.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C530C5">
        <w:rPr>
          <w:rFonts w:ascii="Times New Roman" w:eastAsia="Calibri" w:hAnsi="Times New Roman" w:cs="Times New Roman"/>
          <w:sz w:val="24"/>
          <w:szCs w:val="24"/>
          <w:lang w:val="ru-RU"/>
        </w:rPr>
        <w:t>Бойко М.О.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 xml:space="preserve">Учитывая вышеизложенное, руководствуясь ст.ст. </w:t>
      </w:r>
      <w:r w:rsidRPr="00C0069B" w:rsidR="00ED79AE">
        <w:t>14.1</w:t>
      </w:r>
      <w:r w:rsidRPr="00C0069B">
        <w:t>, 29.9, 29.10, 30.3 Кодекса РФ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36375C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Бойко Максима Олеговича</w:t>
      </w:r>
      <w:r w:rsidR="00064901">
        <w:t xml:space="preserve"> </w:t>
      </w:r>
      <w:r w:rsidRPr="00C0069B" w:rsidR="00D05882">
        <w:t>признать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 w:rsidR="00ED79AE">
        <w:t xml:space="preserve">ч.1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36375C" w:rsidR="0036375C">
        <w:t>5</w:t>
      </w:r>
      <w:r w:rsidRPr="0036375C" w:rsidR="00ED79AE">
        <w:t>00,</w:t>
      </w:r>
      <w:r w:rsidRPr="0036375C" w:rsidR="00B54404">
        <w:t>00 (</w:t>
      </w:r>
      <w:r w:rsidRPr="0036375C" w:rsidR="0036375C">
        <w:t>пять</w:t>
      </w:r>
      <w:r w:rsidRPr="0036375C" w:rsidR="00F903C2">
        <w:t>сот</w:t>
      </w:r>
      <w:r w:rsidRPr="0036375C">
        <w:t>) рублей</w:t>
      </w:r>
      <w:r w:rsidRPr="0036375C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064901">
        <w:t>1</w:t>
      </w:r>
      <w:r w:rsidR="00C530C5">
        <w:t>8880491190002733091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AE69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 w:rsidR="00E7715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6963">
        <w:rPr>
          <w:rFonts w:ascii="Times New Roman" w:hAnsi="Times New Roman" w:cs="Times New Roman"/>
          <w:sz w:val="24"/>
          <w:szCs w:val="24"/>
          <w:lang w:val="ru-RU"/>
        </w:rPr>
        <w:tab/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102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6AA">
          <w:rPr>
            <w:noProof/>
          </w:rPr>
          <w:t>2</w:t>
        </w:r>
        <w:r>
          <w:fldChar w:fldCharType="end"/>
        </w:r>
      </w:p>
    </w:sdtContent>
  </w:sdt>
  <w:p w:rsidR="0010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64901"/>
    <w:rsid w:val="000A1380"/>
    <w:rsid w:val="000C434C"/>
    <w:rsid w:val="000E1606"/>
    <w:rsid w:val="0010256C"/>
    <w:rsid w:val="00143EC5"/>
    <w:rsid w:val="001570E2"/>
    <w:rsid w:val="00162DF1"/>
    <w:rsid w:val="00171240"/>
    <w:rsid w:val="001916C9"/>
    <w:rsid w:val="001C7D9F"/>
    <w:rsid w:val="001F74C9"/>
    <w:rsid w:val="00223C56"/>
    <w:rsid w:val="00226F7F"/>
    <w:rsid w:val="00262E0C"/>
    <w:rsid w:val="00272B0F"/>
    <w:rsid w:val="002B0C77"/>
    <w:rsid w:val="002B2E84"/>
    <w:rsid w:val="00316D5C"/>
    <w:rsid w:val="00362D15"/>
    <w:rsid w:val="0036375C"/>
    <w:rsid w:val="003724E1"/>
    <w:rsid w:val="0038022D"/>
    <w:rsid w:val="0039646F"/>
    <w:rsid w:val="003974AF"/>
    <w:rsid w:val="003D7AF3"/>
    <w:rsid w:val="00406A9E"/>
    <w:rsid w:val="00407C9C"/>
    <w:rsid w:val="0043147F"/>
    <w:rsid w:val="00483FAB"/>
    <w:rsid w:val="004A07B6"/>
    <w:rsid w:val="004A0968"/>
    <w:rsid w:val="004B138B"/>
    <w:rsid w:val="005036AA"/>
    <w:rsid w:val="005044A9"/>
    <w:rsid w:val="00514BC7"/>
    <w:rsid w:val="005701C7"/>
    <w:rsid w:val="00571DDD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4657A"/>
    <w:rsid w:val="00746D2C"/>
    <w:rsid w:val="007550DB"/>
    <w:rsid w:val="0076319D"/>
    <w:rsid w:val="007655C7"/>
    <w:rsid w:val="00873345"/>
    <w:rsid w:val="00910082"/>
    <w:rsid w:val="00990BC8"/>
    <w:rsid w:val="009D48BB"/>
    <w:rsid w:val="009F0368"/>
    <w:rsid w:val="009F4873"/>
    <w:rsid w:val="00A20B2C"/>
    <w:rsid w:val="00A70D5D"/>
    <w:rsid w:val="00A838D2"/>
    <w:rsid w:val="00A86964"/>
    <w:rsid w:val="00AC0A8F"/>
    <w:rsid w:val="00AC4F7F"/>
    <w:rsid w:val="00AE6963"/>
    <w:rsid w:val="00B35950"/>
    <w:rsid w:val="00B54404"/>
    <w:rsid w:val="00B809B3"/>
    <w:rsid w:val="00B825FD"/>
    <w:rsid w:val="00B82FA6"/>
    <w:rsid w:val="00B83405"/>
    <w:rsid w:val="00BB58D0"/>
    <w:rsid w:val="00BF666B"/>
    <w:rsid w:val="00C0069B"/>
    <w:rsid w:val="00C158EB"/>
    <w:rsid w:val="00C2589C"/>
    <w:rsid w:val="00C2680E"/>
    <w:rsid w:val="00C40C6D"/>
    <w:rsid w:val="00C530C5"/>
    <w:rsid w:val="00C56078"/>
    <w:rsid w:val="00CA056A"/>
    <w:rsid w:val="00CC3447"/>
    <w:rsid w:val="00CD1ABA"/>
    <w:rsid w:val="00CE2648"/>
    <w:rsid w:val="00D05882"/>
    <w:rsid w:val="00D47B17"/>
    <w:rsid w:val="00D8786A"/>
    <w:rsid w:val="00DA0EB5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903C2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F514AA-9C35-483F-B3BB-8C55C3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A01B-81D8-4542-AF63-99A4BDF6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