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C75CAA">
        <w:rPr>
          <w:rFonts w:ascii="Times New Roman" w:eastAsia="Times New Roman" w:hAnsi="Times New Roman" w:cs="Times New Roman"/>
          <w:lang w:eastAsia="ru-RU"/>
        </w:rPr>
        <w:t>16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</w:t>
      </w:r>
      <w:r w:rsidR="00C75CAA">
        <w:rPr>
          <w:rFonts w:ascii="Times New Roman" w:eastAsia="Times New Roman" w:hAnsi="Times New Roman" w:cs="Times New Roman"/>
          <w:lang w:eastAsia="ru-RU"/>
        </w:rPr>
        <w:t>40-52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F90A4E" w:rsidP="008962CB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Дороша Данила Сергеевича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AC2969" w:rsidR="00AC2969">
        <w:rPr>
          <w:rFonts w:ascii="Times New Roman" w:eastAsia="Arial Unicode MS" w:hAnsi="Times New Roman"/>
          <w:sz w:val="24"/>
          <w:szCs w:val="24"/>
          <w:lang w:eastAsia="ru-RU"/>
        </w:rPr>
        <w:t>&lt;персональные данные&gt;</w:t>
      </w:r>
      <w:r w:rsidRPr="00AC2969" w:rsidR="00AC2969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Дорош Д.С. </w:t>
      </w:r>
      <w:r w:rsidR="00EA0633">
        <w:rPr>
          <w:rFonts w:ascii="Times New Roman" w:eastAsia="Calibri" w:hAnsi="Times New Roman" w:cs="Times New Roman"/>
          <w:sz w:val="24"/>
          <w:szCs w:val="24"/>
        </w:rPr>
        <w:t>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ИБДД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="00AC2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AC2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&lt; номер &gt;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09.08.2022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3.1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Дорош Д.С.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Дорошу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 Д.С.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штраф, а 15.10.2022 попал в ДТП и лечился в больнице.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Дороша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AC2969" w:rsidR="00AC2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&lt; номер &gt;   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="00AC2969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2969" w:rsidR="00AC2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&lt; номер &gt;   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09.08.2022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3.1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Дорошу Д.С.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Дорошем Д.С.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Дороша Данила Сергеевича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</w:t>
      </w:r>
      <w:r w:rsidR="00EA0633">
        <w:t>1</w:t>
      </w:r>
      <w:r w:rsidR="00C75CAA">
        <w:t>6</w:t>
      </w:r>
      <w:r w:rsidR="00FF6275">
        <w:t>22201</w:t>
      </w:r>
      <w:r w:rsidR="00C75CAA">
        <w:t>41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34018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7C2D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17D20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642F0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52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2954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E2260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C2969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4A9B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CAA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633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EA7-83C7-4CEF-82ED-26FC57F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