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36F" w:rsidP="005875AC">
      <w:pPr>
        <w:pStyle w:val="NoSpacing"/>
        <w:rPr>
          <w:sz w:val="28"/>
          <w:szCs w:val="28"/>
        </w:rPr>
      </w:pPr>
      <w:r w:rsidRPr="00BD634E">
        <w:rPr>
          <w:color w:val="FF0000"/>
        </w:rPr>
        <w:t xml:space="preserve">                   </w:t>
      </w:r>
      <w:r>
        <w:rPr>
          <w:color w:val="FF0000"/>
        </w:rPr>
        <w:tab/>
      </w:r>
      <w:r>
        <w:rPr>
          <w:color w:val="FF0000"/>
        </w:rPr>
        <w:tab/>
      </w:r>
      <w:r w:rsidRPr="005875AC">
        <w:rPr>
          <w:color w:val="FF0000"/>
          <w:sz w:val="28"/>
          <w:szCs w:val="28"/>
        </w:rPr>
        <w:tab/>
      </w:r>
      <w:r w:rsidRPr="005875AC">
        <w:rPr>
          <w:color w:val="FF0000"/>
          <w:sz w:val="28"/>
          <w:szCs w:val="28"/>
        </w:rPr>
        <w:tab/>
      </w:r>
      <w:r w:rsidRPr="005875AC">
        <w:rPr>
          <w:color w:val="FF0000"/>
          <w:sz w:val="28"/>
          <w:szCs w:val="28"/>
        </w:rPr>
        <w:tab/>
      </w:r>
      <w:r w:rsidRPr="005875AC" w:rsidR="005875AC">
        <w:rPr>
          <w:b/>
          <w:color w:val="FF0000"/>
          <w:sz w:val="28"/>
          <w:szCs w:val="28"/>
        </w:rPr>
        <w:tab/>
      </w:r>
      <w:r w:rsidRPr="005875AC" w:rsidR="005875AC">
        <w:rPr>
          <w:b/>
          <w:color w:val="FF0000"/>
          <w:sz w:val="28"/>
          <w:szCs w:val="28"/>
        </w:rPr>
        <w:tab/>
      </w:r>
      <w:r w:rsidRPr="005875AC">
        <w:rPr>
          <w:color w:val="FF0000"/>
          <w:sz w:val="28"/>
          <w:szCs w:val="28"/>
        </w:rPr>
        <w:t xml:space="preserve">  </w:t>
      </w:r>
      <w:r w:rsidR="005875AC">
        <w:rPr>
          <w:color w:val="FF0000"/>
          <w:sz w:val="28"/>
          <w:szCs w:val="28"/>
        </w:rPr>
        <w:tab/>
      </w:r>
      <w:r w:rsidR="00551BB8">
        <w:rPr>
          <w:sz w:val="28"/>
          <w:szCs w:val="28"/>
        </w:rPr>
        <w:t>Дело № 5-60-</w:t>
      </w:r>
      <w:r w:rsidR="00C3201D">
        <w:rPr>
          <w:sz w:val="28"/>
          <w:szCs w:val="28"/>
        </w:rPr>
        <w:t>443</w:t>
      </w:r>
      <w:r w:rsidR="00BF2670">
        <w:rPr>
          <w:sz w:val="28"/>
          <w:szCs w:val="28"/>
        </w:rPr>
        <w:t>/2020</w:t>
      </w:r>
    </w:p>
    <w:p w:rsidR="00C3201D" w:rsidRPr="00C3201D" w:rsidP="00C3201D">
      <w:pPr>
        <w:pStyle w:val="NoSpacing"/>
        <w:jc w:val="right"/>
        <w:rPr>
          <w:b/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0060-01-2020-001494-97</w:t>
      </w:r>
    </w:p>
    <w:p w:rsidR="007C336F" w:rsidRPr="005875AC" w:rsidP="005875AC">
      <w:pPr>
        <w:pStyle w:val="NoSpacing"/>
        <w:rPr>
          <w:sz w:val="28"/>
          <w:szCs w:val="28"/>
        </w:rPr>
      </w:pPr>
    </w:p>
    <w:p w:rsidR="007C336F" w:rsidRPr="005875AC" w:rsidP="005875AC">
      <w:pPr>
        <w:pStyle w:val="NoSpacing"/>
        <w:jc w:val="center"/>
        <w:rPr>
          <w:b/>
          <w:sz w:val="28"/>
          <w:szCs w:val="28"/>
        </w:rPr>
      </w:pPr>
      <w:r w:rsidRPr="005875AC">
        <w:rPr>
          <w:b/>
          <w:sz w:val="28"/>
          <w:szCs w:val="28"/>
        </w:rPr>
        <w:t>ПОСТАНОВЛЕНИЕ</w:t>
      </w:r>
    </w:p>
    <w:p w:rsidR="007C336F" w:rsidRPr="005875AC" w:rsidP="005875AC">
      <w:pPr>
        <w:pStyle w:val="NoSpacing"/>
        <w:rPr>
          <w:sz w:val="28"/>
          <w:szCs w:val="28"/>
        </w:rPr>
      </w:pPr>
    </w:p>
    <w:p w:rsidR="005875AC" w:rsidP="005875AC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28 декабря</w:t>
      </w:r>
      <w:r w:rsidR="00BF2670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75AC" w:rsidR="007C336F">
        <w:rPr>
          <w:sz w:val="28"/>
          <w:szCs w:val="28"/>
        </w:rPr>
        <w:t>г.Красноперекопск</w:t>
      </w:r>
      <w:r w:rsidRPr="005875AC" w:rsidR="007C336F">
        <w:rPr>
          <w:sz w:val="28"/>
          <w:szCs w:val="28"/>
        </w:rPr>
        <w:t xml:space="preserve"> </w:t>
      </w:r>
    </w:p>
    <w:p w:rsidR="007C336F" w:rsidRPr="005875AC" w:rsidP="005875AC">
      <w:pPr>
        <w:pStyle w:val="NoSpacing"/>
        <w:ind w:firstLine="708"/>
        <w:rPr>
          <w:sz w:val="28"/>
          <w:szCs w:val="28"/>
        </w:rPr>
      </w:pPr>
      <w:r w:rsidRPr="005875AC">
        <w:rPr>
          <w:sz w:val="28"/>
          <w:szCs w:val="28"/>
        </w:rPr>
        <w:t xml:space="preserve">                                                                          </w:t>
      </w:r>
    </w:p>
    <w:p w:rsidR="007C336F" w:rsidRPr="005875AC" w:rsidP="005875AC">
      <w:pPr>
        <w:pStyle w:val="NoSpacing"/>
        <w:ind w:firstLine="708"/>
        <w:rPr>
          <w:sz w:val="28"/>
          <w:szCs w:val="28"/>
        </w:rPr>
      </w:pPr>
      <w:r w:rsidRPr="005875AC">
        <w:rPr>
          <w:sz w:val="28"/>
          <w:szCs w:val="28"/>
        </w:rPr>
        <w:t xml:space="preserve">Мировой судья судебного участка № 60 Красноперекопского судебного района Республики Крым </w:t>
      </w:r>
      <w:r w:rsidRPr="005875AC">
        <w:rPr>
          <w:sz w:val="28"/>
          <w:szCs w:val="28"/>
        </w:rPr>
        <w:t>О.В.Кардашина</w:t>
      </w:r>
      <w:r w:rsidRPr="005875AC">
        <w:rPr>
          <w:sz w:val="28"/>
          <w:szCs w:val="28"/>
        </w:rPr>
        <w:t xml:space="preserve"> (Республика Крым, г. Красноперекопск, микрорайон 10, дом 4), рассмотрев административный материал статье 19.7 Кодекса Российской Федерации об административных правонарушениях в отношении</w:t>
      </w:r>
      <w:r w:rsidR="005875AC">
        <w:rPr>
          <w:sz w:val="28"/>
          <w:szCs w:val="28"/>
        </w:rPr>
        <w:t xml:space="preserve"> юридического лица – </w:t>
      </w:r>
      <w:r w:rsidR="00C3201D">
        <w:rPr>
          <w:sz w:val="28"/>
          <w:szCs w:val="28"/>
        </w:rPr>
        <w:t>Крестьянское фермерское хозяйство «Елена» (далее – КФХ «Елена»)</w:t>
      </w:r>
      <w:r w:rsidR="005875AC">
        <w:rPr>
          <w:sz w:val="28"/>
          <w:szCs w:val="28"/>
        </w:rPr>
        <w:t xml:space="preserve">, расположенного по адресу: </w:t>
      </w:r>
      <w:r w:rsidR="00E8619F">
        <w:rPr>
          <w:rFonts w:cs="Times New Roman"/>
          <w:color w:val="000000" w:themeColor="text1"/>
          <w:sz w:val="28"/>
          <w:szCs w:val="28"/>
        </w:rPr>
        <w:t>&lt;…&gt;,</w:t>
      </w:r>
      <w:r w:rsidR="00BF2670">
        <w:rPr>
          <w:sz w:val="28"/>
          <w:szCs w:val="28"/>
        </w:rPr>
        <w:t>,</w:t>
      </w:r>
    </w:p>
    <w:p w:rsidR="007C336F" w:rsidRPr="005875AC" w:rsidP="005875AC">
      <w:pPr>
        <w:pStyle w:val="NoSpacing"/>
        <w:rPr>
          <w:sz w:val="28"/>
          <w:szCs w:val="28"/>
        </w:rPr>
      </w:pPr>
    </w:p>
    <w:p w:rsidR="003E4804" w:rsidRPr="005875AC" w:rsidP="005875AC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5875AC">
        <w:rPr>
          <w:rFonts w:eastAsia="Arial Unicode MS" w:cs="Times New Roman"/>
          <w:b/>
          <w:sz w:val="28"/>
          <w:szCs w:val="28"/>
        </w:rPr>
        <w:t>УСТАНОВИЛ:</w:t>
      </w:r>
    </w:p>
    <w:p w:rsidR="003E4804" w:rsidRPr="005875AC" w:rsidP="005875AC">
      <w:pPr>
        <w:pStyle w:val="NoSpacing"/>
        <w:rPr>
          <w:rFonts w:eastAsia="Tahoma" w:cs="Times New Roman"/>
          <w:b/>
          <w:sz w:val="28"/>
          <w:szCs w:val="28"/>
        </w:rPr>
      </w:pPr>
      <w:r w:rsidRPr="005875AC">
        <w:rPr>
          <w:rFonts w:eastAsia="Tahoma" w:cs="Times New Roman"/>
          <w:b/>
          <w:sz w:val="28"/>
          <w:szCs w:val="28"/>
        </w:rPr>
        <w:t> </w:t>
      </w:r>
    </w:p>
    <w:p w:rsidR="00BF2670" w:rsidP="005875AC">
      <w:pPr>
        <w:pStyle w:val="NoSpacing"/>
        <w:rPr>
          <w:sz w:val="28"/>
          <w:szCs w:val="28"/>
        </w:rPr>
      </w:pPr>
      <w:r w:rsidRPr="005875AC">
        <w:rPr>
          <w:rFonts w:eastAsia="Tahoma"/>
          <w:sz w:val="28"/>
          <w:szCs w:val="28"/>
        </w:rPr>
        <w:t xml:space="preserve">           Согласно </w:t>
      </w:r>
      <w:r w:rsidRPr="005875AC" w:rsidR="007C336F">
        <w:rPr>
          <w:rFonts w:eastAsia="Tahoma"/>
          <w:sz w:val="28"/>
          <w:szCs w:val="28"/>
        </w:rPr>
        <w:t>протоколу  об</w:t>
      </w:r>
      <w:r w:rsidRPr="005875AC" w:rsidR="007C336F">
        <w:rPr>
          <w:rFonts w:eastAsia="Tahoma"/>
          <w:sz w:val="28"/>
          <w:szCs w:val="28"/>
        </w:rPr>
        <w:t xml:space="preserve"> административном правонарушении № </w:t>
      </w:r>
      <w:r w:rsidR="00C3201D">
        <w:rPr>
          <w:rFonts w:eastAsia="Tahoma"/>
          <w:sz w:val="28"/>
          <w:szCs w:val="28"/>
        </w:rPr>
        <w:t>189/01-06</w:t>
      </w:r>
      <w:r w:rsidRPr="005875AC" w:rsidR="007C336F">
        <w:rPr>
          <w:rFonts w:eastAsia="Tahoma"/>
          <w:sz w:val="28"/>
          <w:szCs w:val="28"/>
        </w:rPr>
        <w:t xml:space="preserve"> от </w:t>
      </w:r>
      <w:r w:rsidR="00C3201D">
        <w:rPr>
          <w:rFonts w:eastAsia="Tahoma"/>
          <w:sz w:val="28"/>
          <w:szCs w:val="28"/>
        </w:rPr>
        <w:t>18.11</w:t>
      </w:r>
      <w:r>
        <w:rPr>
          <w:rFonts w:eastAsia="Tahoma"/>
          <w:sz w:val="28"/>
          <w:szCs w:val="28"/>
        </w:rPr>
        <w:t>.2020</w:t>
      </w:r>
      <w:r w:rsidRPr="005875AC" w:rsidR="007C336F">
        <w:rPr>
          <w:rFonts w:eastAsia="Tahoma"/>
          <w:sz w:val="28"/>
          <w:szCs w:val="28"/>
        </w:rPr>
        <w:t xml:space="preserve"> </w:t>
      </w:r>
      <w:r w:rsidR="00AB725E">
        <w:rPr>
          <w:rFonts w:eastAsia="Tahoma"/>
          <w:sz w:val="28"/>
          <w:szCs w:val="28"/>
        </w:rPr>
        <w:t xml:space="preserve">юридическое лицо </w:t>
      </w:r>
      <w:r w:rsidR="00C3201D">
        <w:rPr>
          <w:rFonts w:eastAsia="Tahoma"/>
          <w:sz w:val="28"/>
          <w:szCs w:val="28"/>
        </w:rPr>
        <w:t>КФХ «Елена»</w:t>
      </w:r>
      <w:r>
        <w:rPr>
          <w:sz w:val="28"/>
          <w:szCs w:val="28"/>
        </w:rPr>
        <w:t xml:space="preserve"> совершило административное правонарушение, предусмотренное ст. 19.7 КоАП РФ при следующих обстоятельствах.</w:t>
      </w:r>
    </w:p>
    <w:p w:rsidR="00B777AB" w:rsidRPr="005875AC" w:rsidP="00757F57">
      <w:pPr>
        <w:pStyle w:val="NoSpacing"/>
        <w:rPr>
          <w:color w:val="333333"/>
          <w:sz w:val="28"/>
          <w:szCs w:val="28"/>
        </w:rPr>
      </w:pPr>
      <w:r>
        <w:rPr>
          <w:rFonts w:eastAsia="Tahoma"/>
          <w:sz w:val="28"/>
          <w:szCs w:val="28"/>
        </w:rPr>
        <w:t xml:space="preserve"> </w:t>
      </w:r>
      <w:r w:rsidR="00BF2670">
        <w:rPr>
          <w:rFonts w:eastAsia="Tahoma"/>
          <w:sz w:val="28"/>
          <w:szCs w:val="28"/>
        </w:rPr>
        <w:tab/>
      </w:r>
      <w:r w:rsidR="00757F57">
        <w:rPr>
          <w:rFonts w:eastAsia="Tahoma"/>
          <w:sz w:val="28"/>
          <w:szCs w:val="28"/>
        </w:rPr>
        <w:t>В период с 07.07.2020 по 09.07.2020 инспекторами Инспекции по надзору за техническим состоянием самоходных машин и других видов техники Республики Крым проведено мероприятие по наблюдению за соблюдением обязательных требований посредством анализа информации о деятельности либо бездействии юридических лиц на территории Красноперекопского района. В ходе проведения вышеуказанного мероприятия установлено, что согласно сведениям автоматизированной информационной системы «</w:t>
      </w:r>
      <w:r w:rsidR="00757F57">
        <w:rPr>
          <w:rFonts w:eastAsia="Tahoma"/>
          <w:sz w:val="28"/>
          <w:szCs w:val="28"/>
        </w:rPr>
        <w:t>Гостехнадзор</w:t>
      </w:r>
      <w:r w:rsidR="00757F57">
        <w:rPr>
          <w:rFonts w:eastAsia="Tahoma"/>
          <w:sz w:val="28"/>
          <w:szCs w:val="28"/>
        </w:rPr>
        <w:t xml:space="preserve">-Эксперт» за КФХ «Елена» зарегистрирована самоходная техника, не прошедшая в установленном порядке технический осмотр. В связи </w:t>
      </w:r>
      <w:r w:rsidR="00C60D5B">
        <w:rPr>
          <w:rFonts w:eastAsia="Tahoma"/>
          <w:sz w:val="28"/>
          <w:szCs w:val="28"/>
        </w:rPr>
        <w:t>с чем, в соответствии с ч. 5 ст.</w:t>
      </w:r>
      <w:r w:rsidR="00757F57">
        <w:rPr>
          <w:rFonts w:eastAsia="Tahoma"/>
          <w:sz w:val="28"/>
          <w:szCs w:val="28"/>
        </w:rPr>
        <w:t xml:space="preserve"> 82 ФЗ № 294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 КФХ «Елена» направлено предостережение о </w:t>
      </w:r>
      <w:r w:rsidR="00757F57">
        <w:rPr>
          <w:rFonts w:eastAsia="Tahoma"/>
          <w:sz w:val="28"/>
          <w:szCs w:val="28"/>
        </w:rPr>
        <w:t>недопустимости</w:t>
      </w:r>
      <w:r w:rsidR="00C60D5B">
        <w:rPr>
          <w:rFonts w:eastAsia="Tahoma"/>
          <w:sz w:val="28"/>
          <w:szCs w:val="28"/>
        </w:rPr>
        <w:t xml:space="preserve">  нарушения</w:t>
      </w:r>
      <w:r w:rsidR="00C60D5B">
        <w:rPr>
          <w:rFonts w:eastAsia="Tahoma"/>
          <w:sz w:val="28"/>
          <w:szCs w:val="28"/>
        </w:rPr>
        <w:t xml:space="preserve"> обязательных требований от 10.07.2020 № 352</w:t>
      </w:r>
      <w:r w:rsidR="00C60D5B">
        <w:rPr>
          <w:sz w:val="28"/>
          <w:szCs w:val="28"/>
        </w:rPr>
        <w:t xml:space="preserve">, в котором установлен срок для исполнения до 30.09.2020. Согласно служебной записке сведения об исполнении </w:t>
      </w:r>
      <w:r w:rsidR="00C60D5B">
        <w:rPr>
          <w:sz w:val="28"/>
          <w:szCs w:val="28"/>
        </w:rPr>
        <w:t xml:space="preserve">предостережения </w:t>
      </w:r>
      <w:r>
        <w:rPr>
          <w:sz w:val="28"/>
          <w:szCs w:val="28"/>
        </w:rPr>
        <w:t xml:space="preserve"> </w:t>
      </w:r>
      <w:r w:rsidR="00C60D5B">
        <w:rPr>
          <w:sz w:val="28"/>
          <w:szCs w:val="28"/>
        </w:rPr>
        <w:t>не</w:t>
      </w:r>
      <w:r w:rsidR="00C60D5B">
        <w:rPr>
          <w:sz w:val="28"/>
          <w:szCs w:val="28"/>
        </w:rPr>
        <w:t xml:space="preserve"> поступали.</w:t>
      </w:r>
    </w:p>
    <w:p w:rsidR="00025039" w:rsidRPr="00706BA4" w:rsidP="00706BA4">
      <w:pPr>
        <w:pStyle w:val="NoSpacing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судебном заседании представитель юридического лица Ткаченко Л.Н. с протоколом согласилась.</w:t>
      </w:r>
    </w:p>
    <w:p w:rsidR="00384AC4" w:rsidP="00AB725E">
      <w:pPr>
        <w:pStyle w:val="NoSpacing"/>
        <w:ind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Выслушав </w:t>
      </w:r>
      <w:r w:rsidR="00C60D5B">
        <w:rPr>
          <w:rFonts w:eastAsia="Times New Roman" w:cs="Times New Roman"/>
          <w:sz w:val="28"/>
          <w:szCs w:val="28"/>
          <w:lang w:eastAsia="ru-RU"/>
        </w:rPr>
        <w:t>Ткаченко Л.Н.</w:t>
      </w:r>
      <w:r>
        <w:rPr>
          <w:rFonts w:eastAsia="Times New Roman" w:cs="Times New Roman"/>
          <w:sz w:val="28"/>
          <w:szCs w:val="28"/>
          <w:lang w:eastAsia="ru-RU"/>
        </w:rPr>
        <w:t>, и</w:t>
      </w:r>
      <w:r w:rsidRPr="005875AC" w:rsidR="00BD1735">
        <w:rPr>
          <w:rFonts w:eastAsia="Times New Roman" w:cs="Times New Roman"/>
          <w:sz w:val="28"/>
          <w:szCs w:val="28"/>
          <w:lang w:eastAsia="ru-RU"/>
        </w:rPr>
        <w:t xml:space="preserve">сследовав материалы дела, мировой судья </w:t>
      </w:r>
      <w:r>
        <w:rPr>
          <w:rFonts w:eastAsia="Times New Roman" w:cs="Times New Roman"/>
          <w:sz w:val="28"/>
          <w:szCs w:val="28"/>
          <w:lang w:eastAsia="ru-RU"/>
        </w:rPr>
        <w:t>приходит к следующему.</w:t>
      </w:r>
    </w:p>
    <w:p w:rsidR="00C60D5B" w:rsidP="00C60D5B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Согласно ч. 5 ст. 8.2 </w:t>
      </w:r>
      <w:r>
        <w:rPr>
          <w:rFonts w:cs="Times New Roman"/>
          <w:sz w:val="28"/>
          <w:szCs w:val="28"/>
        </w:rPr>
        <w:t xml:space="preserve">5. </w:t>
      </w:r>
      <w:r w:rsidRPr="00C60D5B">
        <w:rPr>
          <w:rFonts w:cs="Times New Roman"/>
          <w:sz w:val="28"/>
          <w:szCs w:val="28"/>
        </w:rPr>
        <w:t>Федеральн</w:t>
      </w:r>
      <w:r>
        <w:rPr>
          <w:rFonts w:cs="Times New Roman"/>
          <w:sz w:val="28"/>
          <w:szCs w:val="28"/>
        </w:rPr>
        <w:t>ого</w:t>
      </w:r>
      <w:r w:rsidRPr="00C60D5B">
        <w:rPr>
          <w:rFonts w:cs="Times New Roman"/>
          <w:sz w:val="28"/>
          <w:szCs w:val="28"/>
        </w:rPr>
        <w:t xml:space="preserve"> закон</w:t>
      </w:r>
      <w:r>
        <w:rPr>
          <w:rFonts w:cs="Times New Roman"/>
          <w:sz w:val="28"/>
          <w:szCs w:val="28"/>
        </w:rPr>
        <w:t>а</w:t>
      </w:r>
      <w:r w:rsidRPr="00C60D5B">
        <w:rPr>
          <w:rFonts w:cs="Times New Roman"/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cs="Times New Roman"/>
          <w:sz w:val="28"/>
          <w:szCs w:val="28"/>
        </w:rPr>
        <w:t xml:space="preserve"> при условии, что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или о </w:t>
      </w:r>
      <w:r>
        <w:rPr>
          <w:rFonts w:cs="Times New Roman"/>
          <w:sz w:val="28"/>
          <w:szCs w:val="28"/>
        </w:rPr>
        <w:t>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</w:t>
      </w:r>
    </w:p>
    <w:p w:rsidR="00C60D5B" w:rsidP="00C60D5B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Пп</w:t>
      </w:r>
      <w:r>
        <w:rPr>
          <w:rFonts w:cs="Times New Roman"/>
          <w:sz w:val="28"/>
          <w:szCs w:val="28"/>
        </w:rPr>
        <w:t xml:space="preserve">. б) п. 5 </w:t>
      </w:r>
      <w:r w:rsidRPr="00C60D5B">
        <w:rPr>
          <w:rFonts w:cs="Times New Roman"/>
          <w:sz w:val="28"/>
          <w:szCs w:val="28"/>
        </w:rPr>
        <w:t>Постановлени</w:t>
      </w:r>
      <w:r>
        <w:rPr>
          <w:rFonts w:cs="Times New Roman"/>
          <w:sz w:val="28"/>
          <w:szCs w:val="28"/>
        </w:rPr>
        <w:t>я</w:t>
      </w:r>
      <w:r w:rsidRPr="00C60D5B">
        <w:rPr>
          <w:rFonts w:cs="Times New Roman"/>
          <w:sz w:val="28"/>
          <w:szCs w:val="28"/>
        </w:rPr>
        <w:t xml:space="preserve"> Правительства РФ от 13.11.2013 N 1013 "О техническом осмотре самоходных машин и других видов техники" </w:t>
      </w:r>
      <w:r>
        <w:rPr>
          <w:rFonts w:cs="Times New Roman"/>
          <w:sz w:val="28"/>
          <w:szCs w:val="28"/>
        </w:rPr>
        <w:t>предусмотрено, что машины подлежат техническому осмотру ежегодно.</w:t>
      </w:r>
    </w:p>
    <w:p w:rsidR="00C60D5B" w:rsidP="00604BBC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Согласно п. 11 Основных положений </w:t>
      </w:r>
      <w:r w:rsidR="00604BBC">
        <w:rPr>
          <w:rFonts w:eastAsia="Times New Roman" w:cs="Times New Roman"/>
          <w:sz w:val="28"/>
          <w:szCs w:val="28"/>
          <w:lang w:eastAsia="ru-RU"/>
        </w:rPr>
        <w:t xml:space="preserve">ПДД РФ </w:t>
      </w:r>
      <w:r w:rsidR="00604BBC">
        <w:rPr>
          <w:rFonts w:cs="Times New Roman"/>
          <w:sz w:val="28"/>
          <w:szCs w:val="28"/>
        </w:rPr>
        <w:t xml:space="preserve">запрещается эксплуатация </w:t>
      </w:r>
      <w:r>
        <w:rPr>
          <w:rFonts w:cs="Times New Roman"/>
          <w:sz w:val="28"/>
          <w:szCs w:val="28"/>
        </w:rPr>
        <w:t>транспортных средств, не прошедших в установленном порядке государственный технический осмотр или технический осмотр</w:t>
      </w:r>
      <w:r w:rsidR="00604BBC">
        <w:rPr>
          <w:rFonts w:cs="Times New Roman"/>
          <w:sz w:val="28"/>
          <w:szCs w:val="28"/>
        </w:rPr>
        <w:t>.</w:t>
      </w:r>
    </w:p>
    <w:p w:rsidR="00C60D5B" w:rsidRPr="00604BBC" w:rsidP="00604BBC">
      <w:pPr>
        <w:pStyle w:val="NoSpacing"/>
        <w:ind w:firstLine="540"/>
        <w:rPr>
          <w:color w:val="333333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судебном заседании установлено, что </w:t>
      </w:r>
      <w:r>
        <w:rPr>
          <w:rFonts w:eastAsia="Tahoma"/>
          <w:sz w:val="28"/>
          <w:szCs w:val="28"/>
        </w:rPr>
        <w:t>в период с 07.07.2020 по 09.07.2020 инспекторами Инспекции по надзору за техническим состоянием самоходных машин и других видов техники Республики Крым проведено мероприятие по наблюдению за соблюдением обязательных требований посредством анализа информации о деятельности либо бездействии юридических лиц на территории Красноперекопского района. В ходе проведения вышеуказанного мероприятия установлено, что согласно сведениям автоматизированной информационной системы «</w:t>
      </w:r>
      <w:r>
        <w:rPr>
          <w:rFonts w:eastAsia="Tahoma"/>
          <w:sz w:val="28"/>
          <w:szCs w:val="28"/>
        </w:rPr>
        <w:t>Гостехнадзор</w:t>
      </w:r>
      <w:r>
        <w:rPr>
          <w:rFonts w:eastAsia="Tahoma"/>
          <w:sz w:val="28"/>
          <w:szCs w:val="28"/>
        </w:rPr>
        <w:t xml:space="preserve">-Эксперт» за КФХ «Елена» зарегистрирована самоходная техника, не прошедшая в установленном порядке технический осмотр. В связи с чем, КФХ «Елена» направлено предостережение о </w:t>
      </w:r>
      <w:r>
        <w:rPr>
          <w:rFonts w:eastAsia="Tahoma"/>
          <w:sz w:val="28"/>
          <w:szCs w:val="28"/>
        </w:rPr>
        <w:t>недопустимости  нарушения</w:t>
      </w:r>
      <w:r>
        <w:rPr>
          <w:rFonts w:eastAsia="Tahoma"/>
          <w:sz w:val="28"/>
          <w:szCs w:val="28"/>
        </w:rPr>
        <w:t xml:space="preserve"> обязательных требований от 10.07.2020 № 352</w:t>
      </w:r>
      <w:r>
        <w:rPr>
          <w:sz w:val="28"/>
          <w:szCs w:val="28"/>
        </w:rPr>
        <w:t xml:space="preserve">, в котором установлен срок для </w:t>
      </w:r>
      <w:r>
        <w:rPr>
          <w:sz w:val="28"/>
          <w:szCs w:val="28"/>
        </w:rPr>
        <w:t xml:space="preserve">исполнения до 30.09.2020. Согласно служебной записке сведения об исполнении </w:t>
      </w:r>
      <w:r>
        <w:rPr>
          <w:sz w:val="28"/>
          <w:szCs w:val="28"/>
        </w:rPr>
        <w:t>предостережения  не</w:t>
      </w:r>
      <w:r>
        <w:rPr>
          <w:sz w:val="28"/>
          <w:szCs w:val="28"/>
        </w:rPr>
        <w:t xml:space="preserve"> поступали.</w:t>
      </w:r>
    </w:p>
    <w:p w:rsidR="007C336F" w:rsidP="00E6527F">
      <w:pPr>
        <w:pStyle w:val="NoSpacing"/>
        <w:ind w:firstLine="54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При таких обстоятельствах мировой судья </w:t>
      </w:r>
      <w:r w:rsidR="00AB725E">
        <w:rPr>
          <w:rFonts w:eastAsia="Times New Roman" w:cs="Times New Roman"/>
          <w:sz w:val="28"/>
          <w:szCs w:val="28"/>
          <w:lang w:eastAsia="ru-RU"/>
        </w:rPr>
        <w:t>находит, что событие</w:t>
      </w:r>
      <w:r w:rsidRPr="005875AC" w:rsidR="000E7059">
        <w:rPr>
          <w:rFonts w:cs="Times New Roman"/>
          <w:sz w:val="28"/>
          <w:szCs w:val="28"/>
        </w:rPr>
        <w:t xml:space="preserve"> </w:t>
      </w:r>
      <w:r w:rsidRPr="005875AC" w:rsidR="00A6556C">
        <w:rPr>
          <w:rFonts w:cs="Times New Roman"/>
          <w:sz w:val="28"/>
          <w:szCs w:val="28"/>
        </w:rPr>
        <w:t xml:space="preserve">административного правонарушения </w:t>
      </w:r>
      <w:r w:rsidRPr="005875AC">
        <w:rPr>
          <w:rFonts w:cs="Times New Roman"/>
          <w:sz w:val="28"/>
          <w:szCs w:val="28"/>
        </w:rPr>
        <w:t xml:space="preserve">имело место и его </w:t>
      </w:r>
      <w:r w:rsidRPr="005875AC" w:rsidR="000E7059">
        <w:rPr>
          <w:rFonts w:cs="Times New Roman"/>
          <w:sz w:val="28"/>
          <w:szCs w:val="28"/>
        </w:rPr>
        <w:t xml:space="preserve">подтверждают материалы дела: </w:t>
      </w:r>
      <w:r w:rsidR="00AB725E">
        <w:rPr>
          <w:rFonts w:cs="Times New Roman"/>
          <w:sz w:val="28"/>
          <w:szCs w:val="28"/>
        </w:rPr>
        <w:t xml:space="preserve">копия </w:t>
      </w:r>
      <w:r w:rsidR="00DB3B6B">
        <w:rPr>
          <w:rFonts w:cs="Times New Roman"/>
          <w:sz w:val="28"/>
          <w:szCs w:val="28"/>
        </w:rPr>
        <w:t>предостережения о недопустимости нарушения обязательных требований (л.д.</w:t>
      </w:r>
      <w:r w:rsidR="00604BBC">
        <w:rPr>
          <w:rFonts w:cs="Times New Roman"/>
          <w:sz w:val="28"/>
          <w:szCs w:val="28"/>
        </w:rPr>
        <w:t>1-3</w:t>
      </w:r>
      <w:r w:rsidR="00DB3B6B">
        <w:rPr>
          <w:rFonts w:cs="Times New Roman"/>
          <w:sz w:val="28"/>
          <w:szCs w:val="28"/>
        </w:rPr>
        <w:t xml:space="preserve">), </w:t>
      </w:r>
      <w:r w:rsidR="00604BBC">
        <w:rPr>
          <w:rFonts w:cs="Times New Roman"/>
          <w:sz w:val="28"/>
          <w:szCs w:val="28"/>
        </w:rPr>
        <w:t>копия служебной записки (л.д.5), выписка из ЕГРЮЛ (л.д.9-17), протокол об административном правонарушении</w:t>
      </w:r>
      <w:r w:rsidR="00DB3B6B">
        <w:rPr>
          <w:rFonts w:cs="Times New Roman"/>
          <w:sz w:val="28"/>
          <w:szCs w:val="28"/>
        </w:rPr>
        <w:t xml:space="preserve"> (</w:t>
      </w:r>
      <w:r w:rsidR="00DB3B6B">
        <w:rPr>
          <w:rFonts w:cs="Times New Roman"/>
          <w:sz w:val="28"/>
          <w:szCs w:val="28"/>
        </w:rPr>
        <w:t>л.д</w:t>
      </w:r>
      <w:r w:rsidR="00DB3B6B">
        <w:rPr>
          <w:rFonts w:cs="Times New Roman"/>
          <w:sz w:val="28"/>
          <w:szCs w:val="28"/>
        </w:rPr>
        <w:t xml:space="preserve">. </w:t>
      </w:r>
      <w:r w:rsidR="00604BBC">
        <w:rPr>
          <w:rFonts w:cs="Times New Roman"/>
          <w:sz w:val="28"/>
          <w:szCs w:val="28"/>
        </w:rPr>
        <w:t>19</w:t>
      </w:r>
      <w:r w:rsidR="00DB3B6B">
        <w:rPr>
          <w:rFonts w:cs="Times New Roman"/>
          <w:sz w:val="28"/>
          <w:szCs w:val="28"/>
        </w:rPr>
        <w:t>-23)</w:t>
      </w:r>
      <w:r w:rsidR="00BB0BFE">
        <w:rPr>
          <w:rFonts w:cs="Times New Roman"/>
          <w:sz w:val="28"/>
          <w:szCs w:val="28"/>
        </w:rPr>
        <w:t>.</w:t>
      </w:r>
    </w:p>
    <w:p w:rsidR="000E7059" w:rsidRPr="005875AC" w:rsidP="005875AC">
      <w:pPr>
        <w:pStyle w:val="NoSpacing"/>
        <w:rPr>
          <w:rFonts w:cs="Times New Roman"/>
          <w:sz w:val="28"/>
          <w:szCs w:val="28"/>
        </w:rPr>
      </w:pPr>
      <w:r w:rsidRPr="005875AC">
        <w:rPr>
          <w:rFonts w:cs="Times New Roman"/>
          <w:sz w:val="28"/>
          <w:szCs w:val="28"/>
        </w:rPr>
        <w:t xml:space="preserve">           Действия </w:t>
      </w:r>
      <w:r w:rsidR="00AB725E">
        <w:rPr>
          <w:rFonts w:cs="Times New Roman"/>
          <w:sz w:val="28"/>
          <w:szCs w:val="28"/>
        </w:rPr>
        <w:t xml:space="preserve">юридического лица </w:t>
      </w:r>
      <w:r w:rsidR="00604BBC">
        <w:rPr>
          <w:sz w:val="28"/>
          <w:szCs w:val="28"/>
        </w:rPr>
        <w:t>КФХ «Елена»</w:t>
      </w:r>
      <w:r w:rsidR="00384AC4">
        <w:rPr>
          <w:sz w:val="28"/>
          <w:szCs w:val="28"/>
        </w:rPr>
        <w:t xml:space="preserve"> </w:t>
      </w:r>
      <w:r w:rsidR="00AB725E">
        <w:rPr>
          <w:rFonts w:cs="Times New Roman"/>
          <w:sz w:val="28"/>
          <w:szCs w:val="28"/>
        </w:rPr>
        <w:t>мировой судья квалифицирует</w:t>
      </w:r>
      <w:r w:rsidRPr="005875AC">
        <w:rPr>
          <w:rFonts w:cs="Times New Roman"/>
          <w:sz w:val="28"/>
          <w:szCs w:val="28"/>
        </w:rPr>
        <w:t xml:space="preserve"> по</w:t>
      </w:r>
      <w:r w:rsidRPr="005875AC" w:rsidR="00953618">
        <w:rPr>
          <w:rFonts w:cs="Times New Roman"/>
          <w:sz w:val="28"/>
          <w:szCs w:val="28"/>
        </w:rPr>
        <w:t xml:space="preserve"> </w:t>
      </w:r>
      <w:r w:rsidRPr="005875AC" w:rsidR="002E1B42">
        <w:rPr>
          <w:rFonts w:cs="Times New Roman"/>
          <w:sz w:val="28"/>
          <w:szCs w:val="28"/>
        </w:rPr>
        <w:t>статье 19.7</w:t>
      </w:r>
      <w:r w:rsidRPr="005875AC">
        <w:rPr>
          <w:rFonts w:cs="Times New Roman"/>
          <w:sz w:val="28"/>
          <w:szCs w:val="28"/>
        </w:rPr>
        <w:t xml:space="preserve"> Кодекса </w:t>
      </w:r>
      <w:r w:rsidRPr="005875AC" w:rsidR="00A6556C">
        <w:rPr>
          <w:rFonts w:cs="Times New Roman"/>
          <w:sz w:val="28"/>
          <w:szCs w:val="28"/>
        </w:rPr>
        <w:t>Российской Федерации</w:t>
      </w:r>
      <w:r w:rsidRPr="005875AC">
        <w:rPr>
          <w:rFonts w:cs="Times New Roman"/>
          <w:sz w:val="28"/>
          <w:szCs w:val="28"/>
        </w:rPr>
        <w:t xml:space="preserve"> об административных правонарушениях, как </w:t>
      </w:r>
      <w:r w:rsidRPr="005875AC" w:rsidR="002E1B42">
        <w:rPr>
          <w:rFonts w:cs="Times New Roman"/>
          <w:sz w:val="28"/>
          <w:szCs w:val="28"/>
        </w:rPr>
        <w:t xml:space="preserve">непредставление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hyperlink w:anchor="sub_616" w:history="1">
        <w:r w:rsidRPr="005875AC" w:rsidR="002E1B42">
          <w:rPr>
            <w:rFonts w:cs="Times New Roman"/>
            <w:sz w:val="28"/>
            <w:szCs w:val="28"/>
          </w:rPr>
          <w:t>статьей 6.16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63102" w:history="1">
        <w:r w:rsidRPr="005875AC" w:rsidR="002E1B42">
          <w:rPr>
            <w:rFonts w:cs="Times New Roman"/>
            <w:sz w:val="28"/>
            <w:szCs w:val="28"/>
          </w:rPr>
          <w:t>частью 2 статьи 6.31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82811" w:history="1">
        <w:r w:rsidRPr="005875AC" w:rsidR="002E1B42">
          <w:rPr>
            <w:rFonts w:cs="Times New Roman"/>
            <w:sz w:val="28"/>
            <w:szCs w:val="28"/>
          </w:rPr>
          <w:t>частями 1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82812" w:history="1">
        <w:r w:rsidRPr="005875AC" w:rsidR="002E1B42">
          <w:rPr>
            <w:rFonts w:cs="Times New Roman"/>
            <w:sz w:val="28"/>
            <w:szCs w:val="28"/>
          </w:rPr>
          <w:t>2</w:t>
        </w:r>
      </w:hyperlink>
      <w:r w:rsidRPr="005875AC" w:rsidR="002E1B42">
        <w:rPr>
          <w:rFonts w:cs="Times New Roman"/>
          <w:sz w:val="28"/>
          <w:szCs w:val="28"/>
        </w:rPr>
        <w:t xml:space="preserve"> и </w:t>
      </w:r>
      <w:hyperlink w:anchor="sub_82814" w:history="1">
        <w:r w:rsidRPr="005875AC" w:rsidR="002E1B42">
          <w:rPr>
            <w:rFonts w:cs="Times New Roman"/>
            <w:sz w:val="28"/>
            <w:szCs w:val="28"/>
          </w:rPr>
          <w:t>4 статьи 8.28.1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8321" w:history="1">
        <w:r w:rsidRPr="005875AC" w:rsidR="002E1B42">
          <w:rPr>
            <w:rFonts w:cs="Times New Roman"/>
            <w:sz w:val="28"/>
            <w:szCs w:val="28"/>
          </w:rPr>
          <w:t>статьей 8.32.1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4505" w:history="1">
        <w:r w:rsidRPr="005875AC" w:rsidR="002E1B42">
          <w:rPr>
            <w:rFonts w:cs="Times New Roman"/>
            <w:sz w:val="28"/>
            <w:szCs w:val="28"/>
          </w:rPr>
          <w:t>частью 5 статьи 14.5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63102" w:history="1">
        <w:r w:rsidRPr="005875AC" w:rsidR="002E1B42">
          <w:rPr>
            <w:rFonts w:cs="Times New Roman"/>
            <w:sz w:val="28"/>
            <w:szCs w:val="28"/>
          </w:rPr>
          <w:t>частью 2 статьи 6.31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4284" w:history="1">
        <w:r w:rsidRPr="005875AC" w:rsidR="002E1B42">
          <w:rPr>
            <w:rFonts w:cs="Times New Roman"/>
            <w:sz w:val="28"/>
            <w:szCs w:val="28"/>
          </w:rPr>
          <w:t>частью 4 статьи 14.28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71" w:history="1">
        <w:r w:rsidRPr="005875AC" w:rsidR="002E1B42">
          <w:rPr>
            <w:rFonts w:cs="Times New Roman"/>
            <w:sz w:val="28"/>
            <w:szCs w:val="28"/>
          </w:rPr>
          <w:t>статьями 19.7.1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72" w:history="1">
        <w:r w:rsidRPr="005875AC" w:rsidR="002E1B42">
          <w:rPr>
            <w:rFonts w:cs="Times New Roman"/>
            <w:sz w:val="28"/>
            <w:szCs w:val="28"/>
          </w:rPr>
          <w:t>19.7.2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72021" w:history="1">
        <w:r w:rsidRPr="005875AC" w:rsidR="002E1B42">
          <w:rPr>
            <w:rFonts w:cs="Times New Roman"/>
            <w:sz w:val="28"/>
            <w:szCs w:val="28"/>
          </w:rPr>
          <w:t>19.7.2-1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73" w:history="1">
        <w:r w:rsidRPr="005875AC" w:rsidR="002E1B42">
          <w:rPr>
            <w:rFonts w:cs="Times New Roman"/>
            <w:sz w:val="28"/>
            <w:szCs w:val="28"/>
          </w:rPr>
          <w:t>19.7.3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75" w:history="1">
        <w:r w:rsidRPr="005875AC" w:rsidR="002E1B42">
          <w:rPr>
            <w:rFonts w:cs="Times New Roman"/>
            <w:sz w:val="28"/>
            <w:szCs w:val="28"/>
          </w:rPr>
          <w:t>19.7.5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751" w:history="1">
        <w:r w:rsidRPr="005875AC" w:rsidR="002E1B42">
          <w:rPr>
            <w:rFonts w:cs="Times New Roman"/>
            <w:sz w:val="28"/>
            <w:szCs w:val="28"/>
          </w:rPr>
          <w:t>19.7.5-1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752" w:history="1">
        <w:r w:rsidRPr="005875AC" w:rsidR="002E1B42">
          <w:rPr>
            <w:rFonts w:cs="Times New Roman"/>
            <w:sz w:val="28"/>
            <w:szCs w:val="28"/>
          </w:rPr>
          <w:t>19.7.5-2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77" w:history="1">
        <w:r w:rsidRPr="005875AC" w:rsidR="002E1B42">
          <w:rPr>
            <w:rFonts w:cs="Times New Roman"/>
            <w:sz w:val="28"/>
            <w:szCs w:val="28"/>
          </w:rPr>
          <w:t>19.7.7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78" w:history="1">
        <w:r w:rsidRPr="005875AC" w:rsidR="002E1B42">
          <w:rPr>
            <w:rFonts w:cs="Times New Roman"/>
            <w:sz w:val="28"/>
            <w:szCs w:val="28"/>
          </w:rPr>
          <w:t>19.7.8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79" w:history="1">
        <w:r w:rsidRPr="005875AC" w:rsidR="002E1B42">
          <w:rPr>
            <w:rFonts w:cs="Times New Roman"/>
            <w:sz w:val="28"/>
            <w:szCs w:val="28"/>
          </w:rPr>
          <w:t>19.7.9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7012" w:history="1">
        <w:r w:rsidRPr="005875AC" w:rsidR="002E1B42">
          <w:rPr>
            <w:rFonts w:cs="Times New Roman"/>
            <w:sz w:val="28"/>
            <w:szCs w:val="28"/>
          </w:rPr>
          <w:t>19.7.12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7130" w:history="1">
        <w:r w:rsidRPr="005875AC" w:rsidR="002E1B42">
          <w:rPr>
            <w:rFonts w:cs="Times New Roman"/>
            <w:sz w:val="28"/>
            <w:szCs w:val="28"/>
          </w:rPr>
          <w:t>19.7.13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8" w:history="1">
        <w:r w:rsidRPr="005875AC" w:rsidR="002E1B42">
          <w:rPr>
            <w:rFonts w:cs="Times New Roman"/>
            <w:sz w:val="28"/>
            <w:szCs w:val="28"/>
          </w:rPr>
          <w:t>19.8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83" w:history="1">
        <w:r w:rsidRPr="005875AC" w:rsidR="002E1B42">
          <w:rPr>
            <w:rFonts w:cs="Times New Roman"/>
            <w:sz w:val="28"/>
            <w:szCs w:val="28"/>
          </w:rPr>
          <w:t>19.8.3</w:t>
        </w:r>
      </w:hyperlink>
      <w:r w:rsidRPr="005875AC" w:rsidR="002E1B42">
        <w:rPr>
          <w:rFonts w:cs="Times New Roman"/>
          <w:sz w:val="28"/>
          <w:szCs w:val="28"/>
        </w:rPr>
        <w:t xml:space="preserve"> настоящего Кодекса.</w:t>
      </w:r>
    </w:p>
    <w:p w:rsidR="000E7059" w:rsidP="005875AC">
      <w:pPr>
        <w:pStyle w:val="NoSpacing"/>
        <w:rPr>
          <w:rFonts w:cs="Times New Roman"/>
          <w:sz w:val="28"/>
          <w:szCs w:val="28"/>
        </w:rPr>
      </w:pPr>
      <w:r w:rsidRPr="005875AC">
        <w:rPr>
          <w:rFonts w:cs="Times New Roman"/>
          <w:sz w:val="28"/>
          <w:szCs w:val="28"/>
        </w:rPr>
        <w:t xml:space="preserve">            Об</w:t>
      </w:r>
      <w:r w:rsidRPr="005875AC" w:rsidR="00953618">
        <w:rPr>
          <w:rFonts w:cs="Times New Roman"/>
          <w:sz w:val="28"/>
          <w:szCs w:val="28"/>
        </w:rPr>
        <w:t>стоятельств, предусмотренных статьёй</w:t>
      </w:r>
      <w:r w:rsidRPr="005875AC" w:rsidR="002E1B42">
        <w:rPr>
          <w:rFonts w:cs="Times New Roman"/>
          <w:sz w:val="28"/>
          <w:szCs w:val="28"/>
        </w:rPr>
        <w:t xml:space="preserve"> 24.5 КоАП </w:t>
      </w:r>
      <w:r w:rsidR="00384AC4">
        <w:rPr>
          <w:rFonts w:cs="Times New Roman"/>
          <w:sz w:val="28"/>
          <w:szCs w:val="28"/>
        </w:rPr>
        <w:t>РФ</w:t>
      </w:r>
      <w:r w:rsidRPr="005875AC">
        <w:rPr>
          <w:rFonts w:cs="Times New Roman"/>
          <w:sz w:val="28"/>
          <w:szCs w:val="28"/>
        </w:rPr>
        <w:t>, исключа</w:t>
      </w:r>
      <w:r w:rsidRPr="005875AC" w:rsidR="00953618">
        <w:rPr>
          <w:rFonts w:cs="Times New Roman"/>
          <w:sz w:val="28"/>
          <w:szCs w:val="28"/>
        </w:rPr>
        <w:t>ющих производство по делу, мировым судьей</w:t>
      </w:r>
      <w:r w:rsidRPr="005875AC">
        <w:rPr>
          <w:rFonts w:cs="Times New Roman"/>
          <w:sz w:val="28"/>
          <w:szCs w:val="28"/>
        </w:rPr>
        <w:t xml:space="preserve"> не установлено.</w:t>
      </w:r>
    </w:p>
    <w:p w:rsidR="00384AC4" w:rsidRPr="00331F74" w:rsidP="00384AC4">
      <w:pPr>
        <w:spacing w:line="240" w:lineRule="auto"/>
        <w:ind w:firstLine="709"/>
        <w:rPr>
          <w:rFonts w:eastAsia="Calibri" w:cs="Times New Roman"/>
          <w:sz w:val="28"/>
          <w:szCs w:val="28"/>
        </w:rPr>
      </w:pPr>
      <w:r w:rsidRPr="00331F74">
        <w:rPr>
          <w:rFonts w:eastAsia="Calibri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84AC4" w:rsidRPr="00384AC4" w:rsidP="00384AC4">
      <w:pPr>
        <w:spacing w:line="240" w:lineRule="auto"/>
        <w:ind w:firstLine="708"/>
        <w:rPr>
          <w:sz w:val="28"/>
          <w:szCs w:val="28"/>
        </w:rPr>
      </w:pPr>
      <w:r w:rsidRPr="00331F74">
        <w:rPr>
          <w:sz w:val="28"/>
          <w:szCs w:val="28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</w:t>
      </w:r>
      <w:r>
        <w:rPr>
          <w:sz w:val="28"/>
          <w:szCs w:val="28"/>
        </w:rPr>
        <w:t>рушителем, так и другими лицами.</w:t>
      </w:r>
    </w:p>
    <w:p w:rsidR="000E7059" w:rsidRPr="005875AC" w:rsidP="005875AC">
      <w:pPr>
        <w:pStyle w:val="NoSpacing"/>
        <w:rPr>
          <w:rFonts w:cs="Times New Roman"/>
          <w:sz w:val="28"/>
          <w:szCs w:val="28"/>
        </w:rPr>
      </w:pPr>
      <w:r w:rsidRPr="005875AC">
        <w:rPr>
          <w:rFonts w:cs="Times New Roman"/>
          <w:sz w:val="28"/>
          <w:szCs w:val="28"/>
        </w:rPr>
        <w:t xml:space="preserve">           Руководствуясь ст. 4.1, </w:t>
      </w:r>
      <w:r w:rsidRPr="005875AC" w:rsidR="002E1B42">
        <w:rPr>
          <w:rFonts w:cs="Times New Roman"/>
          <w:sz w:val="28"/>
          <w:szCs w:val="28"/>
        </w:rPr>
        <w:t>ст. 19.7</w:t>
      </w:r>
      <w:r w:rsidRPr="005875AC">
        <w:rPr>
          <w:rFonts w:cs="Times New Roman"/>
          <w:sz w:val="28"/>
          <w:szCs w:val="28"/>
        </w:rPr>
        <w:t xml:space="preserve">, ст.ст.29.9, 29.10, 30.3 Кодекса </w:t>
      </w:r>
      <w:r w:rsidRPr="005875AC" w:rsidR="002E1B42">
        <w:rPr>
          <w:rFonts w:cs="Times New Roman"/>
          <w:sz w:val="28"/>
          <w:szCs w:val="28"/>
        </w:rPr>
        <w:t xml:space="preserve">Российской Федерации </w:t>
      </w:r>
      <w:r w:rsidRPr="005875AC">
        <w:rPr>
          <w:rFonts w:cs="Times New Roman"/>
          <w:sz w:val="28"/>
          <w:szCs w:val="28"/>
        </w:rPr>
        <w:t>об а</w:t>
      </w:r>
      <w:r w:rsidR="00AB725E">
        <w:rPr>
          <w:rFonts w:cs="Times New Roman"/>
          <w:sz w:val="28"/>
          <w:szCs w:val="28"/>
        </w:rPr>
        <w:t>дминистративных правонарушениях</w:t>
      </w:r>
      <w:r w:rsidRPr="005875AC" w:rsidR="00175FCC">
        <w:rPr>
          <w:rFonts w:cs="Times New Roman"/>
          <w:sz w:val="28"/>
          <w:szCs w:val="28"/>
        </w:rPr>
        <w:t>, мировой судья</w:t>
      </w:r>
      <w:r w:rsidR="00384AC4">
        <w:rPr>
          <w:rFonts w:cs="Times New Roman"/>
          <w:sz w:val="28"/>
          <w:szCs w:val="28"/>
        </w:rPr>
        <w:t>,</w:t>
      </w:r>
      <w:r w:rsidRPr="005875AC">
        <w:rPr>
          <w:rFonts w:cs="Times New Roman"/>
          <w:sz w:val="28"/>
          <w:szCs w:val="28"/>
        </w:rPr>
        <w:t xml:space="preserve"> </w:t>
      </w:r>
    </w:p>
    <w:p w:rsidR="007C336F" w:rsidP="00AB725E">
      <w:pPr>
        <w:pStyle w:val="NoSpacing"/>
        <w:ind w:left="2832" w:firstLine="708"/>
        <w:rPr>
          <w:rFonts w:cs="Times New Roman"/>
          <w:b/>
          <w:sz w:val="28"/>
          <w:szCs w:val="28"/>
        </w:rPr>
      </w:pPr>
      <w:r w:rsidRPr="005875AC">
        <w:rPr>
          <w:rFonts w:cs="Times New Roman"/>
          <w:b/>
          <w:sz w:val="28"/>
          <w:szCs w:val="28"/>
        </w:rPr>
        <w:t>ПОСТАНОВИЛ:</w:t>
      </w:r>
    </w:p>
    <w:p w:rsidR="00AB725E" w:rsidRPr="00AB725E" w:rsidP="00AB725E">
      <w:pPr>
        <w:pStyle w:val="NoSpacing"/>
        <w:ind w:left="2832" w:firstLine="708"/>
        <w:rPr>
          <w:rFonts w:cs="Times New Roman"/>
          <w:b/>
          <w:sz w:val="28"/>
          <w:szCs w:val="28"/>
        </w:rPr>
      </w:pPr>
    </w:p>
    <w:p w:rsidR="007C336F" w:rsidRPr="005875AC" w:rsidP="005875AC">
      <w:pPr>
        <w:pStyle w:val="NoSpacing"/>
        <w:rPr>
          <w:sz w:val="28"/>
          <w:szCs w:val="28"/>
        </w:rPr>
      </w:pPr>
      <w:r w:rsidRPr="005875AC">
        <w:rPr>
          <w:sz w:val="28"/>
          <w:szCs w:val="28"/>
        </w:rPr>
        <w:t xml:space="preserve">           Признать</w:t>
      </w:r>
      <w:r w:rsidRPr="005875AC">
        <w:rPr>
          <w:rFonts w:eastAsia="Arial Unicode MS"/>
          <w:sz w:val="28"/>
          <w:szCs w:val="28"/>
        </w:rPr>
        <w:t xml:space="preserve"> </w:t>
      </w:r>
      <w:r w:rsidR="00BB0BFE">
        <w:rPr>
          <w:rFonts w:eastAsia="Arial Unicode MS"/>
          <w:sz w:val="28"/>
          <w:szCs w:val="28"/>
        </w:rPr>
        <w:t xml:space="preserve">юридическое лицо – </w:t>
      </w:r>
      <w:r w:rsidR="00604BBC">
        <w:rPr>
          <w:sz w:val="28"/>
          <w:szCs w:val="28"/>
        </w:rPr>
        <w:t>КФХ «</w:t>
      </w:r>
      <w:r w:rsidR="00604BBC">
        <w:rPr>
          <w:sz w:val="28"/>
          <w:szCs w:val="28"/>
        </w:rPr>
        <w:t>Елена»</w:t>
      </w:r>
      <w:r w:rsidR="00BB0BFE">
        <w:rPr>
          <w:rFonts w:eastAsia="Arial Unicode MS"/>
          <w:sz w:val="28"/>
          <w:szCs w:val="28"/>
        </w:rPr>
        <w:t xml:space="preserve"> </w:t>
      </w:r>
      <w:r w:rsidRPr="005875AC">
        <w:rPr>
          <w:sz w:val="28"/>
          <w:szCs w:val="28"/>
        </w:rPr>
        <w:t xml:space="preserve"> виновным</w:t>
      </w:r>
      <w:r w:rsidRPr="005875AC">
        <w:rPr>
          <w:sz w:val="28"/>
          <w:szCs w:val="28"/>
        </w:rPr>
        <w:t xml:space="preserve"> в совершении административного правонарушения, предусмотренного статьей 19.7 Кодекса Российской Федерации об административных правонарушениях и назначить ему </w:t>
      </w:r>
      <w:r w:rsidR="00BB0BFE">
        <w:rPr>
          <w:sz w:val="28"/>
          <w:szCs w:val="28"/>
        </w:rPr>
        <w:t xml:space="preserve">административное </w:t>
      </w:r>
      <w:r w:rsidRPr="005875AC">
        <w:rPr>
          <w:sz w:val="28"/>
          <w:szCs w:val="28"/>
        </w:rPr>
        <w:t>наказание в виде предупреждения.</w:t>
      </w:r>
    </w:p>
    <w:p w:rsidR="007C336F" w:rsidP="00AB725E">
      <w:pPr>
        <w:pStyle w:val="NoSpacing"/>
        <w:ind w:firstLine="708"/>
        <w:rPr>
          <w:sz w:val="28"/>
          <w:szCs w:val="28"/>
        </w:rPr>
      </w:pPr>
      <w:r w:rsidRPr="005875AC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5875AC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5875AC">
        <w:rPr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E6527F" w:rsidRPr="005875AC" w:rsidP="00AB725E">
      <w:pPr>
        <w:pStyle w:val="NoSpacing"/>
        <w:ind w:firstLine="708"/>
        <w:rPr>
          <w:sz w:val="28"/>
          <w:szCs w:val="28"/>
        </w:rPr>
      </w:pPr>
    </w:p>
    <w:p w:rsidR="007C336F" w:rsidRPr="005875AC" w:rsidP="005875AC">
      <w:pPr>
        <w:pStyle w:val="NoSpacing"/>
        <w:rPr>
          <w:sz w:val="28"/>
          <w:szCs w:val="28"/>
        </w:rPr>
      </w:pPr>
    </w:p>
    <w:p w:rsidR="007C336F" w:rsidRPr="005875AC" w:rsidP="005875AC">
      <w:pPr>
        <w:pStyle w:val="NoSpacing"/>
        <w:rPr>
          <w:sz w:val="28"/>
          <w:szCs w:val="28"/>
        </w:rPr>
      </w:pPr>
      <w:r w:rsidRPr="005875AC">
        <w:rPr>
          <w:sz w:val="28"/>
          <w:szCs w:val="28"/>
        </w:rPr>
        <w:t xml:space="preserve">Мировой </w:t>
      </w:r>
      <w:r w:rsidRPr="005875AC">
        <w:rPr>
          <w:sz w:val="28"/>
          <w:szCs w:val="28"/>
        </w:rPr>
        <w:t>судья:</w:t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>О.В.Кардашина</w:t>
      </w:r>
    </w:p>
    <w:p w:rsidR="000E7059" w:rsidRPr="005875AC" w:rsidP="005875AC">
      <w:pPr>
        <w:pStyle w:val="NoSpacing"/>
        <w:rPr>
          <w:sz w:val="28"/>
          <w:szCs w:val="28"/>
        </w:rPr>
      </w:pPr>
    </w:p>
    <w:p w:rsidR="00073741" w:rsidRPr="005875AC" w:rsidP="005875AC">
      <w:pPr>
        <w:pStyle w:val="NoSpacing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5039"/>
    <w:rsid w:val="00054798"/>
    <w:rsid w:val="00064743"/>
    <w:rsid w:val="00073741"/>
    <w:rsid w:val="000E070B"/>
    <w:rsid w:val="000E7059"/>
    <w:rsid w:val="000F2090"/>
    <w:rsid w:val="00147A24"/>
    <w:rsid w:val="00175FCC"/>
    <w:rsid w:val="00194232"/>
    <w:rsid w:val="00212B07"/>
    <w:rsid w:val="00290E3D"/>
    <w:rsid w:val="002B4FBE"/>
    <w:rsid w:val="002E1B42"/>
    <w:rsid w:val="0031091B"/>
    <w:rsid w:val="00331F74"/>
    <w:rsid w:val="003417EE"/>
    <w:rsid w:val="00375F11"/>
    <w:rsid w:val="00384AC4"/>
    <w:rsid w:val="003C1743"/>
    <w:rsid w:val="003D4DE7"/>
    <w:rsid w:val="003E4804"/>
    <w:rsid w:val="00464DAD"/>
    <w:rsid w:val="00473214"/>
    <w:rsid w:val="00495606"/>
    <w:rsid w:val="005007D3"/>
    <w:rsid w:val="00531A5B"/>
    <w:rsid w:val="00551BB8"/>
    <w:rsid w:val="005875AC"/>
    <w:rsid w:val="005C664A"/>
    <w:rsid w:val="00604BBC"/>
    <w:rsid w:val="00617179"/>
    <w:rsid w:val="006C574E"/>
    <w:rsid w:val="006D4B61"/>
    <w:rsid w:val="006F7ED8"/>
    <w:rsid w:val="00706BA4"/>
    <w:rsid w:val="00757F57"/>
    <w:rsid w:val="007C336F"/>
    <w:rsid w:val="007C3433"/>
    <w:rsid w:val="0085634B"/>
    <w:rsid w:val="0088242D"/>
    <w:rsid w:val="00953618"/>
    <w:rsid w:val="00A056C0"/>
    <w:rsid w:val="00A40C86"/>
    <w:rsid w:val="00A4375D"/>
    <w:rsid w:val="00A6556C"/>
    <w:rsid w:val="00AB725E"/>
    <w:rsid w:val="00B5097F"/>
    <w:rsid w:val="00B777AB"/>
    <w:rsid w:val="00BB0BFE"/>
    <w:rsid w:val="00BD1735"/>
    <w:rsid w:val="00BD634E"/>
    <w:rsid w:val="00BF2670"/>
    <w:rsid w:val="00C3201D"/>
    <w:rsid w:val="00C60D5B"/>
    <w:rsid w:val="00C745AE"/>
    <w:rsid w:val="00D16299"/>
    <w:rsid w:val="00D63049"/>
    <w:rsid w:val="00DB1A70"/>
    <w:rsid w:val="00DB3B6B"/>
    <w:rsid w:val="00DE020F"/>
    <w:rsid w:val="00E6527F"/>
    <w:rsid w:val="00E8619F"/>
    <w:rsid w:val="00EA3836"/>
    <w:rsid w:val="00F63398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E1B42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C336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C336F"/>
    <w:rPr>
      <w:rFonts w:ascii="Times New Roman" w:hAnsi="Times New Roman"/>
    </w:rPr>
  </w:style>
  <w:style w:type="paragraph" w:styleId="Title">
    <w:name w:val="Title"/>
    <w:basedOn w:val="Normal"/>
    <w:link w:val="a2"/>
    <w:qFormat/>
    <w:rsid w:val="007C336F"/>
    <w:pPr>
      <w:spacing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a2">
    <w:name w:val="Название Знак"/>
    <w:basedOn w:val="DefaultParagraphFont"/>
    <w:link w:val="Title"/>
    <w:rsid w:val="007C336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655FB-D771-4A1E-AEDE-5418DE00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