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8530CC">
        <w:rPr>
          <w:rFonts w:cs="Times New Roman"/>
          <w:sz w:val="28"/>
          <w:szCs w:val="28"/>
        </w:rPr>
        <w:t>448</w:t>
      </w:r>
      <w:r w:rsidRPr="00D22BAC" w:rsidR="00AD6B88">
        <w:rPr>
          <w:rFonts w:cs="Times New Roman"/>
          <w:sz w:val="28"/>
          <w:szCs w:val="28"/>
        </w:rPr>
        <w:t>/2020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8530CC">
        <w:rPr>
          <w:rFonts w:cs="Times New Roman"/>
          <w:sz w:val="28"/>
          <w:szCs w:val="28"/>
        </w:rPr>
        <w:t>2020-001521-16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</w:t>
      </w:r>
      <w:r w:rsidR="00DA6612">
        <w:rPr>
          <w:rFonts w:eastAsia="Arial Unicode MS" w:cs="Times New Roman"/>
          <w:sz w:val="28"/>
          <w:szCs w:val="28"/>
        </w:rPr>
        <w:t xml:space="preserve"> декабря</w:t>
      </w:r>
      <w:r w:rsidRPr="00D22BAC" w:rsidR="00AD6B88">
        <w:rPr>
          <w:rFonts w:eastAsia="Arial Unicode MS" w:cs="Times New Roman"/>
          <w:sz w:val="28"/>
          <w:szCs w:val="28"/>
        </w:rPr>
        <w:t xml:space="preserve">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A661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</w:t>
      </w:r>
      <w:r w:rsidRPr="00DA6612">
        <w:rPr>
          <w:rFonts w:eastAsia="Arial Unicode MS" w:cs="Times New Roman"/>
          <w:sz w:val="28"/>
          <w:szCs w:val="28"/>
        </w:rPr>
        <w:t xml:space="preserve">правонарушениях в отношении </w:t>
      </w:r>
    </w:p>
    <w:p w:rsidR="00513225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Дячишина</w:t>
      </w:r>
      <w:r>
        <w:rPr>
          <w:rFonts w:eastAsia="Arial Unicode MS" w:cs="Times New Roman"/>
          <w:sz w:val="28"/>
          <w:szCs w:val="28"/>
        </w:rPr>
        <w:t xml:space="preserve"> Василия Васильевича</w:t>
      </w:r>
      <w:r w:rsidRPr="00DA6612" w:rsidR="00DA6612">
        <w:rPr>
          <w:rFonts w:eastAsia="Arial Unicode MS" w:cs="Times New Roman"/>
          <w:sz w:val="28"/>
          <w:szCs w:val="28"/>
        </w:rPr>
        <w:t xml:space="preserve">, </w:t>
      </w:r>
      <w:r w:rsidR="00077F51">
        <w:rPr>
          <w:color w:val="000000" w:themeColor="text1"/>
          <w:sz w:val="28"/>
          <w:szCs w:val="28"/>
        </w:rPr>
        <w:t>&lt;…&gt;</w:t>
      </w:r>
    </w:p>
    <w:p w:rsidR="00DA6612" w:rsidRPr="00DA6612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8530CC">
        <w:rPr>
          <w:rFonts w:eastAsia="Tahoma"/>
          <w:sz w:val="28"/>
          <w:szCs w:val="28"/>
        </w:rPr>
        <w:t>278</w:t>
      </w:r>
      <w:r w:rsidR="002B334C">
        <w:rPr>
          <w:rFonts w:eastAsia="Tahoma"/>
          <w:sz w:val="28"/>
          <w:szCs w:val="28"/>
        </w:rPr>
        <w:t>/20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3E160A">
        <w:rPr>
          <w:rFonts w:eastAsia="Tahoma"/>
          <w:sz w:val="28"/>
          <w:szCs w:val="28"/>
        </w:rPr>
        <w:t>14</w:t>
      </w:r>
      <w:r w:rsidR="00DA6612">
        <w:rPr>
          <w:rFonts w:eastAsia="Tahoma"/>
          <w:sz w:val="28"/>
          <w:szCs w:val="28"/>
        </w:rPr>
        <w:t>.12</w:t>
      </w:r>
      <w:r w:rsidR="00B347B2">
        <w:rPr>
          <w:rFonts w:eastAsia="Tahoma"/>
          <w:sz w:val="28"/>
          <w:szCs w:val="28"/>
        </w:rPr>
        <w:t>.2020</w:t>
      </w:r>
      <w:r w:rsidRPr="00D22BAC" w:rsidR="001E4298">
        <w:rPr>
          <w:rFonts w:eastAsia="Tahoma"/>
          <w:sz w:val="28"/>
          <w:szCs w:val="28"/>
        </w:rPr>
        <w:t>,</w:t>
      </w:r>
      <w:r w:rsidR="00DA6612">
        <w:rPr>
          <w:rFonts w:eastAsia="Tahoma"/>
          <w:sz w:val="28"/>
          <w:szCs w:val="28"/>
        </w:rPr>
        <w:t xml:space="preserve">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В.В.</w:t>
      </w:r>
      <w:r w:rsidR="00DA6612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CA23E9">
        <w:rPr>
          <w:rFonts w:eastAsia="Tahoma"/>
          <w:sz w:val="28"/>
          <w:szCs w:val="28"/>
        </w:rPr>
        <w:t>1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</w:t>
      </w:r>
      <w:r w:rsidRPr="00D22BAC">
        <w:rPr>
          <w:rFonts w:eastAsia="Tahoma"/>
          <w:sz w:val="28"/>
          <w:szCs w:val="28"/>
        </w:rPr>
        <w:t xml:space="preserve">постановлению </w:t>
      </w:r>
      <w:r w:rsidR="002B334C">
        <w:rPr>
          <w:rFonts w:eastAsia="Tahoma"/>
          <w:sz w:val="28"/>
          <w:szCs w:val="28"/>
        </w:rPr>
        <w:t xml:space="preserve"> мирового</w:t>
      </w:r>
      <w:r w:rsidR="002B334C">
        <w:rPr>
          <w:rFonts w:eastAsia="Tahoma"/>
          <w:sz w:val="28"/>
          <w:szCs w:val="28"/>
        </w:rPr>
        <w:t xml:space="preserve"> судьи судебного участка от </w:t>
      </w:r>
      <w:r w:rsidR="003E160A">
        <w:rPr>
          <w:rFonts w:eastAsia="Tahoma"/>
          <w:sz w:val="28"/>
          <w:szCs w:val="28"/>
        </w:rPr>
        <w:t>18.08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3E160A">
        <w:rPr>
          <w:rFonts w:eastAsia="Tahoma"/>
          <w:sz w:val="28"/>
          <w:szCs w:val="28"/>
        </w:rPr>
        <w:t>15.09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="00DA6612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D22BAC">
        <w:rPr>
          <w:rFonts w:eastAsia="Tahoma"/>
          <w:sz w:val="28"/>
          <w:szCs w:val="28"/>
        </w:rPr>
        <w:t>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="00B347B2">
        <w:rPr>
          <w:color w:val="333333"/>
          <w:sz w:val="28"/>
          <w:szCs w:val="28"/>
        </w:rPr>
        <w:t>л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3E160A">
        <w:rPr>
          <w:rFonts w:eastAsia="Tahoma"/>
          <w:sz w:val="28"/>
          <w:szCs w:val="28"/>
        </w:rPr>
        <w:t>Дячишина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3E160A">
        <w:rPr>
          <w:rFonts w:cs="Times New Roman"/>
          <w:sz w:val="28"/>
          <w:szCs w:val="28"/>
        </w:rPr>
        <w:t>04.12.2020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B347B2">
        <w:rPr>
          <w:rFonts w:cs="Times New Roman"/>
          <w:sz w:val="28"/>
          <w:szCs w:val="28"/>
        </w:rPr>
        <w:t>2</w:t>
      </w:r>
      <w:r w:rsidR="00DA6612">
        <w:rPr>
          <w:rFonts w:cs="Times New Roman"/>
          <w:sz w:val="28"/>
          <w:szCs w:val="28"/>
        </w:rPr>
        <w:t>-3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762A40">
        <w:rPr>
          <w:rFonts w:cs="Times New Roman"/>
          <w:sz w:val="28"/>
          <w:szCs w:val="28"/>
        </w:rPr>
        <w:t>олнительного производства (л.д.</w:t>
      </w:r>
      <w:r w:rsidR="00DA6612">
        <w:rPr>
          <w:rFonts w:cs="Times New Roman"/>
          <w:sz w:val="28"/>
          <w:szCs w:val="28"/>
        </w:rPr>
        <w:t>4</w:t>
      </w:r>
      <w:r w:rsidR="00762A40">
        <w:rPr>
          <w:rFonts w:cs="Times New Roman"/>
          <w:sz w:val="28"/>
          <w:szCs w:val="28"/>
        </w:rPr>
        <w:t>), объяснение (л.д.</w:t>
      </w:r>
      <w:r w:rsidR="00DA6612">
        <w:rPr>
          <w:rFonts w:cs="Times New Roman"/>
          <w:sz w:val="28"/>
          <w:szCs w:val="28"/>
        </w:rPr>
        <w:t>5</w:t>
      </w:r>
      <w:r w:rsidR="00762A40">
        <w:rPr>
          <w:rFonts w:cs="Times New Roman"/>
          <w:sz w:val="28"/>
          <w:szCs w:val="28"/>
        </w:rPr>
        <w:t>), подписка (л.д.</w:t>
      </w:r>
      <w:r w:rsidR="00DA6612">
        <w:rPr>
          <w:rFonts w:cs="Times New Roman"/>
          <w:sz w:val="28"/>
          <w:szCs w:val="28"/>
        </w:rPr>
        <w:t>6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="003E160A">
        <w:rPr>
          <w:sz w:val="28"/>
          <w:szCs w:val="28"/>
        </w:rPr>
        <w:t>Дячишина</w:t>
      </w:r>
      <w:r w:rsidR="003E160A">
        <w:rPr>
          <w:sz w:val="28"/>
          <w:szCs w:val="28"/>
        </w:rPr>
        <w:t xml:space="preserve"> В.В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</w:t>
      </w:r>
      <w:r w:rsidR="00B347B2">
        <w:rPr>
          <w:rFonts w:cs="Times New Roman"/>
          <w:sz w:val="28"/>
          <w:szCs w:val="28"/>
        </w:rPr>
        <w:t>ом</w:t>
      </w:r>
      <w:r w:rsidRPr="00D22BAC">
        <w:rPr>
          <w:rFonts w:cs="Times New Roman"/>
          <w:sz w:val="28"/>
          <w:szCs w:val="28"/>
        </w:rPr>
        <w:t>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347B2">
        <w:rPr>
          <w:rFonts w:cs="Times New Roman"/>
          <w:sz w:val="28"/>
          <w:szCs w:val="28"/>
        </w:rPr>
        <w:t>, смягчающим</w:t>
      </w:r>
      <w:r w:rsidRPr="00D22BAC">
        <w:rPr>
          <w:rFonts w:cs="Times New Roman"/>
          <w:sz w:val="28"/>
          <w:szCs w:val="28"/>
        </w:rPr>
        <w:t xml:space="preserve">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</w:t>
      </w:r>
      <w:r w:rsidR="00B347B2">
        <w:rPr>
          <w:rFonts w:cs="Times New Roman"/>
          <w:sz w:val="28"/>
          <w:szCs w:val="28"/>
        </w:rPr>
        <w:t>мировой судья признает и учитывает признание вины и раскаяние в содеянном</w:t>
      </w:r>
      <w:r w:rsidRPr="00D22BAC">
        <w:rPr>
          <w:rFonts w:cs="Times New Roman"/>
          <w:sz w:val="28"/>
          <w:szCs w:val="28"/>
        </w:rPr>
        <w:t xml:space="preserve">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2B334C">
        <w:rPr>
          <w:rFonts w:cs="Times New Roman"/>
          <w:sz w:val="28"/>
          <w:szCs w:val="28"/>
        </w:rPr>
        <w:t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B347B2">
        <w:rPr>
          <w:rFonts w:cs="Times New Roman"/>
          <w:sz w:val="28"/>
          <w:szCs w:val="28"/>
        </w:rPr>
        <w:t xml:space="preserve"> новых правонарушений, как самим</w:t>
      </w:r>
      <w:r w:rsidRPr="002B334C">
        <w:rPr>
          <w:rFonts w:cs="Times New Roman"/>
          <w:sz w:val="28"/>
          <w:szCs w:val="28"/>
        </w:rPr>
        <w:t xml:space="preserve"> </w:t>
      </w:r>
      <w:r w:rsidR="003E160A">
        <w:rPr>
          <w:rFonts w:cs="Times New Roman"/>
          <w:sz w:val="28"/>
          <w:szCs w:val="28"/>
        </w:rPr>
        <w:t>Дячишиным</w:t>
      </w:r>
      <w:r w:rsidR="003E160A">
        <w:rPr>
          <w:rFonts w:cs="Times New Roman"/>
          <w:sz w:val="28"/>
          <w:szCs w:val="28"/>
        </w:rPr>
        <w:t xml:space="preserve"> В.В.</w:t>
      </w:r>
      <w:r>
        <w:rPr>
          <w:rFonts w:cs="Times New Roman"/>
          <w:sz w:val="28"/>
          <w:szCs w:val="28"/>
        </w:rPr>
        <w:t>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3E160A">
        <w:rPr>
          <w:rFonts w:eastAsia="Arial Unicode MS"/>
          <w:sz w:val="28"/>
          <w:szCs w:val="28"/>
        </w:rPr>
        <w:t>Дячишина</w:t>
      </w:r>
      <w:r w:rsidR="003E160A">
        <w:rPr>
          <w:rFonts w:eastAsia="Arial Unicode MS"/>
          <w:sz w:val="28"/>
          <w:szCs w:val="28"/>
        </w:rPr>
        <w:t xml:space="preserve"> Василия Васильевича</w:t>
      </w:r>
      <w:r w:rsidR="00B347B2">
        <w:rPr>
          <w:sz w:val="28"/>
          <w:szCs w:val="28"/>
        </w:rPr>
        <w:t xml:space="preserve"> виновным</w:t>
      </w:r>
      <w:r w:rsidRPr="002B334C">
        <w:rPr>
          <w:sz w:val="28"/>
          <w:szCs w:val="28"/>
        </w:rPr>
        <w:t xml:space="preserve">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77F5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21E78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160A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00CB1"/>
    <w:rsid w:val="00513225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62A40"/>
    <w:rsid w:val="007C3433"/>
    <w:rsid w:val="007E07BC"/>
    <w:rsid w:val="008042AD"/>
    <w:rsid w:val="00846419"/>
    <w:rsid w:val="008530CC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A23E9"/>
    <w:rsid w:val="00CB1061"/>
    <w:rsid w:val="00CC640F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DA02-1912-4C73-B003-8B04BB4D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