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4579D8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5-60-558/2024</w:t>
      </w:r>
    </w:p>
    <w:p w:rsidR="0041387A" w:rsidRPr="004579D8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4579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4579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0060-01-2024-001983-52 </w:t>
      </w:r>
    </w:p>
    <w:p w:rsidR="0041387A" w:rsidRPr="004579D8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</w:t>
      </w:r>
      <w:r w:rsidRPr="004579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О С Т А Н О В Л Е Н И Е</w:t>
      </w:r>
    </w:p>
    <w:p w:rsidR="0041387A" w:rsidRPr="004579D8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41387A" w:rsidRPr="004579D8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>2 декабря 2024 г.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4579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рассмотрев в помещении суда по </w:t>
      </w:r>
      <w:r w:rsidRPr="004579D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адресу: </w:t>
      </w:r>
      <w:r w:rsidRPr="004579D8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41387A" w:rsidRPr="004579D8" w:rsidP="0041387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4579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Джумадинова</w:t>
      </w:r>
      <w:r w:rsidRPr="004579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579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Забара</w:t>
      </w:r>
      <w:r w:rsidRPr="004579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Михайловича, </w:t>
      </w:r>
      <w:r w:rsidRPr="004579D8" w:rsidR="004579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&lt;персональные данные&gt;</w:t>
      </w:r>
      <w:r w:rsidRPr="004579D8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,</w:t>
      </w:r>
    </w:p>
    <w:p w:rsidR="0041387A" w:rsidRPr="004579D8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579D8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у с т а н о в и л</w:t>
      </w:r>
      <w:r w:rsidRPr="004579D8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 xml:space="preserve"> :</w:t>
      </w:r>
    </w:p>
    <w:p w:rsidR="0041387A" w:rsidRPr="004579D8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>Джумадинов З.М. совершил правонарушение, предусмотренное ч. 2 ст. 12.26 КоАП РФ, при следующих обстоятельствах.</w:t>
      </w:r>
    </w:p>
    <w:p w:rsidR="0041387A" w:rsidRPr="004579D8" w:rsidP="00457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 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&lt;данные изъяты&gt;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мин.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&lt;адрес&gt;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>Джумадинов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З.М., управляя транспортным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>средством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&lt;марка транспортного средства&gt;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государственным регистрационным знаком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 номер&gt;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(принадлежит </w:t>
      </w:r>
      <w:r w:rsidRPr="004579D8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&lt;данные изъяты&gt;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579D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Джумадинову З.М. 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Джумадинов З.М. вину признал и </w:t>
      </w:r>
      <w:r w:rsidRPr="004579D8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пояснил, что водительское удостоверение не получал, управлял автомобилем,</w:t>
      </w:r>
      <w:r w:rsidRPr="004579D8" w:rsidR="008D08E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прошел освидетельствование с помощью прибора,</w:t>
      </w:r>
      <w:r w:rsidRPr="004579D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отказался от прохождения медицинского освидетельствования на состояние опьянения, так как узнал о штрафе. </w:t>
      </w:r>
    </w:p>
    <w:p w:rsidR="004579D8" w:rsidRPr="004579D8" w:rsidP="0041387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Исследовав материалы дела, выслушав объяснения Джумадинова З.М., мировой судья пришёл к выводу о том, что совершение Джумадиновым З.М. административного правонарушения подтверждается следующими доказательствами: протоколом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 номер &gt;  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административном правонарушении от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>и дополнением к нему (л.д. 3, 9); п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ротоколом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 &lt;номер&gt;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&lt;дата&gt; </w:t>
      </w:r>
      <w:r w:rsidRPr="004579D8">
        <w:rPr>
          <w:rFonts w:ascii="Times New Roman" w:eastAsia="Calibri" w:hAnsi="Times New Roman" w:cs="Times New Roman"/>
          <w:sz w:val="20"/>
          <w:szCs w:val="20"/>
        </w:rPr>
        <w:t>(л.д.5</w:t>
      </w:r>
      <w:r w:rsidRPr="004579D8">
        <w:rPr>
          <w:rFonts w:ascii="Times New Roman" w:eastAsia="Calibri" w:hAnsi="Times New Roman" w:cs="Times New Roman"/>
          <w:sz w:val="20"/>
          <w:szCs w:val="20"/>
        </w:rPr>
        <w:t>);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 актом &lt;номер&gt;   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освидетельствования на состояние алкогольного опьянения </w:t>
      </w:r>
      <w:r w:rsidRPr="004579D8">
        <w:rPr>
          <w:rFonts w:ascii="Times New Roman" w:eastAsia="Calibri" w:hAnsi="Times New Roman" w:cs="Times New Roman"/>
          <w:sz w:val="20"/>
          <w:szCs w:val="20"/>
        </w:rPr>
        <w:t>от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&lt;дата &gt;   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(л.д.4,6); протоколом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1387A" w:rsidRPr="004579D8" w:rsidP="004579D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&lt;номер&gt;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4579D8">
        <w:rPr>
          <w:rFonts w:ascii="Times New Roman" w:eastAsia="Calibri" w:hAnsi="Times New Roman" w:cs="Times New Roman"/>
          <w:sz w:val="20"/>
          <w:szCs w:val="20"/>
        </w:rPr>
        <w:t>&lt;дата &gt;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>Джумадинов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 З.М. отказался от медицинского освидетельствования на состояние опьянения (л.д. 7); видеозаписью отказа Джумадинова З.М. от прохождения медицинского освидетельствования на состояние опьянения от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&lt;дата &gt;   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(компакт-диск, л.д. 14); рапортом ИДПС СОП №1 с дислокацией в г. Армянск от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>(л.д.13);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 сведениями базы «ФИС ГИБДД М», согласно которым Джумадинов З.М. водительское удостоверение не получал, не является лицом, подвергнутым к административной ответственности по ст. 12.8 ч.1 и ст. 12.26 ч.1 КоАП РФ (л.д. </w:t>
      </w:r>
      <w:r w:rsidRPr="004579D8" w:rsidR="00912324">
        <w:rPr>
          <w:rFonts w:ascii="Times New Roman" w:eastAsia="Calibri" w:hAnsi="Times New Roman" w:cs="Times New Roman"/>
          <w:sz w:val="20"/>
          <w:szCs w:val="20"/>
        </w:rPr>
        <w:t>9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>,</w:t>
      </w:r>
      <w:r w:rsidRPr="004579D8" w:rsidR="008D08E7">
        <w:rPr>
          <w:rFonts w:ascii="Times New Roman" w:eastAsia="Calibri" w:hAnsi="Times New Roman" w:cs="Times New Roman"/>
          <w:sz w:val="20"/>
          <w:szCs w:val="20"/>
        </w:rPr>
        <w:t>10,</w:t>
      </w:r>
      <w:r w:rsidRPr="004579D8" w:rsidR="00FA59D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579D8" w:rsidR="008D08E7">
        <w:rPr>
          <w:rFonts w:ascii="Times New Roman" w:eastAsia="Calibri" w:hAnsi="Times New Roman" w:cs="Times New Roman"/>
          <w:sz w:val="20"/>
          <w:szCs w:val="20"/>
        </w:rPr>
        <w:t>15</w:t>
      </w:r>
      <w:r w:rsidRPr="004579D8" w:rsidR="00FA59DF">
        <w:rPr>
          <w:rFonts w:ascii="Times New Roman" w:hAnsi="Times New Roman" w:cs="Times New Roman"/>
          <w:color w:val="000000" w:themeColor="text1"/>
          <w:sz w:val="20"/>
          <w:szCs w:val="20"/>
        </w:rPr>
        <w:t>); сведениями ИЦ МВД по Республике Крым (л.д.</w:t>
      </w:r>
      <w:r w:rsidRPr="004579D8" w:rsidR="008D08E7">
        <w:rPr>
          <w:rFonts w:ascii="Times New Roman" w:hAnsi="Times New Roman" w:cs="Times New Roman"/>
          <w:color w:val="000000" w:themeColor="text1"/>
          <w:sz w:val="20"/>
          <w:szCs w:val="20"/>
        </w:rPr>
        <w:t>11).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9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Пунктом 2.1.1 </w:t>
      </w:r>
      <w:r w:rsidRPr="004579D8">
        <w:rPr>
          <w:rFonts w:ascii="Times New Roman" w:eastAsia="Calibri" w:hAnsi="Times New Roman" w:cs="Times New Roman"/>
          <w:sz w:val="20"/>
          <w:szCs w:val="20"/>
        </w:rPr>
        <w:t>Правил дорожного движения РФ, утвержденными п</w:t>
      </w:r>
      <w:r w:rsidRPr="004579D8">
        <w:rPr>
          <w:rFonts w:ascii="Times New Roman" w:hAnsi="Times New Roman" w:cs="Times New Roman"/>
          <w:sz w:val="20"/>
          <w:szCs w:val="20"/>
        </w:rPr>
        <w:t>остановлением Правительства РФ от 23.10.1993 № 1090, в</w:t>
      </w:r>
      <w:r w:rsidRPr="004579D8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С </w:t>
      </w:r>
      <w:r w:rsidRPr="004579D8">
        <w:rPr>
          <w:rFonts w:ascii="Times New Roman" w:eastAsia="Calibri" w:hAnsi="Times New Roman" w:cs="Times New Roman"/>
          <w:sz w:val="20"/>
          <w:szCs w:val="20"/>
        </w:rPr>
        <w:t>учётом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 установленных по делу обстоятельств требования указанных норм Джумадиновым З.М. не соблюдены.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Исследовав и оценив доказательства в их совокупности, мировой судья считает, что вина Джумадинова З.М. установлена.</w:t>
      </w:r>
    </w:p>
    <w:p w:rsidR="0041387A" w:rsidRPr="004579D8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Таким образом, действия Джумадинова З.М. </w:t>
      </w:r>
      <w:r w:rsidRPr="004579D8">
        <w:rPr>
          <w:rFonts w:ascii="Times New Roman" w:eastAsia="Calibri" w:hAnsi="Times New Roman" w:cs="Times New Roman"/>
          <w:sz w:val="20"/>
          <w:szCs w:val="20"/>
        </w:rPr>
        <w:t>содержат состав административного правонарушения, предусмотренного</w:t>
      </w: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 ч. 2 ст. 12.26 Кодекса Российской Федерации об административных правонарушениях – н</w:t>
      </w:r>
      <w:r w:rsidRPr="004579D8">
        <w:rPr>
          <w:rFonts w:ascii="Times New Roman" w:hAnsi="Times New Roman" w:cs="Times New Roman"/>
          <w:sz w:val="20"/>
          <w:szCs w:val="20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4579D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4579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</w:t>
      </w: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судьёй не установлено.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Джумадинов З.М. </w:t>
      </w:r>
      <w:r w:rsidRPr="004579D8">
        <w:rPr>
          <w:rFonts w:ascii="Times New Roman" w:eastAsia="Calibri" w:hAnsi="Times New Roman" w:cs="Times New Roman"/>
          <w:sz w:val="20"/>
          <w:szCs w:val="20"/>
        </w:rPr>
        <w:t>неженат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, не работает, ограничений к отбыванию административного ареста не имеет. Сведений о том, Джумадинов З.М. является лицом, в отношении которых в силу ч.2 ст.3.9 КоАП РФ административный арест не может применяться, не представлено. 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Обстоятельств, отягчающих административную ответственность, не установлено. 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Джумадиновым З.М. административного правонарушения, личность виновного, его семейное и материальное положение</w:t>
      </w:r>
      <w:r w:rsidRPr="004579D8" w:rsidR="008D08E7">
        <w:rPr>
          <w:rFonts w:ascii="Times New Roman" w:eastAsia="Calibri" w:hAnsi="Times New Roman" w:cs="Times New Roman"/>
          <w:sz w:val="20"/>
          <w:szCs w:val="20"/>
        </w:rPr>
        <w:t>, обстоятельство, смягчающее ответственность</w:t>
      </w:r>
      <w:r w:rsidRPr="004579D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4579D8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С учётом </w:t>
      </w: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изложенного</w:t>
      </w:r>
      <w:r w:rsidRPr="004579D8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руководствуясь ст. 29.9 – 29.11 КоАП РФ, мировой судья</w:t>
      </w:r>
    </w:p>
    <w:p w:rsidR="0041387A" w:rsidRPr="004579D8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4579D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4579D8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 :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Джумадинова Забара Михайловича признать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4579D8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87A" w:rsidRPr="004579D8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Джумадинова З.М. исчислять с </w:t>
      </w:r>
      <w:r w:rsidRPr="004579D8" w:rsidR="008D08E7">
        <w:rPr>
          <w:rFonts w:ascii="Times New Roman" w:eastAsia="Calibri" w:hAnsi="Times New Roman" w:cs="Times New Roman"/>
          <w:sz w:val="20"/>
          <w:szCs w:val="20"/>
        </w:rPr>
        <w:t xml:space="preserve">момента задержания. </w:t>
      </w:r>
    </w:p>
    <w:p w:rsidR="0041387A" w:rsidRPr="004579D8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4579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4579D8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4579D8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4250" w:rsidRPr="004579D8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579D8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</w:r>
      <w:r w:rsidRPr="004579D8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4579D8" w:rsidRPr="004579D8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79D8" w:rsidRPr="004579D8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79D8" w:rsidRPr="004579D8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79D8" w:rsidRPr="004579D8" w:rsidP="0045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79D8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4579D8" w:rsidRPr="004579D8" w:rsidP="0045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79D8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4579D8" w:rsidRPr="004579D8" w:rsidP="0045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79D8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4579D8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4579D8" w:rsidRPr="004579D8" w:rsidP="0045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79D8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4579D8" w:rsidRPr="004579D8" w:rsidP="0045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4579D8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4579D8" w:rsidRPr="004579D8" w:rsidP="004579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579D8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</w:t>
      </w:r>
      <w:r w:rsidRPr="004579D8">
        <w:rPr>
          <w:rFonts w:ascii="Times New Roman" w:eastAsia="Times New Roman" w:hAnsi="Times New Roman" w:cs="Times New Roman"/>
          <w:iCs/>
          <w:sz w:val="20"/>
          <w:szCs w:val="20"/>
        </w:rPr>
        <w:t xml:space="preserve">г. </w:t>
      </w:r>
    </w:p>
    <w:sectPr w:rsidSect="0041387A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D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174250"/>
    <w:rsid w:val="001D4BA7"/>
    <w:rsid w:val="00240B7D"/>
    <w:rsid w:val="003C0478"/>
    <w:rsid w:val="0041387A"/>
    <w:rsid w:val="00420972"/>
    <w:rsid w:val="004579D8"/>
    <w:rsid w:val="006656E6"/>
    <w:rsid w:val="00712481"/>
    <w:rsid w:val="008A59C1"/>
    <w:rsid w:val="008D08E7"/>
    <w:rsid w:val="00912324"/>
    <w:rsid w:val="00D94070"/>
    <w:rsid w:val="00DF5488"/>
    <w:rsid w:val="00FA59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