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893" w:rsidRPr="00D74267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26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5-60-5</w:t>
      </w:r>
      <w:r w:rsidRPr="00D74267" w:rsidR="00DB52B4">
        <w:rPr>
          <w:rFonts w:ascii="Times New Roman" w:eastAsia="Times New Roman" w:hAnsi="Times New Roman" w:cs="Times New Roman"/>
          <w:sz w:val="20"/>
          <w:szCs w:val="20"/>
          <w:lang w:eastAsia="ru-RU"/>
        </w:rPr>
        <w:t>85</w:t>
      </w:r>
      <w:r w:rsidRPr="00D74267">
        <w:rPr>
          <w:rFonts w:ascii="Times New Roman" w:eastAsia="Times New Roman" w:hAnsi="Times New Roman" w:cs="Times New Roman"/>
          <w:sz w:val="20"/>
          <w:szCs w:val="20"/>
          <w:lang w:eastAsia="ru-RU"/>
        </w:rPr>
        <w:t>/2024</w:t>
      </w:r>
    </w:p>
    <w:p w:rsidR="00815893" w:rsidRPr="00D74267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267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D7426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D74267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0060-01-2024-00</w:t>
      </w:r>
      <w:r w:rsidRPr="00D74267" w:rsidR="006E3748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D74267" w:rsidR="00DB52B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D74267" w:rsidR="00745C4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D74267" w:rsidR="00DB52B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74267" w:rsidR="00745C48">
        <w:rPr>
          <w:rFonts w:ascii="Times New Roman" w:eastAsia="Times New Roman" w:hAnsi="Times New Roman" w:cs="Times New Roman"/>
          <w:sz w:val="20"/>
          <w:szCs w:val="20"/>
          <w:lang w:eastAsia="ru-RU"/>
        </w:rPr>
        <w:t>76</w:t>
      </w:r>
    </w:p>
    <w:p w:rsidR="00815893" w:rsidRPr="00D74267" w:rsidP="0081589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5893" w:rsidRPr="00D74267" w:rsidP="00815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4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815893" w:rsidRPr="00D74267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D742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815893" w:rsidRPr="00D74267" w:rsidP="00815893">
      <w:pPr>
        <w:spacing w:before="120" w:after="12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D74267" w:rsidR="002D46D1">
        <w:rPr>
          <w:rFonts w:ascii="Times New Roman" w:eastAsia="Arial Unicode MS" w:hAnsi="Times New Roman" w:cs="Times New Roman"/>
          <w:sz w:val="20"/>
          <w:szCs w:val="20"/>
          <w:lang w:eastAsia="ru-RU"/>
        </w:rPr>
        <w:t>24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декабря 2024 г.</w:t>
      </w:r>
    </w:p>
    <w:p w:rsidR="00815893" w:rsidRPr="00D74267" w:rsidP="0081589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D742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D742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Республика Крым, г. Красноперекопск, 10 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мкр.,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д. 4, дело об административном правонарушении, предусмотренном ч. 1 ст. 20.25 КоАП РФ, в отношении</w:t>
      </w:r>
    </w:p>
    <w:p w:rsidR="00815893" w:rsidRPr="00D74267" w:rsidP="00815893">
      <w:pPr>
        <w:spacing w:after="0" w:line="240" w:lineRule="auto"/>
        <w:ind w:left="1985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D74267">
        <w:rPr>
          <w:rFonts w:ascii="Times New Roman" w:eastAsia="Arial Unicode MS" w:hAnsi="Times New Roman"/>
          <w:sz w:val="20"/>
          <w:szCs w:val="20"/>
          <w:lang w:eastAsia="ru-RU"/>
        </w:rPr>
        <w:t>Рубашевского</w:t>
      </w:r>
      <w:r w:rsidRPr="00D74267">
        <w:rPr>
          <w:rFonts w:ascii="Times New Roman" w:eastAsia="Arial Unicode MS" w:hAnsi="Times New Roman"/>
          <w:sz w:val="20"/>
          <w:szCs w:val="20"/>
          <w:lang w:eastAsia="ru-RU"/>
        </w:rPr>
        <w:t xml:space="preserve"> Анатолия Владимировича, </w:t>
      </w:r>
      <w:r w:rsidRPr="00D74267" w:rsidR="00D74267">
        <w:rPr>
          <w:rFonts w:ascii="Times New Roman" w:eastAsia="Arial Unicode MS" w:hAnsi="Times New Roman"/>
          <w:sz w:val="20"/>
          <w:szCs w:val="20"/>
          <w:lang w:eastAsia="ru-RU"/>
        </w:rPr>
        <w:t>&lt;персональные данные&gt;</w:t>
      </w:r>
      <w:r w:rsidRPr="00D74267">
        <w:rPr>
          <w:rFonts w:ascii="Times New Roman" w:eastAsia="Arial Unicode MS" w:hAnsi="Times New Roman"/>
          <w:sz w:val="20"/>
          <w:szCs w:val="20"/>
          <w:lang w:eastAsia="ru-RU"/>
        </w:rPr>
        <w:t xml:space="preserve">, </w:t>
      </w:r>
    </w:p>
    <w:p w:rsidR="00815893" w:rsidRPr="00D74267" w:rsidP="0081589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D74267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у с т а н о в и </w:t>
      </w:r>
      <w:r w:rsidRPr="00D74267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л :</w:t>
      </w:r>
    </w:p>
    <w:p w:rsidR="00815893" w:rsidRPr="00D74267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74267">
        <w:rPr>
          <w:rFonts w:ascii="Times New Roman" w:eastAsia="Calibri" w:hAnsi="Times New Roman" w:cs="Times New Roman"/>
          <w:sz w:val="20"/>
          <w:szCs w:val="20"/>
        </w:rPr>
        <w:t xml:space="preserve">Рубашевский А.В. 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815893" w:rsidRPr="00D74267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Постановлением заместителя начальника полиции по ООП МО МВД России «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>Красноперекопский»</w:t>
      </w:r>
      <w:r w:rsidRPr="00D74267" w:rsid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&lt;</w:t>
      </w:r>
      <w:r w:rsidRPr="00D74267" w:rsid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номер &gt;   &lt;дата &gt;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вступившим в законную силу </w:t>
      </w:r>
      <w:r w:rsidRPr="00D74267" w:rsid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>&lt;дата &gt;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Рубашевский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А.В. признан виновным в совершении административного правонарушения, предусмотренного ч.1 ст. 20.20 КоАП РФ, и ему назначено наказание в виде административного штрафа в размере 500 руб. </w:t>
      </w:r>
    </w:p>
    <w:p w:rsidR="00815893" w:rsidRPr="00D74267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>&lt;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 &gt;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в  &lt;данные изъяты&gt;  </w:t>
      </w:r>
      <w:r w:rsidRPr="00D74267" w:rsidR="007D5D23">
        <w:rPr>
          <w:rFonts w:ascii="Times New Roman" w:eastAsia="Arial Unicode MS" w:hAnsi="Times New Roman" w:cs="Times New Roman"/>
          <w:sz w:val="20"/>
          <w:szCs w:val="20"/>
          <w:lang w:eastAsia="ru-RU"/>
        </w:rPr>
        <w:t>мин. Рубашевский А.В., находясь по месту жительства,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815893" w:rsidRPr="00D74267" w:rsidP="00815893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В судебном заседании Рубашевскому А.В. разъяснены процессуальные права, предусмотренные ч. 1 ст. 25.1 КоАП РФ. Отвода судьи и ходатайств не поступило. Рубашевский А.В. в суде вину в совершении правонарушения признал</w:t>
      </w:r>
      <w:r w:rsidRPr="00D74267" w:rsidR="00DB52B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пояснил, что забыл о штрафе. 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815893" w:rsidRPr="00D74267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815893" w:rsidRPr="00D74267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Рубашевского А.В. подтверждается собранными по делу доказательствами: протоколом </w:t>
      </w:r>
      <w:r w:rsidRPr="00D74267" w:rsid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&lt; номер &gt;  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от </w:t>
      </w:r>
      <w:r w:rsidRPr="00D74267" w:rsid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>Рубашевского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А.В. по ч. 1 ст. 20.25 КоАП РФ (л.д. 2); письменным объяснением Рубашевского А.В. (л.д.</w:t>
      </w:r>
      <w:r w:rsidRPr="00D74267" w:rsidR="00745C48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копией постановления по делу об административном </w:t>
      </w:r>
      <w:r w:rsidRPr="00D74267" w:rsid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&lt; номер &gt;  </w:t>
      </w:r>
      <w:r w:rsidRPr="00D74267" w:rsidR="00745C48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D74267" w:rsid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D74267">
        <w:rPr>
          <w:rFonts w:ascii="Times New Roman" w:eastAsia="Calibri" w:hAnsi="Times New Roman" w:cs="Times New Roman"/>
          <w:sz w:val="20"/>
          <w:szCs w:val="20"/>
        </w:rPr>
        <w:t>Рубашевского</w:t>
      </w:r>
      <w:r w:rsidRPr="00D74267">
        <w:rPr>
          <w:rFonts w:ascii="Times New Roman" w:eastAsia="Calibri" w:hAnsi="Times New Roman" w:cs="Times New Roman"/>
          <w:sz w:val="20"/>
          <w:szCs w:val="20"/>
        </w:rPr>
        <w:t xml:space="preserve"> А.В. 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>по ч.1 ст. 20.20 КоАП РФ (л.д.</w:t>
      </w:r>
      <w:r w:rsidRPr="00D74267" w:rsidR="00745C48">
        <w:rPr>
          <w:rFonts w:ascii="Times New Roman" w:eastAsia="Arial Unicode MS" w:hAnsi="Times New Roman" w:cs="Times New Roman"/>
          <w:sz w:val="20"/>
          <w:szCs w:val="20"/>
          <w:lang w:eastAsia="ru-RU"/>
        </w:rPr>
        <w:t>8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D74267">
        <w:rPr>
          <w:rFonts w:ascii="Times New Roman" w:eastAsia="Calibri" w:hAnsi="Times New Roman" w:cs="Times New Roman"/>
          <w:sz w:val="20"/>
          <w:szCs w:val="20"/>
        </w:rPr>
        <w:t>справкой на физическое лицо (л.д.</w:t>
      </w:r>
      <w:r w:rsidRPr="00D74267" w:rsidR="00745C48">
        <w:rPr>
          <w:rFonts w:ascii="Times New Roman" w:eastAsia="Calibri" w:hAnsi="Times New Roman" w:cs="Times New Roman"/>
          <w:sz w:val="20"/>
          <w:szCs w:val="20"/>
        </w:rPr>
        <w:t>9</w:t>
      </w:r>
      <w:r w:rsidRPr="00D74267">
        <w:rPr>
          <w:rFonts w:ascii="Times New Roman" w:eastAsia="Calibri" w:hAnsi="Times New Roman" w:cs="Times New Roman"/>
          <w:sz w:val="20"/>
          <w:szCs w:val="20"/>
        </w:rPr>
        <w:t>); рапортом УУП МО МВД Р</w:t>
      </w:r>
      <w:r w:rsidRPr="00D74267" w:rsidR="00745C48">
        <w:rPr>
          <w:rFonts w:ascii="Times New Roman" w:eastAsia="Calibri" w:hAnsi="Times New Roman" w:cs="Times New Roman"/>
          <w:sz w:val="20"/>
          <w:szCs w:val="20"/>
        </w:rPr>
        <w:t>оссии «Красноперекопский» (л.д.3</w:t>
      </w:r>
      <w:r w:rsidRPr="00D74267">
        <w:rPr>
          <w:rFonts w:ascii="Times New Roman" w:eastAsia="Calibri" w:hAnsi="Times New Roman" w:cs="Times New Roman"/>
          <w:sz w:val="20"/>
          <w:szCs w:val="20"/>
        </w:rPr>
        <w:t>)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815893" w:rsidRPr="00D7426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4267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Рубашевскому А.В. в день составления, его права соблюдены.</w:t>
      </w:r>
    </w:p>
    <w:p w:rsidR="00815893" w:rsidRPr="00D74267" w:rsidP="0081589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815893" w:rsidRPr="00D7426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4267">
        <w:rPr>
          <w:rFonts w:ascii="Times New Roman" w:eastAsia="Calibri" w:hAnsi="Times New Roman" w:cs="Times New Roman"/>
          <w:sz w:val="20"/>
          <w:szCs w:val="20"/>
        </w:rPr>
        <w:t xml:space="preserve">Анализируя представленные доказательства, признавая вину Рубашевского А.В. доказанной, мировой судья квалифицирует его действия по ч. 1 ст. 20.25 КоАП РФ – неуплата </w:t>
      </w:r>
      <w:r w:rsidRPr="00D74267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D74267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15893" w:rsidRPr="00D7426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4267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признается признание вины. </w:t>
      </w:r>
    </w:p>
    <w:p w:rsidR="00815893" w:rsidRPr="00D74267" w:rsidP="008158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267">
        <w:rPr>
          <w:rFonts w:ascii="Times New Roman" w:eastAsia="Calibri" w:hAnsi="Times New Roman" w:cs="Times New Roman"/>
          <w:sz w:val="20"/>
          <w:szCs w:val="20"/>
        </w:rPr>
        <w:t>Обстоятельством, отягчающим ответственность</w:t>
      </w:r>
      <w:r w:rsidRPr="00D74267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признается повторное совершение однородного административного правонарушения.</w:t>
      </w:r>
    </w:p>
    <w:p w:rsidR="00815893" w:rsidRPr="00D7426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4267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815893" w:rsidRPr="00D7426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4267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Рубашевского А.В. административного правонарушения, его личность, семейное и материальное положение, обстоятельство, смягчающее и отягчающее административную ответственность.</w:t>
      </w:r>
    </w:p>
    <w:p w:rsidR="00815893" w:rsidRPr="00D74267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4267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15893" w:rsidRPr="00D7426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4267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 29.9 – 29.11 КоАП РФ, мировой судья</w:t>
      </w:r>
    </w:p>
    <w:p w:rsidR="00815893" w:rsidRPr="00D74267" w:rsidP="008158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74267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и </w:t>
      </w:r>
      <w:r w:rsidRPr="00D74267">
        <w:rPr>
          <w:rFonts w:ascii="Times New Roman" w:eastAsia="Calibri" w:hAnsi="Times New Roman" w:cs="Times New Roman"/>
          <w:b/>
          <w:sz w:val="20"/>
          <w:szCs w:val="20"/>
        </w:rPr>
        <w:t>л :</w:t>
      </w:r>
    </w:p>
    <w:p w:rsidR="00815893" w:rsidRPr="00D7426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42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Рубашевского Анатолия Владимировича п</w:t>
      </w:r>
      <w:r w:rsidRPr="00D74267">
        <w:rPr>
          <w:rFonts w:ascii="Times New Roman" w:eastAsia="Calibri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1000 (одна тысяча) рублей. </w:t>
      </w:r>
    </w:p>
    <w:p w:rsidR="00815893" w:rsidRPr="00D74267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D74267">
        <w:rPr>
          <w:sz w:val="20"/>
          <w:szCs w:val="20"/>
        </w:rPr>
        <w:t xml:space="preserve">Штраф подлежит уплате по следующим реквизитам: </w:t>
      </w:r>
      <w:r w:rsidRPr="00D74267">
        <w:rPr>
          <w:rFonts w:eastAsia="Calibri"/>
          <w:sz w:val="20"/>
          <w:szCs w:val="20"/>
        </w:rPr>
        <w:t xml:space="preserve">получатель: </w:t>
      </w:r>
      <w:r w:rsidRPr="00D74267">
        <w:rPr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0410760300605005</w:t>
      </w:r>
      <w:r w:rsidRPr="00D74267" w:rsidR="00745C48">
        <w:rPr>
          <w:sz w:val="20"/>
          <w:szCs w:val="20"/>
        </w:rPr>
        <w:t>85</w:t>
      </w:r>
      <w:r w:rsidRPr="00D74267">
        <w:rPr>
          <w:sz w:val="20"/>
          <w:szCs w:val="20"/>
        </w:rPr>
        <w:t>24201</w:t>
      </w:r>
      <w:r w:rsidRPr="00D74267" w:rsidR="00745C48">
        <w:rPr>
          <w:sz w:val="20"/>
          <w:szCs w:val="20"/>
        </w:rPr>
        <w:t>73</w:t>
      </w:r>
      <w:r w:rsidRPr="00D74267">
        <w:rPr>
          <w:sz w:val="20"/>
          <w:szCs w:val="20"/>
        </w:rPr>
        <w:t>.</w:t>
      </w:r>
    </w:p>
    <w:p w:rsidR="00815893" w:rsidRPr="00D74267" w:rsidP="00815893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0"/>
          <w:szCs w:val="20"/>
        </w:rPr>
      </w:pPr>
      <w:r w:rsidRPr="00D74267">
        <w:rPr>
          <w:sz w:val="20"/>
          <w:szCs w:val="20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</w:t>
      </w:r>
      <w:r w:rsidRPr="00D74267">
        <w:rPr>
          <w:sz w:val="20"/>
          <w:szCs w:val="20"/>
        </w:rPr>
        <w:t>Крым  до</w:t>
      </w:r>
      <w:r w:rsidRPr="00D74267">
        <w:rPr>
          <w:sz w:val="20"/>
          <w:szCs w:val="20"/>
        </w:rPr>
        <w:t xml:space="preserve"> истечения срока уплаты штрафа.</w:t>
      </w:r>
    </w:p>
    <w:p w:rsidR="00815893" w:rsidRPr="00D74267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4267">
        <w:rPr>
          <w:rFonts w:ascii="Times New Roman" w:hAnsi="Times New Roman" w:cs="Times New Roman"/>
          <w:sz w:val="20"/>
          <w:szCs w:val="20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15893" w:rsidRPr="00D74267" w:rsidP="008158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74267">
        <w:rPr>
          <w:rFonts w:ascii="Times New Roman" w:hAnsi="Times New Roman" w:cs="Times New Roman"/>
          <w:sz w:val="20"/>
          <w:szCs w:val="20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5893" w:rsidRPr="00D7426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4267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D742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D74267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815893" w:rsidRPr="00D74267" w:rsidP="008158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A4F4E" w:rsidRPr="00D74267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74267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D74267">
        <w:rPr>
          <w:rFonts w:ascii="Times New Roman" w:eastAsia="Calibri" w:hAnsi="Times New Roman" w:cs="Times New Roman"/>
          <w:sz w:val="20"/>
          <w:szCs w:val="20"/>
        </w:rPr>
        <w:tab/>
      </w:r>
      <w:r w:rsidRPr="00D74267">
        <w:rPr>
          <w:rFonts w:ascii="Times New Roman" w:eastAsia="Calibri" w:hAnsi="Times New Roman" w:cs="Times New Roman"/>
          <w:sz w:val="20"/>
          <w:szCs w:val="20"/>
        </w:rPr>
        <w:tab/>
      </w:r>
      <w:r w:rsidRPr="00D74267">
        <w:rPr>
          <w:rFonts w:ascii="Times New Roman" w:eastAsia="Calibri" w:hAnsi="Times New Roman" w:cs="Times New Roman"/>
          <w:sz w:val="20"/>
          <w:szCs w:val="20"/>
        </w:rPr>
        <w:tab/>
      </w:r>
      <w:r w:rsidRPr="00D74267">
        <w:rPr>
          <w:rFonts w:ascii="Times New Roman" w:eastAsia="Calibri" w:hAnsi="Times New Roman" w:cs="Times New Roman"/>
          <w:sz w:val="20"/>
          <w:szCs w:val="20"/>
        </w:rPr>
        <w:tab/>
      </w:r>
      <w:r w:rsidRPr="00D74267" w:rsidR="00ED65FF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D74267">
        <w:rPr>
          <w:rFonts w:ascii="Times New Roman" w:eastAsia="Calibri" w:hAnsi="Times New Roman" w:cs="Times New Roman"/>
          <w:sz w:val="20"/>
          <w:szCs w:val="20"/>
        </w:rPr>
        <w:tab/>
      </w:r>
      <w:r w:rsidRPr="00D74267">
        <w:rPr>
          <w:rFonts w:ascii="Times New Roman" w:eastAsia="Calibri" w:hAnsi="Times New Roman" w:cs="Times New Roman"/>
          <w:sz w:val="20"/>
          <w:szCs w:val="20"/>
        </w:rPr>
        <w:tab/>
      </w:r>
      <w:r w:rsidRPr="00D74267">
        <w:rPr>
          <w:rFonts w:ascii="Times New Roman" w:eastAsia="Calibri" w:hAnsi="Times New Roman" w:cs="Times New Roman"/>
          <w:sz w:val="20"/>
          <w:szCs w:val="20"/>
        </w:rPr>
        <w:tab/>
      </w:r>
      <w:r w:rsidRPr="00D74267">
        <w:rPr>
          <w:rFonts w:ascii="Times New Roman" w:eastAsia="Calibri" w:hAnsi="Times New Roman" w:cs="Times New Roman"/>
          <w:sz w:val="20"/>
          <w:szCs w:val="20"/>
        </w:rPr>
        <w:tab/>
      </w:r>
      <w:r w:rsidRPr="00D74267" w:rsidR="009D621C">
        <w:rPr>
          <w:rFonts w:ascii="Times New Roman" w:eastAsia="Calibri" w:hAnsi="Times New Roman" w:cs="Times New Roman"/>
          <w:sz w:val="20"/>
          <w:szCs w:val="20"/>
        </w:rPr>
        <w:tab/>
      </w:r>
      <w:r w:rsidRPr="00D74267">
        <w:rPr>
          <w:rFonts w:ascii="Times New Roman" w:eastAsia="Calibri" w:hAnsi="Times New Roman" w:cs="Times New Roman"/>
          <w:sz w:val="20"/>
          <w:szCs w:val="20"/>
        </w:rPr>
        <w:t xml:space="preserve">Д.Б. Оконова </w:t>
      </w:r>
    </w:p>
    <w:p w:rsidR="00D74267" w:rsidRPr="00D74267" w:rsidP="0081589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74267" w:rsidRPr="00D74267" w:rsidP="00D742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4267" w:rsidRPr="00D74267" w:rsidP="00D7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2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D74267" w:rsidRPr="00D74267" w:rsidP="00D7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26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D74267" w:rsidRPr="00D74267" w:rsidP="00D7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2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мирового судьи _______________ М.А. Гевак</w:t>
      </w:r>
    </w:p>
    <w:p w:rsidR="00D74267" w:rsidRPr="00D74267" w:rsidP="00D74267">
      <w:pPr>
        <w:tabs>
          <w:tab w:val="left" w:pos="31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2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  <w:r w:rsidRPr="00D742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74267" w:rsidRPr="00D74267" w:rsidP="00D7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742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D7426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  _</w:t>
      </w:r>
      <w:r w:rsidRPr="00D742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Д.Б. </w:t>
      </w:r>
      <w:r w:rsidRPr="00D74267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</w:p>
    <w:p w:rsidR="00D74267" w:rsidRPr="00D74267" w:rsidP="00D74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7426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 20___г.</w:t>
      </w:r>
    </w:p>
    <w:p w:rsidR="00D74267" w:rsidP="00815893">
      <w:pPr>
        <w:spacing w:after="0" w:line="240" w:lineRule="auto"/>
        <w:jc w:val="both"/>
      </w:pPr>
    </w:p>
    <w:sectPr w:rsidSect="00D74267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E"/>
    <w:rsid w:val="002D46D1"/>
    <w:rsid w:val="004A4F4E"/>
    <w:rsid w:val="006068DD"/>
    <w:rsid w:val="006E3748"/>
    <w:rsid w:val="00745C48"/>
    <w:rsid w:val="007D5D23"/>
    <w:rsid w:val="00815893"/>
    <w:rsid w:val="00860CAE"/>
    <w:rsid w:val="008A2B01"/>
    <w:rsid w:val="009D621C"/>
    <w:rsid w:val="00CB06AC"/>
    <w:rsid w:val="00D74267"/>
    <w:rsid w:val="00DB52B4"/>
    <w:rsid w:val="00ED65FF"/>
    <w:rsid w:val="00F90A4E"/>
    <w:rsid w:val="00FB64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038B13-AD23-41C7-9C26-45B0438B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15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