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1A369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5-60-</w:t>
      </w:r>
      <w:r w:rsidRPr="001A3695" w:rsidR="0020047F">
        <w:rPr>
          <w:rFonts w:ascii="Times New Roman" w:eastAsia="Times New Roman" w:hAnsi="Times New Roman" w:cs="Times New Roman"/>
          <w:sz w:val="28"/>
          <w:szCs w:val="28"/>
          <w:lang w:eastAsia="ru-RU"/>
        </w:rPr>
        <w:t>596</w:t>
      </w:r>
      <w:r w:rsidRPr="001A3695" w:rsidR="00E52A26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</w:p>
    <w:p w:rsidR="0020047F" w:rsidRPr="001A369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1947B5" w:rsidR="00DF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695" w:rsidR="00DF5370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1A3695" w:rsidR="00DF53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1A3695" w:rsidR="00DF5370">
        <w:rPr>
          <w:rFonts w:ascii="Times New Roman" w:eastAsia="Times New Roman" w:hAnsi="Times New Roman" w:cs="Times New Roman"/>
          <w:sz w:val="28"/>
          <w:szCs w:val="28"/>
          <w:lang w:eastAsia="ru-RU"/>
        </w:rPr>
        <w:t>0060-01-2019-001868-26</w:t>
      </w:r>
    </w:p>
    <w:p w:rsidR="00DF5370" w:rsidRPr="001A369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DC8" w:rsidRPr="001A3695" w:rsidP="001A36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</w:t>
      </w:r>
      <w:r w:rsidRPr="001A3695" w:rsidR="00E52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</w:t>
      </w:r>
      <w:r w:rsidRPr="001A3695" w:rsidR="00D5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D52D4A" w:rsidRPr="001A3695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1A3695" w:rsidR="00DF537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11 декабря </w:t>
      </w:r>
      <w:r w:rsidRPr="001A3695" w:rsidR="00E52A26">
        <w:rPr>
          <w:rFonts w:ascii="Times New Roman" w:eastAsia="Arial Unicode MS" w:hAnsi="Times New Roman" w:cs="Times New Roman"/>
          <w:sz w:val="28"/>
          <w:szCs w:val="28"/>
          <w:lang w:eastAsia="ru-RU"/>
        </w:rPr>
        <w:t>2019</w:t>
      </w:r>
      <w:r w:rsidRPr="001A3695" w:rsidR="009C38F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A3695" w:rsidR="00A807A9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года</w:t>
      </w:r>
      <w:r w:rsidRPr="001A3695" w:rsidR="00A807A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1A3695" w:rsidR="00A807A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1A3695" w:rsidR="00A807A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1A3695" w:rsidR="00A807A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1A3695" w:rsidR="00A807A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</w:t>
      </w:r>
      <w:r w:rsidRPr="001A3695" w:rsidR="00A807A9">
        <w:rPr>
          <w:rFonts w:ascii="Times New Roman" w:eastAsia="Arial Unicode MS" w:hAnsi="Times New Roman" w:cs="Times New Roman"/>
          <w:sz w:val="28"/>
          <w:szCs w:val="28"/>
          <w:lang w:eastAsia="ru-RU"/>
        </w:rPr>
        <w:t>г. Красноперекопск</w:t>
      </w:r>
    </w:p>
    <w:p w:rsidR="00D52D4A" w:rsidRPr="001A3695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Мировой судья </w:t>
      </w:r>
      <w:r w:rsidRPr="001A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</w:t>
      </w:r>
      <w:r w:rsidRPr="001A3695" w:rsidR="00A8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1A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Красноперекопского судебного района Республики Крым</w:t>
      </w:r>
      <w:r w:rsidRPr="001A3695" w:rsidR="009C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695" w:rsidR="009C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О.В.Кардашина</w:t>
      </w:r>
      <w:r w:rsidRPr="001A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A3695" w:rsidR="009C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>296002, РФ, Республика Крым, г. Красноперекопск, микрорайон 10, дом 4</w:t>
      </w:r>
      <w:r w:rsidRPr="001A3695" w:rsidR="009C38F3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>, рассмотрев в открытом судебном заседании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1947B5" w:rsidRPr="001178F4" w:rsidP="001947B5">
      <w:pPr>
        <w:pStyle w:val="NoSpacing"/>
        <w:ind w:firstLine="708"/>
        <w:rPr>
          <w:color w:val="000000" w:themeColor="text1"/>
          <w:sz w:val="28"/>
          <w:szCs w:val="28"/>
          <w:lang w:val="en-US" w:eastAsia="ru-RU"/>
        </w:rPr>
      </w:pPr>
      <w:r w:rsidRPr="001A3695">
        <w:rPr>
          <w:sz w:val="28"/>
          <w:szCs w:val="28"/>
          <w:lang w:eastAsia="ru-RU"/>
        </w:rPr>
        <w:t>Соплякова</w:t>
      </w:r>
      <w:r w:rsidRPr="001A3695">
        <w:rPr>
          <w:sz w:val="28"/>
          <w:szCs w:val="28"/>
          <w:lang w:eastAsia="ru-RU"/>
        </w:rPr>
        <w:t xml:space="preserve"> Вадима Григорьевича, </w:t>
      </w:r>
      <w:r w:rsidRPr="001178F4">
        <w:rPr>
          <w:sz w:val="28"/>
          <w:szCs w:val="28"/>
          <w:lang w:eastAsia="ru-RU"/>
        </w:rPr>
        <w:t>&lt;</w:t>
      </w:r>
      <w:r>
        <w:rPr>
          <w:sz w:val="28"/>
          <w:szCs w:val="28"/>
          <w:lang w:val="en-US" w:eastAsia="ru-RU"/>
        </w:rPr>
        <w:t>…&gt;</w:t>
      </w:r>
    </w:p>
    <w:p w:rsidR="00D52D4A" w:rsidRPr="001A3695" w:rsidP="001947B5">
      <w:pPr>
        <w:pStyle w:val="NoSpacing"/>
        <w:ind w:firstLine="708"/>
        <w:rPr>
          <w:rFonts w:eastAsia="Arial Unicode MS" w:cs="Times New Roman"/>
          <w:b/>
          <w:sz w:val="28"/>
          <w:szCs w:val="28"/>
          <w:lang w:eastAsia="ru-RU"/>
        </w:rPr>
      </w:pPr>
      <w:r w:rsidRPr="001A3695">
        <w:rPr>
          <w:rFonts w:eastAsia="Arial Unicode MS" w:cs="Times New Roman"/>
          <w:b/>
          <w:sz w:val="28"/>
          <w:szCs w:val="28"/>
          <w:lang w:eastAsia="ru-RU"/>
        </w:rPr>
        <w:t>УСТАНОВИЛ:</w:t>
      </w:r>
    </w:p>
    <w:p w:rsidR="00D52D4A" w:rsidRPr="001A369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3695">
        <w:rPr>
          <w:rFonts w:ascii="Times New Roman" w:eastAsia="Calibri" w:hAnsi="Times New Roman" w:cs="Times New Roman"/>
          <w:sz w:val="28"/>
          <w:szCs w:val="28"/>
        </w:rPr>
        <w:t>Сопляков В.Г</w:t>
      </w:r>
      <w:r w:rsidRPr="001A3695" w:rsidR="00C440A0">
        <w:rPr>
          <w:rFonts w:ascii="Times New Roman" w:eastAsia="Calibri" w:hAnsi="Times New Roman" w:cs="Times New Roman"/>
          <w:sz w:val="28"/>
          <w:szCs w:val="28"/>
        </w:rPr>
        <w:t>.</w:t>
      </w:r>
      <w:r w:rsidRPr="001A3695">
        <w:rPr>
          <w:rFonts w:ascii="Times New Roman" w:eastAsia="Calibri" w:hAnsi="Times New Roman" w:cs="Times New Roman"/>
          <w:sz w:val="28"/>
          <w:szCs w:val="28"/>
        </w:rPr>
        <w:t xml:space="preserve"> совершил правонарушение, предусмотренное ч</w:t>
      </w:r>
      <w:r w:rsidRPr="001A3695" w:rsidR="009C38F3">
        <w:rPr>
          <w:rFonts w:ascii="Times New Roman" w:eastAsia="Calibri" w:hAnsi="Times New Roman" w:cs="Times New Roman"/>
          <w:sz w:val="28"/>
          <w:szCs w:val="28"/>
        </w:rPr>
        <w:t>астью</w:t>
      </w:r>
      <w:r w:rsidRPr="001A3695">
        <w:rPr>
          <w:rFonts w:ascii="Times New Roman" w:eastAsia="Calibri" w:hAnsi="Times New Roman" w:cs="Times New Roman"/>
          <w:sz w:val="28"/>
          <w:szCs w:val="28"/>
        </w:rPr>
        <w:t xml:space="preserve"> 3 ст</w:t>
      </w:r>
      <w:r w:rsidRPr="001A3695" w:rsidR="009C38F3">
        <w:rPr>
          <w:rFonts w:ascii="Times New Roman" w:eastAsia="Calibri" w:hAnsi="Times New Roman" w:cs="Times New Roman"/>
          <w:sz w:val="28"/>
          <w:szCs w:val="28"/>
        </w:rPr>
        <w:t>атьи</w:t>
      </w:r>
      <w:r w:rsidRPr="001A3695">
        <w:rPr>
          <w:rFonts w:ascii="Times New Roman" w:eastAsia="Calibri" w:hAnsi="Times New Roman" w:cs="Times New Roman"/>
          <w:sz w:val="28"/>
          <w:szCs w:val="28"/>
        </w:rPr>
        <w:t xml:space="preserve"> 19.24</w:t>
      </w:r>
      <w:r w:rsidRPr="001A3695" w:rsidR="00DE7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при следующих обстоятельствах.</w:t>
      </w:r>
    </w:p>
    <w:p w:rsidR="001947B5" w:rsidRPr="001947B5" w:rsidP="001947B5">
      <w:pPr>
        <w:pStyle w:val="NoSpacing"/>
        <w:ind w:firstLine="708"/>
        <w:rPr>
          <w:color w:val="000000" w:themeColor="text1"/>
          <w:sz w:val="28"/>
          <w:szCs w:val="28"/>
          <w:lang w:eastAsia="ru-RU"/>
        </w:rPr>
      </w:pPr>
      <w:r w:rsidRPr="001A3695">
        <w:rPr>
          <w:rFonts w:eastAsia="Arial Unicode MS" w:cs="Times New Roman"/>
          <w:sz w:val="28"/>
          <w:szCs w:val="28"/>
          <w:lang w:eastAsia="ru-RU"/>
        </w:rPr>
        <w:t xml:space="preserve">Сопляков В.Г. </w:t>
      </w:r>
      <w:r w:rsidRPr="001A3695" w:rsidR="00E52A26">
        <w:rPr>
          <w:rFonts w:eastAsia="Arial Unicode MS" w:cs="Times New Roman"/>
          <w:sz w:val="28"/>
          <w:szCs w:val="28"/>
          <w:lang w:eastAsia="ru-RU"/>
        </w:rPr>
        <w:t xml:space="preserve">повторно в течение года, будучи привлеченным к административной ответственности по ч. 1 ст. 19.24КоАП РФ, </w:t>
      </w:r>
      <w:r w:rsidRPr="001A3695" w:rsidR="00296A1F">
        <w:rPr>
          <w:rFonts w:eastAsia="Arial Unicode MS" w:cs="Times New Roman"/>
          <w:sz w:val="28"/>
          <w:szCs w:val="28"/>
          <w:lang w:eastAsia="ru-RU"/>
        </w:rPr>
        <w:t xml:space="preserve">нарушил </w:t>
      </w:r>
      <w:r w:rsidRPr="001A3695" w:rsidR="00296A1F">
        <w:rPr>
          <w:rFonts w:eastAsia="Arial Unicode MS" w:cs="Times New Roman"/>
          <w:sz w:val="28"/>
          <w:szCs w:val="28"/>
          <w:lang w:eastAsia="ru-RU"/>
        </w:rPr>
        <w:t>ограничение</w:t>
      </w:r>
      <w:r w:rsidRPr="001A3695" w:rsidR="00296A1F">
        <w:rPr>
          <w:rFonts w:eastAsia="Arial Unicode MS" w:cs="Times New Roman"/>
          <w:sz w:val="28"/>
          <w:szCs w:val="28"/>
          <w:lang w:eastAsia="ru-RU"/>
        </w:rPr>
        <w:t xml:space="preserve"> установленное </w:t>
      </w:r>
      <w:r w:rsidRPr="001A3695" w:rsidR="00E52A26">
        <w:rPr>
          <w:rFonts w:eastAsia="Arial Unicode MS" w:cs="Times New Roman"/>
          <w:sz w:val="28"/>
          <w:szCs w:val="28"/>
          <w:lang w:eastAsia="ru-RU"/>
        </w:rPr>
        <w:t>решением Красноперекопского районного суда</w:t>
      </w:r>
      <w:r w:rsidRPr="001A3695" w:rsidR="00296A1F">
        <w:rPr>
          <w:rFonts w:eastAsia="Arial Unicode MS" w:cs="Times New Roman"/>
          <w:sz w:val="28"/>
          <w:szCs w:val="28"/>
          <w:lang w:eastAsia="ru-RU"/>
        </w:rPr>
        <w:t xml:space="preserve"> Республики Крым, а именно </w:t>
      </w:r>
      <w:r w:rsidRPr="001A3695" w:rsidR="00DF5370">
        <w:rPr>
          <w:rFonts w:eastAsia="Arial Unicode MS" w:cs="Times New Roman"/>
          <w:sz w:val="28"/>
          <w:szCs w:val="28"/>
          <w:lang w:eastAsia="ru-RU"/>
        </w:rPr>
        <w:t>27.10.2019</w:t>
      </w:r>
      <w:r w:rsidRPr="001A3695" w:rsidR="00972AAC">
        <w:rPr>
          <w:rFonts w:eastAsia="Arial Unicode MS" w:cs="Times New Roman"/>
          <w:sz w:val="28"/>
          <w:szCs w:val="28"/>
          <w:lang w:eastAsia="ru-RU"/>
        </w:rPr>
        <w:t xml:space="preserve"> в </w:t>
      </w:r>
      <w:r w:rsidRPr="001A3695" w:rsidR="00DF5370">
        <w:rPr>
          <w:rFonts w:eastAsia="Arial Unicode MS" w:cs="Times New Roman"/>
          <w:sz w:val="28"/>
          <w:szCs w:val="28"/>
          <w:lang w:eastAsia="ru-RU"/>
        </w:rPr>
        <w:t>22-15</w:t>
      </w:r>
      <w:r w:rsidRPr="001A3695" w:rsidR="004A27CD">
        <w:rPr>
          <w:rFonts w:eastAsia="Arial Unicode MS" w:cs="Times New Roman"/>
          <w:sz w:val="28"/>
          <w:szCs w:val="28"/>
          <w:lang w:eastAsia="ru-RU"/>
        </w:rPr>
        <w:t xml:space="preserve"> час </w:t>
      </w:r>
      <w:r w:rsidRPr="001A3695" w:rsidR="00DF5370">
        <w:rPr>
          <w:rFonts w:eastAsia="Arial Unicode MS" w:cs="Times New Roman"/>
          <w:sz w:val="28"/>
          <w:szCs w:val="28"/>
          <w:lang w:eastAsia="ru-RU"/>
        </w:rPr>
        <w:t xml:space="preserve">находился вне жилого помещения по своему месту жительства по адресу: </w:t>
      </w:r>
      <w:r w:rsidRPr="001178F4">
        <w:rPr>
          <w:sz w:val="28"/>
          <w:szCs w:val="28"/>
          <w:lang w:eastAsia="ru-RU"/>
        </w:rPr>
        <w:t>&lt;</w:t>
      </w:r>
      <w:r w:rsidRPr="001947B5">
        <w:rPr>
          <w:sz w:val="28"/>
          <w:szCs w:val="28"/>
          <w:lang w:eastAsia="ru-RU"/>
        </w:rPr>
        <w:t>…&gt;</w:t>
      </w:r>
    </w:p>
    <w:p w:rsidR="00D52D4A" w:rsidRPr="001A369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Решением Красноперекопского районного суда Республики Крым от </w:t>
      </w:r>
      <w:r w:rsidRPr="001A3695" w:rsidR="00DF5370">
        <w:rPr>
          <w:rFonts w:ascii="Times New Roman" w:eastAsia="Arial Unicode MS" w:hAnsi="Times New Roman" w:cs="Times New Roman"/>
          <w:sz w:val="28"/>
          <w:szCs w:val="28"/>
          <w:lang w:eastAsia="ru-RU"/>
        </w:rPr>
        <w:t>06.06.2019</w:t>
      </w: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отношении </w:t>
      </w:r>
      <w:r w:rsidRPr="001A3695" w:rsidR="00972AAC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Соплякова</w:t>
      </w:r>
      <w:r w:rsidRPr="001A3695" w:rsidR="00972AA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В.Г.</w:t>
      </w:r>
      <w:r w:rsidRPr="001A3695" w:rsidR="00C440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установлен административный надзор сроком </w:t>
      </w:r>
      <w:r w:rsidRPr="001A3695" w:rsidR="00DF5370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срок до 27.03.2020</w:t>
      </w:r>
      <w:r w:rsidRPr="001A3695" w:rsidR="00C440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</w:t>
      </w:r>
      <w:r w:rsidRPr="001A3695" w:rsidR="004A27C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возложением обязанности </w:t>
      </w:r>
      <w:r w:rsidRPr="001A3695" w:rsidR="00DF5370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запрета пребывания вне жилого помещения, являющегося его местом жительства в период с 22-00 час до 06-00 час</w:t>
      </w:r>
      <w:r w:rsidRPr="001A3695" w:rsidR="00C440A0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1A3695" w:rsidR="00D91F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Постановлением от </w:t>
      </w:r>
      <w:r w:rsidRPr="001A3695" w:rsidR="00DF5370">
        <w:rPr>
          <w:rFonts w:ascii="Times New Roman" w:eastAsia="Arial Unicode MS" w:hAnsi="Times New Roman" w:cs="Times New Roman"/>
          <w:sz w:val="28"/>
          <w:szCs w:val="28"/>
          <w:lang w:eastAsia="ru-RU"/>
        </w:rPr>
        <w:t>05.01.2019</w:t>
      </w:r>
      <w:r w:rsidRPr="001A3695" w:rsidR="00D91F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</w:t>
      </w:r>
      <w:r w:rsidRPr="001A3695" w:rsidR="00972AAC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Сопляков В.Г.</w:t>
      </w:r>
      <w:r w:rsidRPr="001A3695" w:rsidR="00D91F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был привлечен к административной ответственности по ч. </w:t>
      </w:r>
      <w:r w:rsidRPr="001A3695" w:rsidR="00DF5370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1A3695" w:rsidR="00D91F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D52D4A" w:rsidRPr="001A3695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В судебном заседании </w:t>
      </w:r>
      <w:r w:rsidRPr="001A3695" w:rsidR="00972AAC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Сопляков В.Г.</w:t>
      </w: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A3695" w:rsidR="009C38F3">
        <w:rPr>
          <w:rFonts w:ascii="Times New Roman" w:eastAsia="Arial Unicode MS" w:hAnsi="Times New Roman" w:cs="Times New Roman"/>
          <w:sz w:val="28"/>
          <w:szCs w:val="28"/>
          <w:lang w:eastAsia="ru-RU"/>
        </w:rPr>
        <w:t>вину признал.</w:t>
      </w:r>
    </w:p>
    <w:p w:rsidR="00FD5D62" w:rsidRPr="001A3695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Исследовав представленные материалы, выслушав </w:t>
      </w: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правонарушителя</w:t>
      </w: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1A3695" w:rsidR="00E52A26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мировой судья приходит</w:t>
      </w: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 выводу о том, что вина </w:t>
      </w:r>
      <w:r w:rsidRPr="001A3695" w:rsidR="00972AAC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Соплякова</w:t>
      </w:r>
      <w:r w:rsidRPr="001A3695" w:rsidR="00972AA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В.Г.</w:t>
      </w: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подтверждается собранными по делу доказательствами: протоколом № </w:t>
      </w: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РК </w:t>
      </w:r>
      <w:r w:rsidRPr="001A3695" w:rsidR="00DF5370">
        <w:rPr>
          <w:rFonts w:ascii="Times New Roman" w:eastAsia="Arial Unicode MS" w:hAnsi="Times New Roman" w:cs="Times New Roman"/>
          <w:sz w:val="28"/>
          <w:szCs w:val="28"/>
          <w:lang w:eastAsia="ru-RU"/>
        </w:rPr>
        <w:t>273651</w:t>
      </w: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1A3695" w:rsidR="00DF5370">
        <w:rPr>
          <w:rFonts w:ascii="Times New Roman" w:eastAsia="Arial Unicode MS" w:hAnsi="Times New Roman" w:cs="Times New Roman"/>
          <w:sz w:val="28"/>
          <w:szCs w:val="28"/>
          <w:lang w:eastAsia="ru-RU"/>
        </w:rPr>
        <w:t>04.11.2019</w:t>
      </w: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A3695" w:rsidR="00DE7019">
        <w:rPr>
          <w:rFonts w:ascii="Times New Roman" w:eastAsia="Arial Unicode MS" w:hAnsi="Times New Roman" w:cs="Times New Roman"/>
          <w:sz w:val="28"/>
          <w:szCs w:val="28"/>
          <w:lang w:eastAsia="ru-RU"/>
        </w:rPr>
        <w:t>(л.д.</w:t>
      </w:r>
      <w:r w:rsidRPr="001A3695" w:rsidR="00972AAC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); </w:t>
      </w:r>
      <w:r w:rsidRPr="001A3695" w:rsidR="00D331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рапортом </w:t>
      </w:r>
      <w:r w:rsidRPr="001A3695" w:rsidR="00E52A26">
        <w:rPr>
          <w:rFonts w:ascii="Times New Roman" w:eastAsia="Arial Unicode MS" w:hAnsi="Times New Roman" w:cs="Times New Roman"/>
          <w:sz w:val="28"/>
          <w:szCs w:val="28"/>
          <w:lang w:eastAsia="ru-RU"/>
        </w:rPr>
        <w:t>(л.д.3</w:t>
      </w:r>
      <w:r w:rsidRPr="001A3695" w:rsidR="00DF5370">
        <w:rPr>
          <w:rFonts w:ascii="Times New Roman" w:eastAsia="Arial Unicode MS" w:hAnsi="Times New Roman" w:cs="Times New Roman"/>
          <w:sz w:val="28"/>
          <w:szCs w:val="28"/>
          <w:lang w:eastAsia="ru-RU"/>
        </w:rPr>
        <w:t>,5</w:t>
      </w:r>
      <w:r w:rsidRPr="001A3695" w:rsidR="00D33106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  <w:r w:rsidRPr="001A3695" w:rsidR="00DF537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объяснением (л.д.4), актом посещения </w:t>
      </w:r>
      <w:r w:rsidRPr="001A3695" w:rsidR="00DF5370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подназорного</w:t>
      </w:r>
      <w:r w:rsidRPr="001A3695" w:rsidR="00DF537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лица по месту жительства (л.д.6)</w:t>
      </w:r>
      <w:r w:rsidRPr="001A3695" w:rsid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>, копией предупреждения (л.д.8), копией решения суда от 08.09.2017 (л.д.9-11), копией решения суда от 06.06.2019 (л.д.12-13),</w:t>
      </w:r>
      <w:r w:rsidRPr="001A3695" w:rsidR="00972AA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справкой об административных правонарушениях (л.д.</w:t>
      </w:r>
      <w:r w:rsidRPr="001A3695" w:rsid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>14-17</w:t>
      </w:r>
      <w:r w:rsidRPr="001A3695" w:rsidR="00972AAC">
        <w:rPr>
          <w:rFonts w:ascii="Times New Roman" w:eastAsia="Arial Unicode MS" w:hAnsi="Times New Roman" w:cs="Times New Roman"/>
          <w:sz w:val="28"/>
          <w:szCs w:val="28"/>
          <w:lang w:eastAsia="ru-RU"/>
        </w:rPr>
        <w:t>).</w:t>
      </w:r>
    </w:p>
    <w:p w:rsidR="00BD1B4A" w:rsidRPr="001A369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695">
        <w:rPr>
          <w:rFonts w:ascii="Times New Roman" w:eastAsia="Calibri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Материалы дела не содержат сведений о том, что н</w:t>
      </w:r>
      <w:r w:rsidRPr="001A3695">
        <w:rPr>
          <w:rFonts w:ascii="Times New Roman" w:eastAsia="Calibri" w:hAnsi="Times New Roman" w:cs="Times New Roman"/>
          <w:sz w:val="28"/>
          <w:szCs w:val="28"/>
        </w:rPr>
        <w:t>арушение ограничений правонарушителем</w:t>
      </w:r>
      <w:r w:rsidRPr="001A3695">
        <w:rPr>
          <w:rFonts w:ascii="Times New Roman" w:eastAsia="Calibri" w:hAnsi="Times New Roman" w:cs="Times New Roman"/>
          <w:sz w:val="28"/>
          <w:szCs w:val="28"/>
        </w:rPr>
        <w:t xml:space="preserve"> имел</w:t>
      </w:r>
      <w:r w:rsidRPr="001A3695">
        <w:rPr>
          <w:rFonts w:ascii="Times New Roman" w:eastAsia="Calibri" w:hAnsi="Times New Roman" w:cs="Times New Roman"/>
          <w:sz w:val="28"/>
          <w:szCs w:val="28"/>
        </w:rPr>
        <w:t>о</w:t>
      </w:r>
      <w:r w:rsidRPr="001A3695">
        <w:rPr>
          <w:rFonts w:ascii="Times New Roman" w:eastAsia="Calibri" w:hAnsi="Times New Roman" w:cs="Times New Roman"/>
          <w:sz w:val="28"/>
          <w:szCs w:val="28"/>
        </w:rPr>
        <w:t xml:space="preserve"> место в связи с уважительными причинами. </w:t>
      </w:r>
    </w:p>
    <w:p w:rsidR="00BD1B4A" w:rsidRPr="001A3695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695">
        <w:rPr>
          <w:rFonts w:ascii="Times New Roman" w:eastAsia="Calibri" w:hAnsi="Times New Roman" w:cs="Times New Roman"/>
          <w:sz w:val="28"/>
          <w:szCs w:val="28"/>
        </w:rPr>
        <w:t xml:space="preserve">Анализируя представленные доказательства, признавая вину </w:t>
      </w:r>
      <w:r w:rsidRPr="001A3695" w:rsidR="00972AAC">
        <w:rPr>
          <w:rFonts w:ascii="Times New Roman" w:eastAsia="Calibri" w:hAnsi="Times New Roman" w:cs="Times New Roman"/>
          <w:sz w:val="28"/>
          <w:szCs w:val="28"/>
        </w:rPr>
        <w:t>Соплякова</w:t>
      </w:r>
      <w:r w:rsidRPr="001A3695" w:rsidR="00972AAC">
        <w:rPr>
          <w:rFonts w:ascii="Times New Roman" w:eastAsia="Calibri" w:hAnsi="Times New Roman" w:cs="Times New Roman"/>
          <w:sz w:val="28"/>
          <w:szCs w:val="28"/>
        </w:rPr>
        <w:t xml:space="preserve"> В.Г.</w:t>
      </w:r>
      <w:r w:rsidRPr="001A3695">
        <w:rPr>
          <w:rFonts w:ascii="Times New Roman" w:eastAsia="Calibri" w:hAnsi="Times New Roman" w:cs="Times New Roman"/>
          <w:sz w:val="28"/>
          <w:szCs w:val="28"/>
        </w:rPr>
        <w:t xml:space="preserve"> доказанной, мировой судья квалифицирует его действия по ч. 3 ст. 19.24 КоАП РФ – </w:t>
      </w:r>
      <w:r w:rsidRPr="001A3695" w:rsidR="00FE192C">
        <w:rPr>
          <w:rFonts w:ascii="Times New Roman" w:eastAsia="Calibri" w:hAnsi="Times New Roman" w:cs="Times New Roman"/>
          <w:sz w:val="28"/>
          <w:szCs w:val="28"/>
        </w:rPr>
        <w:t xml:space="preserve">несоблюдение лицом, в отношении которого установлен </w:t>
      </w:r>
      <w:r w:rsidRPr="001A3695" w:rsidR="00FE192C">
        <w:rPr>
          <w:rFonts w:ascii="Times New Roman" w:eastAsia="Calibri" w:hAnsi="Times New Roman" w:cs="Times New Roman"/>
          <w:sz w:val="28"/>
          <w:szCs w:val="28"/>
        </w:rPr>
        <w:t>административный надзор, административное ограничение, совершенное повторно в течении года.</w:t>
      </w:r>
    </w:p>
    <w:p w:rsidR="00D52D4A" w:rsidRPr="001A369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695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1A3695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95">
        <w:rPr>
          <w:rFonts w:ascii="Times New Roman" w:eastAsia="Calibri" w:hAnsi="Times New Roman" w:cs="Times New Roman"/>
          <w:sz w:val="28"/>
          <w:szCs w:val="28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1A3695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695">
        <w:rPr>
          <w:rFonts w:ascii="Times New Roman" w:eastAsia="Calibri" w:hAnsi="Times New Roman" w:cs="Times New Roman"/>
          <w:sz w:val="28"/>
          <w:szCs w:val="28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52D4A" w:rsidRPr="001A3695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695">
        <w:rPr>
          <w:rFonts w:ascii="Times New Roman" w:eastAsia="Calibri" w:hAnsi="Times New Roman" w:cs="Times New Roman"/>
          <w:sz w:val="28"/>
          <w:szCs w:val="28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A3695" w:rsidR="00972AAC">
        <w:rPr>
          <w:rFonts w:ascii="Times New Roman" w:eastAsia="Calibri" w:hAnsi="Times New Roman" w:cs="Times New Roman"/>
          <w:sz w:val="28"/>
          <w:szCs w:val="28"/>
        </w:rPr>
        <w:t>Сопляковым</w:t>
      </w:r>
      <w:r w:rsidRPr="001A3695" w:rsidR="00972AAC">
        <w:rPr>
          <w:rFonts w:ascii="Times New Roman" w:eastAsia="Calibri" w:hAnsi="Times New Roman" w:cs="Times New Roman"/>
          <w:sz w:val="28"/>
          <w:szCs w:val="28"/>
        </w:rPr>
        <w:t xml:space="preserve"> В.Г.</w:t>
      </w:r>
      <w:r w:rsidRPr="001A3695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его личность, семейное и материальное положение, обстоятельства, смягчающие </w:t>
      </w:r>
      <w:r w:rsidRPr="001A3695" w:rsidR="00BD1B4A">
        <w:rPr>
          <w:rFonts w:ascii="Times New Roman" w:eastAsia="Calibri" w:hAnsi="Times New Roman" w:cs="Times New Roman"/>
          <w:sz w:val="28"/>
          <w:szCs w:val="28"/>
        </w:rPr>
        <w:t xml:space="preserve">и отягчающие </w:t>
      </w:r>
      <w:r w:rsidRPr="001A3695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ответственность.</w:t>
      </w:r>
    </w:p>
    <w:p w:rsidR="00E52A26" w:rsidRPr="001A3695" w:rsidP="00E52A26">
      <w:pPr>
        <w:pStyle w:val="NoSpacing"/>
        <w:ind w:firstLine="708"/>
        <w:rPr>
          <w:sz w:val="28"/>
          <w:szCs w:val="28"/>
        </w:rPr>
      </w:pPr>
      <w:r w:rsidRPr="001A3695">
        <w:rPr>
          <w:sz w:val="28"/>
          <w:szCs w:val="28"/>
        </w:rPr>
        <w:t xml:space="preserve">Обстоятельств, в соответствии со ст. 4.2 КоАП Российской Федерации, смягчающих ответственность </w:t>
      </w:r>
      <w:r w:rsidRPr="001A3695" w:rsidR="00972AAC">
        <w:rPr>
          <w:sz w:val="28"/>
          <w:szCs w:val="28"/>
        </w:rPr>
        <w:t>Соплякова</w:t>
      </w:r>
      <w:r w:rsidRPr="001A3695" w:rsidR="00972AAC">
        <w:rPr>
          <w:sz w:val="28"/>
          <w:szCs w:val="28"/>
        </w:rPr>
        <w:t xml:space="preserve"> В.Г</w:t>
      </w:r>
      <w:r w:rsidRPr="001A3695">
        <w:rPr>
          <w:sz w:val="28"/>
          <w:szCs w:val="28"/>
        </w:rPr>
        <w:t xml:space="preserve">., мировым </w:t>
      </w:r>
      <w:r w:rsidRPr="001A3695">
        <w:rPr>
          <w:sz w:val="28"/>
          <w:szCs w:val="28"/>
        </w:rPr>
        <w:t>судьей  не</w:t>
      </w:r>
      <w:r w:rsidRPr="001A3695">
        <w:rPr>
          <w:sz w:val="28"/>
          <w:szCs w:val="28"/>
        </w:rPr>
        <w:t xml:space="preserve"> установлено. </w:t>
      </w:r>
    </w:p>
    <w:p w:rsidR="00E52A26" w:rsidRPr="001A3695" w:rsidP="00E52A26">
      <w:pPr>
        <w:pStyle w:val="NoSpacing"/>
        <w:rPr>
          <w:sz w:val="28"/>
          <w:szCs w:val="28"/>
        </w:rPr>
      </w:pPr>
      <w:r w:rsidRPr="001A3695">
        <w:rPr>
          <w:sz w:val="28"/>
          <w:szCs w:val="28"/>
        </w:rPr>
        <w:t xml:space="preserve">           Обстоятельств, в соответствии со ст. 4.3 КоАП Российской Федерации, отягчающих ответственность </w:t>
      </w:r>
      <w:r w:rsidRPr="001A3695" w:rsidR="00972AAC">
        <w:rPr>
          <w:sz w:val="28"/>
          <w:szCs w:val="28"/>
        </w:rPr>
        <w:t>Соплякова</w:t>
      </w:r>
      <w:r w:rsidRPr="001A3695" w:rsidR="00972AAC">
        <w:rPr>
          <w:sz w:val="28"/>
          <w:szCs w:val="28"/>
        </w:rPr>
        <w:t xml:space="preserve"> В.Г</w:t>
      </w:r>
      <w:r w:rsidRPr="001A3695">
        <w:rPr>
          <w:sz w:val="28"/>
          <w:szCs w:val="28"/>
        </w:rPr>
        <w:t>., мировым судьей не установлено.</w:t>
      </w:r>
    </w:p>
    <w:p w:rsidR="00E52A26" w:rsidRPr="001A3695" w:rsidP="00E52A26">
      <w:pPr>
        <w:pStyle w:val="NoSpacing"/>
        <w:rPr>
          <w:sz w:val="28"/>
          <w:szCs w:val="28"/>
        </w:rPr>
      </w:pPr>
      <w:r w:rsidRPr="001A3695">
        <w:rPr>
          <w:sz w:val="28"/>
          <w:szCs w:val="28"/>
        </w:rPr>
        <w:t xml:space="preserve">            Обстоятельств, предусмотренных ст. 24.5 КоАП Российской Федерации, исключающих производство по делу, судом не установлено.</w:t>
      </w:r>
    </w:p>
    <w:p w:rsidR="00D52D4A" w:rsidRPr="001A3695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695">
        <w:rPr>
          <w:rFonts w:ascii="Times New Roman" w:eastAsia="Calibri" w:hAnsi="Times New Roman" w:cs="Times New Roman"/>
          <w:sz w:val="28"/>
          <w:szCs w:val="28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52A26" w:rsidRPr="001A3695" w:rsidP="001A36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695">
        <w:rPr>
          <w:rFonts w:ascii="Times New Roman" w:eastAsia="Calibri" w:hAnsi="Times New Roman" w:cs="Times New Roman"/>
          <w:sz w:val="28"/>
          <w:szCs w:val="28"/>
        </w:rPr>
        <w:t>С учётом изложенного, руководствуясь ст.29.9 – 29.11 КоАП РФ, мировой судья</w:t>
      </w:r>
    </w:p>
    <w:p w:rsidR="00E52A26" w:rsidRPr="001A3695" w:rsidP="001A369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3695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D52D4A" w:rsidRPr="001A369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6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Признать </w:t>
      </w:r>
      <w:r w:rsidRPr="001A3695" w:rsidR="00972AAC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Соплякова</w:t>
      </w:r>
      <w:r w:rsidRPr="001A3695" w:rsidR="00972AA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Вадима Григорьевича</w:t>
      </w:r>
      <w:r w:rsidRPr="001A3695" w:rsidR="00597C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A3695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Pr="001A3695">
        <w:rPr>
          <w:rFonts w:ascii="Times New Roman" w:eastAsia="Calibri" w:hAnsi="Times New Roman" w:cs="Times New Roman"/>
          <w:sz w:val="28"/>
          <w:szCs w:val="28"/>
        </w:rPr>
        <w:t>астью 3 статьи</w:t>
      </w:r>
      <w:r w:rsidRPr="001A3695">
        <w:rPr>
          <w:rFonts w:ascii="Times New Roman" w:eastAsia="Calibri" w:hAnsi="Times New Roman" w:cs="Times New Roman"/>
          <w:sz w:val="28"/>
          <w:szCs w:val="28"/>
        </w:rPr>
        <w:t xml:space="preserve"> 19.24 Кодекса РФ об административных правонарушениях, и назначить ему наказание в виде обязательных работ на срок </w:t>
      </w:r>
      <w:r w:rsidRPr="001A3695" w:rsidR="00972AAC">
        <w:rPr>
          <w:rFonts w:ascii="Times New Roman" w:eastAsia="Calibri" w:hAnsi="Times New Roman" w:cs="Times New Roman"/>
          <w:sz w:val="28"/>
          <w:szCs w:val="28"/>
        </w:rPr>
        <w:t>20</w:t>
      </w:r>
      <w:r w:rsidRPr="001A3695">
        <w:rPr>
          <w:rFonts w:ascii="Times New Roman" w:eastAsia="Calibri" w:hAnsi="Times New Roman" w:cs="Times New Roman"/>
          <w:sz w:val="28"/>
          <w:szCs w:val="28"/>
        </w:rPr>
        <w:t xml:space="preserve"> часов. </w:t>
      </w:r>
    </w:p>
    <w:p w:rsidR="008618C9" w:rsidRPr="001A3695" w:rsidP="008618C9">
      <w:pPr>
        <w:pStyle w:val="NoSpacing"/>
        <w:ind w:firstLine="708"/>
        <w:rPr>
          <w:rFonts w:eastAsia="Calibri"/>
          <w:sz w:val="28"/>
          <w:szCs w:val="28"/>
        </w:rPr>
      </w:pPr>
      <w:r w:rsidRPr="001A3695">
        <w:rPr>
          <w:rFonts w:eastAsia="Calibri"/>
          <w:sz w:val="28"/>
          <w:szCs w:val="28"/>
        </w:rPr>
        <w:t xml:space="preserve">Исполнение постановления возложить на отдел судебных </w:t>
      </w:r>
      <w:r w:rsidRPr="001A3695">
        <w:rPr>
          <w:rFonts w:eastAsia="Calibri"/>
          <w:sz w:val="28"/>
          <w:szCs w:val="28"/>
        </w:rPr>
        <w:t>приставов  по</w:t>
      </w:r>
      <w:r w:rsidRPr="001A3695">
        <w:rPr>
          <w:rFonts w:eastAsia="Calibri"/>
          <w:sz w:val="28"/>
          <w:szCs w:val="28"/>
        </w:rPr>
        <w:t xml:space="preserve"> городу Красноперекопску и </w:t>
      </w:r>
      <w:r w:rsidRPr="001A3695">
        <w:rPr>
          <w:rFonts w:eastAsia="Calibri"/>
          <w:sz w:val="28"/>
          <w:szCs w:val="28"/>
        </w:rPr>
        <w:t>Красноперекопскому</w:t>
      </w:r>
      <w:r w:rsidRPr="001A3695">
        <w:rPr>
          <w:rFonts w:eastAsia="Calibri"/>
          <w:sz w:val="28"/>
          <w:szCs w:val="28"/>
        </w:rPr>
        <w:t xml:space="preserve"> району Управления ФССП России по Республике Крым.</w:t>
      </w:r>
    </w:p>
    <w:p w:rsidR="008618C9" w:rsidRPr="001A3695" w:rsidP="008618C9">
      <w:pPr>
        <w:pStyle w:val="NoSpacing"/>
        <w:ind w:firstLine="708"/>
        <w:rPr>
          <w:sz w:val="28"/>
          <w:szCs w:val="28"/>
        </w:rPr>
      </w:pPr>
      <w:r w:rsidRPr="001A3695">
        <w:rPr>
          <w:sz w:val="28"/>
          <w:szCs w:val="28"/>
        </w:rPr>
        <w:t>Разъяснить</w:t>
      </w:r>
      <w:r w:rsidRPr="001A3695">
        <w:rPr>
          <w:sz w:val="28"/>
          <w:szCs w:val="28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618C9" w:rsidRPr="001A3695" w:rsidP="008618C9">
      <w:pPr>
        <w:pStyle w:val="NoSpacing"/>
        <w:ind w:firstLine="708"/>
        <w:rPr>
          <w:rFonts w:eastAsia="Calibri"/>
          <w:sz w:val="28"/>
          <w:szCs w:val="28"/>
        </w:rPr>
      </w:pPr>
      <w:r w:rsidRPr="001A3695">
        <w:rPr>
          <w:rFonts w:eastAsia="Calibri"/>
          <w:sz w:val="28"/>
          <w:szCs w:val="28"/>
        </w:rPr>
        <w:t>Разъяснить</w:t>
      </w:r>
      <w:r w:rsidRPr="001A3695">
        <w:rPr>
          <w:rFonts w:eastAsia="Calibri"/>
          <w:sz w:val="28"/>
          <w:szCs w:val="28"/>
        </w:rPr>
        <w:t xml:space="preserve">, что в соответствии с частью </w:t>
      </w:r>
      <w:r w:rsidRPr="001A3695">
        <w:rPr>
          <w:rFonts w:eastAsia="Calibri"/>
          <w:sz w:val="28"/>
          <w:szCs w:val="28"/>
        </w:rPr>
        <w:t>4  статьи</w:t>
      </w:r>
      <w:r w:rsidRPr="001A3695">
        <w:rPr>
          <w:rFonts w:eastAsia="Calibri"/>
          <w:sz w:val="28"/>
          <w:szCs w:val="28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618C9" w:rsidRPr="001A3695" w:rsidP="008618C9">
      <w:pPr>
        <w:pStyle w:val="NoSpacing"/>
        <w:ind w:firstLine="708"/>
        <w:rPr>
          <w:sz w:val="28"/>
          <w:szCs w:val="28"/>
        </w:rPr>
      </w:pPr>
      <w:r w:rsidRPr="001A3695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1A3695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1A3695">
        <w:rPr>
          <w:sz w:val="28"/>
          <w:szCs w:val="28"/>
        </w:rPr>
        <w:t xml:space="preserve"> в Красноперекопский районный суд Республики Крым </w:t>
      </w:r>
      <w:r w:rsidRPr="001A3695">
        <w:rPr>
          <w:sz w:val="28"/>
          <w:szCs w:val="28"/>
        </w:rPr>
        <w:t>через мирового судью</w:t>
      </w:r>
      <w:r w:rsidRPr="001A3695">
        <w:rPr>
          <w:sz w:val="28"/>
          <w:szCs w:val="28"/>
        </w:rPr>
        <w:t>.</w:t>
      </w:r>
    </w:p>
    <w:p w:rsidR="00A807A9" w:rsidRPr="001A3695">
      <w:pPr>
        <w:rPr>
          <w:sz w:val="28"/>
          <w:szCs w:val="28"/>
        </w:rPr>
      </w:pPr>
    </w:p>
    <w:p w:rsidR="008618C9" w:rsidRPr="001A3695" w:rsidP="008618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3695">
        <w:rPr>
          <w:rFonts w:ascii="Times New Roman" w:hAnsi="Times New Roman"/>
          <w:sz w:val="28"/>
          <w:szCs w:val="28"/>
        </w:rPr>
        <w:t>Мировой судья:</w:t>
      </w:r>
      <w:r w:rsidRPr="001A3695">
        <w:rPr>
          <w:rFonts w:ascii="Times New Roman" w:hAnsi="Times New Roman"/>
          <w:sz w:val="28"/>
          <w:szCs w:val="28"/>
        </w:rPr>
        <w:tab/>
      </w:r>
      <w:r w:rsidRPr="001A3695">
        <w:rPr>
          <w:rFonts w:ascii="Times New Roman" w:hAnsi="Times New Roman"/>
          <w:sz w:val="28"/>
          <w:szCs w:val="28"/>
        </w:rPr>
        <w:tab/>
      </w:r>
      <w:r w:rsidRPr="001A3695">
        <w:rPr>
          <w:rFonts w:ascii="Times New Roman" w:hAnsi="Times New Roman"/>
          <w:sz w:val="28"/>
          <w:szCs w:val="28"/>
        </w:rPr>
        <w:tab/>
      </w:r>
      <w:r w:rsidRPr="001A3695">
        <w:rPr>
          <w:rFonts w:ascii="Times New Roman" w:hAnsi="Times New Roman"/>
          <w:sz w:val="28"/>
          <w:szCs w:val="28"/>
        </w:rPr>
        <w:tab/>
      </w:r>
      <w:r w:rsidRPr="001A3695">
        <w:rPr>
          <w:rFonts w:ascii="Times New Roman" w:hAnsi="Times New Roman"/>
          <w:sz w:val="28"/>
          <w:szCs w:val="28"/>
        </w:rPr>
        <w:tab/>
      </w:r>
      <w:r w:rsidRPr="001A3695">
        <w:rPr>
          <w:rFonts w:ascii="Times New Roman" w:hAnsi="Times New Roman"/>
          <w:sz w:val="28"/>
          <w:szCs w:val="28"/>
        </w:rPr>
        <w:tab/>
      </w:r>
      <w:r w:rsidRPr="001A3695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1A3695">
        <w:rPr>
          <w:rFonts w:ascii="Times New Roman" w:hAnsi="Times New Roman"/>
          <w:sz w:val="28"/>
          <w:szCs w:val="28"/>
        </w:rPr>
        <w:t>О.В.Кардашина</w:t>
      </w:r>
    </w:p>
    <w:p w:rsidR="008618C9" w:rsidRPr="001A3695">
      <w:pPr>
        <w:rPr>
          <w:sz w:val="28"/>
          <w:szCs w:val="28"/>
        </w:rPr>
      </w:pPr>
    </w:p>
    <w:sectPr w:rsidSect="00E52A26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9A30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7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3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1178F4"/>
    <w:rsid w:val="001631B6"/>
    <w:rsid w:val="00170DC8"/>
    <w:rsid w:val="001947B5"/>
    <w:rsid w:val="001A3695"/>
    <w:rsid w:val="0020047F"/>
    <w:rsid w:val="00296A1F"/>
    <w:rsid w:val="004A27CD"/>
    <w:rsid w:val="00597C01"/>
    <w:rsid w:val="005B6B34"/>
    <w:rsid w:val="005E6BB7"/>
    <w:rsid w:val="006346EF"/>
    <w:rsid w:val="00674C76"/>
    <w:rsid w:val="007F00F1"/>
    <w:rsid w:val="007F481E"/>
    <w:rsid w:val="008618C9"/>
    <w:rsid w:val="008C1BC1"/>
    <w:rsid w:val="00972AAC"/>
    <w:rsid w:val="009A3079"/>
    <w:rsid w:val="009C38F3"/>
    <w:rsid w:val="009E458F"/>
    <w:rsid w:val="00A343B0"/>
    <w:rsid w:val="00A807A9"/>
    <w:rsid w:val="00A95C16"/>
    <w:rsid w:val="00B11BEF"/>
    <w:rsid w:val="00B35991"/>
    <w:rsid w:val="00BD1B4A"/>
    <w:rsid w:val="00BF049A"/>
    <w:rsid w:val="00C440A0"/>
    <w:rsid w:val="00D0472A"/>
    <w:rsid w:val="00D33106"/>
    <w:rsid w:val="00D3487C"/>
    <w:rsid w:val="00D52D4A"/>
    <w:rsid w:val="00D91FCC"/>
    <w:rsid w:val="00DB289B"/>
    <w:rsid w:val="00DE7019"/>
    <w:rsid w:val="00DF3658"/>
    <w:rsid w:val="00DF5370"/>
    <w:rsid w:val="00DF74D1"/>
    <w:rsid w:val="00E52A26"/>
    <w:rsid w:val="00E76840"/>
    <w:rsid w:val="00F00800"/>
    <w:rsid w:val="00F1113E"/>
    <w:rsid w:val="00F14045"/>
    <w:rsid w:val="00FD5D62"/>
    <w:rsid w:val="00FE19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459E75-40B6-4E1E-A75D-0F07DB00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NoSpacing">
    <w:name w:val="No Spacing"/>
    <w:uiPriority w:val="1"/>
    <w:qFormat/>
    <w:rsid w:val="008618C9"/>
    <w:pPr>
      <w:spacing w:after="0" w:line="240" w:lineRule="auto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E5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71BA-3C65-4218-95BD-4938C681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