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P="000E7059">
      <w:pPr>
        <w:rPr>
          <w:rFonts w:cs="Times New Roman"/>
          <w:sz w:val="26"/>
          <w:szCs w:val="26"/>
        </w:rPr>
      </w:pPr>
      <w:r w:rsidRPr="007E2220">
        <w:rPr>
          <w:sz w:val="26"/>
          <w:szCs w:val="26"/>
        </w:rPr>
        <w:t xml:space="preserve">                  </w:t>
      </w:r>
      <w:r w:rsidRPr="007E2220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7E2220" w:rsidR="00473214">
        <w:rPr>
          <w:rFonts w:cs="Times New Roman"/>
          <w:sz w:val="26"/>
          <w:szCs w:val="26"/>
        </w:rPr>
        <w:t xml:space="preserve"> </w:t>
      </w:r>
      <w:r w:rsidR="007E2220">
        <w:rPr>
          <w:rFonts w:cs="Times New Roman"/>
          <w:sz w:val="26"/>
          <w:szCs w:val="26"/>
        </w:rPr>
        <w:t xml:space="preserve">       </w:t>
      </w:r>
      <w:r w:rsidRPr="007E2220" w:rsidR="003D4DE7">
        <w:rPr>
          <w:rFonts w:cs="Times New Roman"/>
          <w:sz w:val="26"/>
          <w:szCs w:val="26"/>
        </w:rPr>
        <w:t>Дело № 5-</w:t>
      </w:r>
      <w:r w:rsidRPr="007E2220" w:rsidR="009F7959">
        <w:rPr>
          <w:rFonts w:cs="Times New Roman"/>
          <w:sz w:val="26"/>
          <w:szCs w:val="26"/>
        </w:rPr>
        <w:t>60-</w:t>
      </w:r>
      <w:r w:rsidR="00905DF0">
        <w:rPr>
          <w:rFonts w:cs="Times New Roman"/>
          <w:sz w:val="26"/>
          <w:szCs w:val="26"/>
        </w:rPr>
        <w:t>600</w:t>
      </w:r>
      <w:r w:rsidRPr="007E2220" w:rsidR="009F7959">
        <w:rPr>
          <w:rFonts w:cs="Times New Roman"/>
          <w:sz w:val="26"/>
          <w:szCs w:val="26"/>
        </w:rPr>
        <w:t>/2019</w:t>
      </w:r>
    </w:p>
    <w:p w:rsidR="00F65925" w:rsidRPr="00F65925" w:rsidP="00F65925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УИД 91 </w:t>
      </w:r>
      <w:r>
        <w:rPr>
          <w:rFonts w:cs="Times New Roman"/>
          <w:sz w:val="26"/>
          <w:szCs w:val="26"/>
          <w:lang w:val="en-US"/>
        </w:rPr>
        <w:t>MS</w:t>
      </w:r>
      <w:r w:rsidR="00E75638">
        <w:rPr>
          <w:rFonts w:cs="Times New Roman"/>
          <w:sz w:val="26"/>
          <w:szCs w:val="26"/>
        </w:rPr>
        <w:t xml:space="preserve"> 0060-01-2019-</w:t>
      </w:r>
      <w:r w:rsidR="00905DF0">
        <w:rPr>
          <w:rFonts w:cs="Times New Roman"/>
          <w:sz w:val="26"/>
          <w:szCs w:val="26"/>
        </w:rPr>
        <w:t>001875-05</w:t>
      </w:r>
    </w:p>
    <w:p w:rsidR="000E7059" w:rsidRPr="007E2220" w:rsidP="000E7059">
      <w:pPr>
        <w:jc w:val="center"/>
        <w:rPr>
          <w:rFonts w:cs="Times New Roman"/>
          <w:sz w:val="26"/>
          <w:szCs w:val="26"/>
        </w:rPr>
      </w:pPr>
    </w:p>
    <w:p w:rsidR="000E7059" w:rsidRPr="007E2220" w:rsidP="000E7059">
      <w:pPr>
        <w:jc w:val="center"/>
        <w:rPr>
          <w:rFonts w:cs="Times New Roman"/>
          <w:b/>
          <w:sz w:val="26"/>
          <w:szCs w:val="26"/>
        </w:rPr>
      </w:pPr>
      <w:r w:rsidRPr="007E2220">
        <w:rPr>
          <w:rFonts w:cs="Times New Roman"/>
          <w:b/>
          <w:sz w:val="26"/>
          <w:szCs w:val="26"/>
        </w:rPr>
        <w:t>ПОСТАНОВЛЕНИЕ</w:t>
      </w:r>
    </w:p>
    <w:p w:rsidR="000E7059" w:rsidRPr="007E2220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16 декабря</w:t>
      </w:r>
      <w:r w:rsidRPr="007E2220" w:rsidR="009F7959">
        <w:rPr>
          <w:rFonts w:eastAsia="Arial Unicode MS" w:cs="Times New Roman"/>
          <w:sz w:val="26"/>
          <w:szCs w:val="26"/>
        </w:rPr>
        <w:t xml:space="preserve"> 2019</w:t>
      </w:r>
      <w:r w:rsidRPr="007E2220" w:rsidR="006758C1">
        <w:rPr>
          <w:rFonts w:eastAsia="Arial Unicode MS" w:cs="Times New Roman"/>
          <w:sz w:val="26"/>
          <w:szCs w:val="26"/>
        </w:rPr>
        <w:t xml:space="preserve"> года</w:t>
      </w:r>
      <w:r w:rsidRPr="007E2220" w:rsidR="00A17883">
        <w:rPr>
          <w:rFonts w:eastAsia="Arial Unicode MS" w:cs="Times New Roman"/>
          <w:sz w:val="26"/>
          <w:szCs w:val="26"/>
        </w:rPr>
        <w:t xml:space="preserve"> </w:t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 w:rsidR="00405B91">
        <w:rPr>
          <w:rFonts w:eastAsia="Arial Unicode MS" w:cs="Times New Roman"/>
          <w:sz w:val="26"/>
          <w:szCs w:val="26"/>
        </w:rPr>
        <w:tab/>
      </w:r>
      <w:r w:rsidRPr="007E222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7E2220" w:rsidP="000E7059">
      <w:pPr>
        <w:rPr>
          <w:rFonts w:cs="Times New Roman"/>
          <w:sz w:val="26"/>
          <w:szCs w:val="26"/>
        </w:rPr>
      </w:pPr>
      <w:r w:rsidRPr="007E2220">
        <w:rPr>
          <w:rFonts w:eastAsia="Arial Unicode MS" w:cs="Times New Roman"/>
          <w:sz w:val="26"/>
          <w:szCs w:val="26"/>
        </w:rPr>
        <w:t> </w:t>
      </w:r>
    </w:p>
    <w:p w:rsidR="000E7059" w:rsidRPr="007E222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7E2220">
        <w:rPr>
          <w:rFonts w:eastAsia="Arial Unicode MS" w:cs="Times New Roman"/>
          <w:sz w:val="26"/>
          <w:szCs w:val="26"/>
        </w:rPr>
        <w:t xml:space="preserve">      </w:t>
      </w:r>
      <w:r w:rsidRPr="007E2220" w:rsidR="00F0658D">
        <w:rPr>
          <w:rFonts w:eastAsia="Arial Unicode MS" w:cs="Times New Roman"/>
          <w:sz w:val="26"/>
          <w:szCs w:val="26"/>
        </w:rPr>
        <w:tab/>
      </w:r>
      <w:r w:rsidRPr="007E2220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7E2220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7E2220" w:rsidR="00473214">
        <w:rPr>
          <w:rFonts w:eastAsia="Arial Unicode MS" w:cs="Times New Roman"/>
          <w:sz w:val="26"/>
          <w:szCs w:val="26"/>
        </w:rPr>
        <w:t>микр</w:t>
      </w:r>
      <w:r w:rsidRPr="007E2220" w:rsidR="00473214">
        <w:rPr>
          <w:rFonts w:eastAsia="Arial Unicode MS" w:cs="Times New Roman"/>
          <w:sz w:val="26"/>
          <w:szCs w:val="26"/>
        </w:rPr>
        <w:t>. 10, дом 4</w:t>
      </w:r>
      <w:r w:rsidRPr="007E2220" w:rsidR="00D63049">
        <w:rPr>
          <w:rFonts w:eastAsia="Arial Unicode MS" w:cs="Times New Roman"/>
          <w:sz w:val="26"/>
          <w:szCs w:val="26"/>
        </w:rPr>
        <w:t>)</w:t>
      </w:r>
      <w:r w:rsidRPr="007E2220" w:rsidR="00473214">
        <w:rPr>
          <w:rFonts w:eastAsia="Arial Unicode MS" w:cs="Times New Roman"/>
          <w:sz w:val="26"/>
          <w:szCs w:val="26"/>
        </w:rPr>
        <w:t xml:space="preserve">, </w:t>
      </w:r>
      <w:r w:rsidRPr="007E2220" w:rsidR="00D63049">
        <w:rPr>
          <w:rFonts w:eastAsia="Arial Unicode MS" w:cs="Times New Roman"/>
          <w:sz w:val="26"/>
          <w:szCs w:val="26"/>
        </w:rPr>
        <w:t xml:space="preserve">рассмотрев поступивший из </w:t>
      </w:r>
      <w:r w:rsidRPr="007E2220" w:rsidR="002663C0">
        <w:rPr>
          <w:rFonts w:eastAsia="Arial Unicode MS" w:cs="Times New Roman"/>
          <w:sz w:val="26"/>
          <w:szCs w:val="26"/>
        </w:rPr>
        <w:t xml:space="preserve">ОСП по г. Красноперекопску и </w:t>
      </w:r>
      <w:r w:rsidRPr="007E2220" w:rsidR="002663C0">
        <w:rPr>
          <w:rFonts w:eastAsia="Arial Unicode MS" w:cs="Times New Roman"/>
          <w:sz w:val="26"/>
          <w:szCs w:val="26"/>
        </w:rPr>
        <w:t>Красноперекопскому</w:t>
      </w:r>
      <w:r w:rsidRPr="007E2220" w:rsidR="002663C0">
        <w:rPr>
          <w:rFonts w:eastAsia="Arial Unicode MS" w:cs="Times New Roman"/>
          <w:sz w:val="26"/>
          <w:szCs w:val="26"/>
        </w:rPr>
        <w:t xml:space="preserve"> району УФССП России по Республике Крым</w:t>
      </w:r>
      <w:r w:rsidRPr="007E2220">
        <w:rPr>
          <w:rFonts w:eastAsia="Arial Unicode MS" w:cs="Times New Roman"/>
          <w:sz w:val="26"/>
          <w:szCs w:val="26"/>
        </w:rPr>
        <w:t xml:space="preserve"> </w:t>
      </w:r>
      <w:r w:rsidRPr="007E2220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7E2220">
        <w:rPr>
          <w:rFonts w:eastAsia="Arial Unicode MS" w:cs="Times New Roman"/>
          <w:sz w:val="26"/>
          <w:szCs w:val="26"/>
        </w:rPr>
        <w:t xml:space="preserve"> 20.25 Кодекса</w:t>
      </w:r>
      <w:r w:rsidRPr="007E222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7E222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F65925" w:rsidRPr="00111DE9" w:rsidP="00F65925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  <w:lang w:val="en-US"/>
        </w:rPr>
      </w:pPr>
      <w:r>
        <w:rPr>
          <w:sz w:val="26"/>
          <w:szCs w:val="26"/>
          <w:lang w:eastAsia="ru-RU"/>
        </w:rPr>
        <w:t>Воротынцева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Мемиша</w:t>
      </w:r>
      <w:r>
        <w:rPr>
          <w:sz w:val="26"/>
          <w:szCs w:val="26"/>
          <w:lang w:eastAsia="ru-RU"/>
        </w:rPr>
        <w:t xml:space="preserve"> Игоревича</w:t>
      </w:r>
      <w:r w:rsidRPr="00E75638" w:rsidR="00E75638">
        <w:rPr>
          <w:sz w:val="26"/>
          <w:szCs w:val="26"/>
          <w:lang w:eastAsia="ru-RU"/>
        </w:rPr>
        <w:t xml:space="preserve">, </w:t>
      </w:r>
      <w:r w:rsidR="00111DE9">
        <w:rPr>
          <w:sz w:val="26"/>
          <w:szCs w:val="26"/>
          <w:lang w:val="en-US" w:eastAsia="ru-RU"/>
        </w:rPr>
        <w:t>&lt;…&gt;</w:t>
      </w:r>
    </w:p>
    <w:p w:rsidR="006D4B61" w:rsidRPr="00F65925" w:rsidP="00A7130A">
      <w:pPr>
        <w:spacing w:line="240" w:lineRule="auto"/>
        <w:rPr>
          <w:rFonts w:eastAsia="Arial Unicode MS" w:cs="Times New Roman"/>
          <w:sz w:val="26"/>
          <w:szCs w:val="26"/>
        </w:rPr>
      </w:pPr>
    </w:p>
    <w:p w:rsidR="003E4804" w:rsidRPr="007E222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E222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7E222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7E2220">
        <w:rPr>
          <w:rFonts w:eastAsia="Tahoma" w:cs="Times New Roman"/>
          <w:sz w:val="26"/>
          <w:szCs w:val="26"/>
        </w:rPr>
        <w:t> </w:t>
      </w:r>
    </w:p>
    <w:p w:rsidR="006D4B61" w:rsidRPr="007E2220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>
        <w:rPr>
          <w:rFonts w:eastAsia="Tahoma"/>
          <w:sz w:val="26"/>
          <w:szCs w:val="26"/>
        </w:rPr>
        <w:t xml:space="preserve">   </w:t>
      </w:r>
      <w:r w:rsidRPr="007E2220" w:rsidR="00F0658D">
        <w:rPr>
          <w:rFonts w:eastAsia="Tahoma"/>
          <w:sz w:val="26"/>
          <w:szCs w:val="26"/>
        </w:rPr>
        <w:t xml:space="preserve"> </w:t>
      </w:r>
      <w:r w:rsidRPr="007E2220" w:rsidR="00175FCC">
        <w:rPr>
          <w:rFonts w:eastAsia="Tahoma"/>
          <w:sz w:val="26"/>
          <w:szCs w:val="26"/>
        </w:rPr>
        <w:t>Согласно протоколу</w:t>
      </w:r>
      <w:r w:rsidRPr="007E2220" w:rsidR="003E4804">
        <w:rPr>
          <w:rFonts w:eastAsia="Tahoma"/>
          <w:sz w:val="26"/>
          <w:szCs w:val="26"/>
        </w:rPr>
        <w:t xml:space="preserve"> об адм</w:t>
      </w:r>
      <w:r w:rsidRPr="007E2220" w:rsidR="005007D3">
        <w:rPr>
          <w:rFonts w:eastAsia="Tahoma"/>
          <w:sz w:val="26"/>
          <w:szCs w:val="26"/>
        </w:rPr>
        <w:t>инистрати</w:t>
      </w:r>
      <w:r w:rsidRPr="007E2220">
        <w:rPr>
          <w:rFonts w:eastAsia="Tahoma"/>
          <w:sz w:val="26"/>
          <w:szCs w:val="26"/>
        </w:rPr>
        <w:t xml:space="preserve">вном правонарушении </w:t>
      </w:r>
      <w:r w:rsidR="004A5BB3">
        <w:rPr>
          <w:rFonts w:eastAsia="Tahoma"/>
          <w:sz w:val="26"/>
          <w:szCs w:val="26"/>
        </w:rPr>
        <w:t>417</w:t>
      </w:r>
      <w:r w:rsidRPr="007E2220" w:rsidR="002663C0">
        <w:rPr>
          <w:rFonts w:eastAsia="Tahoma"/>
          <w:sz w:val="26"/>
          <w:szCs w:val="26"/>
        </w:rPr>
        <w:t>/19/82015</w:t>
      </w:r>
      <w:r w:rsidRPr="007E2220">
        <w:rPr>
          <w:rFonts w:eastAsia="Tahoma"/>
          <w:sz w:val="26"/>
          <w:szCs w:val="26"/>
        </w:rPr>
        <w:t xml:space="preserve"> от </w:t>
      </w:r>
      <w:r w:rsidR="004A5BB3">
        <w:rPr>
          <w:rFonts w:eastAsia="Tahoma"/>
          <w:sz w:val="26"/>
          <w:szCs w:val="26"/>
        </w:rPr>
        <w:t>16.12.2019</w:t>
      </w:r>
      <w:r w:rsidRPr="007E2220" w:rsidR="005007D3">
        <w:rPr>
          <w:rFonts w:eastAsia="Tahoma"/>
          <w:sz w:val="26"/>
          <w:szCs w:val="26"/>
        </w:rPr>
        <w:t xml:space="preserve">  </w:t>
      </w:r>
      <w:r w:rsidR="004A5BB3">
        <w:rPr>
          <w:rFonts w:eastAsia="Tahoma"/>
          <w:sz w:val="26"/>
          <w:szCs w:val="26"/>
        </w:rPr>
        <w:t>Воротынцев</w:t>
      </w:r>
      <w:r w:rsidR="004A5BB3">
        <w:rPr>
          <w:rFonts w:eastAsia="Tahoma"/>
          <w:sz w:val="26"/>
          <w:szCs w:val="26"/>
        </w:rPr>
        <w:t xml:space="preserve"> М.И</w:t>
      </w:r>
      <w:r w:rsidRPr="007E2220" w:rsidR="001D457C">
        <w:rPr>
          <w:rFonts w:eastAsia="Tahoma"/>
          <w:sz w:val="26"/>
          <w:szCs w:val="26"/>
        </w:rPr>
        <w:t xml:space="preserve"> </w:t>
      </w:r>
      <w:r w:rsidRPr="007E2220" w:rsidR="003E4804">
        <w:rPr>
          <w:rFonts w:eastAsia="Tahoma"/>
          <w:sz w:val="26"/>
          <w:szCs w:val="26"/>
        </w:rPr>
        <w:t>не уплатил адм</w:t>
      </w:r>
      <w:r w:rsidRPr="007E2220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="004A5BB3">
        <w:rPr>
          <w:rFonts w:eastAsia="Tahoma"/>
          <w:sz w:val="26"/>
          <w:szCs w:val="26"/>
        </w:rPr>
        <w:t>2</w:t>
      </w:r>
      <w:r w:rsidR="0028621A">
        <w:rPr>
          <w:rFonts w:eastAsia="Tahoma"/>
          <w:sz w:val="26"/>
          <w:szCs w:val="26"/>
        </w:rPr>
        <w:t>0</w:t>
      </w:r>
      <w:r w:rsidR="003B6B6D">
        <w:rPr>
          <w:rFonts w:eastAsia="Tahoma"/>
          <w:sz w:val="26"/>
          <w:szCs w:val="26"/>
        </w:rPr>
        <w:t>00</w:t>
      </w:r>
      <w:r w:rsidRPr="007E2220" w:rsidR="00BF0284">
        <w:rPr>
          <w:rFonts w:eastAsia="Tahoma"/>
          <w:sz w:val="26"/>
          <w:szCs w:val="26"/>
        </w:rPr>
        <w:t>,00</w:t>
      </w:r>
      <w:r w:rsidRPr="007E2220" w:rsidR="002C520B">
        <w:rPr>
          <w:rFonts w:eastAsia="Tahoma"/>
          <w:sz w:val="26"/>
          <w:szCs w:val="26"/>
        </w:rPr>
        <w:t xml:space="preserve"> </w:t>
      </w:r>
      <w:r w:rsidRPr="007E2220" w:rsidR="003E4804">
        <w:rPr>
          <w:rFonts w:eastAsia="Tahoma"/>
          <w:sz w:val="26"/>
          <w:szCs w:val="26"/>
        </w:rPr>
        <w:t xml:space="preserve">рублей в срок, предусмотренный КоАП РФ, </w:t>
      </w:r>
      <w:r w:rsidRPr="007E2220" w:rsidR="0041609D">
        <w:rPr>
          <w:rFonts w:eastAsia="Tahoma"/>
          <w:sz w:val="26"/>
          <w:szCs w:val="26"/>
        </w:rPr>
        <w:t xml:space="preserve">назначенный постановлением  </w:t>
      </w:r>
      <w:r w:rsidR="00F65925">
        <w:rPr>
          <w:rFonts w:eastAsia="Tahoma"/>
          <w:sz w:val="26"/>
          <w:szCs w:val="26"/>
        </w:rPr>
        <w:t xml:space="preserve">мирового судьи судебного участка № </w:t>
      </w:r>
      <w:r w:rsidR="004A5BB3">
        <w:rPr>
          <w:rFonts w:eastAsia="Tahoma"/>
          <w:sz w:val="26"/>
          <w:szCs w:val="26"/>
        </w:rPr>
        <w:t>69</w:t>
      </w:r>
      <w:r w:rsidR="00F65925">
        <w:rPr>
          <w:rFonts w:eastAsia="Tahoma"/>
          <w:sz w:val="26"/>
          <w:szCs w:val="26"/>
        </w:rPr>
        <w:t xml:space="preserve"> Красноперекопского судебного района Республики Крым от </w:t>
      </w:r>
      <w:r w:rsidR="004A5BB3">
        <w:rPr>
          <w:rFonts w:eastAsia="Tahoma"/>
          <w:sz w:val="26"/>
          <w:szCs w:val="26"/>
        </w:rPr>
        <w:t>19.08.2019</w:t>
      </w:r>
      <w:r w:rsidRPr="007E2220" w:rsidR="002663C0">
        <w:rPr>
          <w:rFonts w:eastAsia="Tahoma"/>
          <w:sz w:val="26"/>
          <w:szCs w:val="26"/>
        </w:rPr>
        <w:t xml:space="preserve">, которое вступило в законную силу </w:t>
      </w:r>
      <w:r w:rsidR="004A5BB3">
        <w:rPr>
          <w:rFonts w:eastAsia="Tahoma"/>
          <w:sz w:val="26"/>
          <w:szCs w:val="26"/>
        </w:rPr>
        <w:t>20.09.2019</w:t>
      </w:r>
      <w:r w:rsidRPr="007E2220" w:rsidR="002663C0">
        <w:rPr>
          <w:rFonts w:eastAsia="Tahoma"/>
          <w:sz w:val="26"/>
          <w:szCs w:val="26"/>
        </w:rPr>
        <w:t>.</w:t>
      </w:r>
      <w:r w:rsidRPr="007E2220" w:rsidR="00F0658D">
        <w:rPr>
          <w:rFonts w:eastAsia="Tahoma"/>
          <w:sz w:val="26"/>
          <w:szCs w:val="26"/>
        </w:rPr>
        <w:t xml:space="preserve"> Своими действиями </w:t>
      </w:r>
      <w:r w:rsidR="004A5BB3">
        <w:rPr>
          <w:rFonts w:eastAsia="Tahoma"/>
          <w:sz w:val="26"/>
          <w:szCs w:val="26"/>
        </w:rPr>
        <w:t>Воротынцев М.И</w:t>
      </w:r>
      <w:r w:rsidR="00F65925">
        <w:rPr>
          <w:rFonts w:eastAsia="Tahoma"/>
          <w:sz w:val="26"/>
          <w:szCs w:val="26"/>
        </w:rPr>
        <w:t>.</w:t>
      </w:r>
      <w:r w:rsidRPr="007E2220" w:rsidR="00F0658D">
        <w:rPr>
          <w:rFonts w:eastAsia="Tahoma"/>
          <w:sz w:val="26"/>
          <w:szCs w:val="26"/>
        </w:rPr>
        <w:t xml:space="preserve"> совершил правонарушение</w:t>
      </w:r>
      <w:r w:rsidRPr="007E2220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7E2220" w:rsidR="00A567D8">
        <w:rPr>
          <w:rFonts w:eastAsia="Tahoma"/>
          <w:sz w:val="26"/>
          <w:szCs w:val="26"/>
        </w:rPr>
        <w:t>20.25</w:t>
      </w:r>
      <w:r w:rsidRPr="007E2220" w:rsidR="00F0658D">
        <w:rPr>
          <w:rFonts w:eastAsia="Tahoma"/>
          <w:sz w:val="26"/>
          <w:szCs w:val="26"/>
        </w:rPr>
        <w:t xml:space="preserve"> КоАП РФ.</w:t>
      </w:r>
    </w:p>
    <w:p w:rsidR="00A6556C" w:rsidRPr="007E2220" w:rsidP="00A6556C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7E2220">
        <w:rPr>
          <w:color w:val="333333"/>
          <w:sz w:val="26"/>
          <w:szCs w:val="26"/>
        </w:rPr>
        <w:t xml:space="preserve">В судебном заседании </w:t>
      </w:r>
      <w:r w:rsidR="004A5BB3">
        <w:rPr>
          <w:rFonts w:eastAsia="Tahoma"/>
          <w:sz w:val="26"/>
          <w:szCs w:val="26"/>
        </w:rPr>
        <w:t>Воротынцев М.И.</w:t>
      </w:r>
      <w:r w:rsidRPr="007E2220" w:rsidR="00C94EA5">
        <w:rPr>
          <w:rFonts w:eastAsia="Tahoma"/>
          <w:sz w:val="26"/>
          <w:szCs w:val="26"/>
        </w:rPr>
        <w:t xml:space="preserve"> </w:t>
      </w:r>
      <w:r w:rsidRPr="007E2220" w:rsidR="00D75DFD">
        <w:rPr>
          <w:color w:val="333333"/>
          <w:sz w:val="26"/>
          <w:szCs w:val="26"/>
        </w:rPr>
        <w:t>вину приз</w:t>
      </w:r>
      <w:r w:rsidRPr="007E2220" w:rsidR="00405B91">
        <w:rPr>
          <w:color w:val="333333"/>
          <w:sz w:val="26"/>
          <w:szCs w:val="26"/>
        </w:rPr>
        <w:t>нал</w:t>
      </w:r>
      <w:r w:rsidRPr="007E2220" w:rsidR="001D329A">
        <w:rPr>
          <w:color w:val="333333"/>
          <w:sz w:val="26"/>
          <w:szCs w:val="26"/>
        </w:rPr>
        <w:t>.</w:t>
      </w:r>
    </w:p>
    <w:p w:rsidR="00405B91" w:rsidRPr="007E2220" w:rsidP="00D75DFD">
      <w:pPr>
        <w:pStyle w:val="NoSpacing"/>
        <w:ind w:firstLine="540"/>
        <w:rPr>
          <w:rFonts w:cs="Times New Roman"/>
          <w:sz w:val="26"/>
          <w:szCs w:val="26"/>
        </w:rPr>
      </w:pPr>
      <w:r w:rsidRPr="007E2220"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="004A5BB3">
        <w:rPr>
          <w:rFonts w:eastAsia="Tahoma"/>
          <w:sz w:val="26"/>
          <w:szCs w:val="26"/>
        </w:rPr>
        <w:t>Воротынцева</w:t>
      </w:r>
      <w:r w:rsidR="004A5BB3">
        <w:rPr>
          <w:rFonts w:eastAsia="Tahoma"/>
          <w:sz w:val="26"/>
          <w:szCs w:val="26"/>
        </w:rPr>
        <w:t xml:space="preserve"> М.И</w:t>
      </w:r>
      <w:r w:rsidR="00F65925">
        <w:rPr>
          <w:rFonts w:eastAsia="Tahoma"/>
          <w:sz w:val="26"/>
          <w:szCs w:val="26"/>
        </w:rPr>
        <w:t>.</w:t>
      </w:r>
      <w:r w:rsidRPr="007E2220" w:rsidR="00C94EA5">
        <w:rPr>
          <w:rFonts w:eastAsia="Tahoma"/>
          <w:sz w:val="26"/>
          <w:szCs w:val="26"/>
        </w:rPr>
        <w:t xml:space="preserve">, </w:t>
      </w:r>
      <w:r w:rsidRPr="007E2220">
        <w:rPr>
          <w:rFonts w:eastAsia="Times New Roman" w:cs="Times New Roman"/>
          <w:sz w:val="26"/>
          <w:szCs w:val="26"/>
          <w:lang w:eastAsia="ru-RU"/>
        </w:rPr>
        <w:t>и</w:t>
      </w:r>
      <w:r w:rsidRPr="007E2220">
        <w:rPr>
          <w:rFonts w:cs="Times New Roman"/>
          <w:sz w:val="26"/>
          <w:szCs w:val="26"/>
        </w:rPr>
        <w:t xml:space="preserve">сследовав </w:t>
      </w:r>
      <w:r w:rsidRPr="007E2220">
        <w:rPr>
          <w:rFonts w:cs="Times New Roman"/>
          <w:sz w:val="26"/>
          <w:szCs w:val="26"/>
        </w:rPr>
        <w:t>материалы дела</w:t>
      </w:r>
      <w:r w:rsidRPr="007E2220">
        <w:rPr>
          <w:rFonts w:cs="Times New Roman"/>
          <w:sz w:val="26"/>
          <w:szCs w:val="26"/>
        </w:rPr>
        <w:t xml:space="preserve">, </w:t>
      </w:r>
      <w:r w:rsidRPr="007E2220" w:rsidR="00CB1061">
        <w:rPr>
          <w:rFonts w:cs="Times New Roman"/>
          <w:sz w:val="26"/>
          <w:szCs w:val="26"/>
        </w:rPr>
        <w:t>мировой судья</w:t>
      </w:r>
      <w:r w:rsidRPr="007E2220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7E2220" w:rsidR="00CB1061">
        <w:rPr>
          <w:rFonts w:cs="Times New Roman"/>
          <w:sz w:val="26"/>
          <w:szCs w:val="26"/>
        </w:rPr>
        <w:t xml:space="preserve">имело место и его </w:t>
      </w:r>
      <w:r w:rsidRPr="007E2220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="004A5BB3">
        <w:rPr>
          <w:rFonts w:cs="Times New Roman"/>
          <w:sz w:val="26"/>
          <w:szCs w:val="26"/>
        </w:rPr>
        <w:t>16.12.2019</w:t>
      </w:r>
      <w:r w:rsidRPr="007E2220" w:rsidR="001D457C">
        <w:rPr>
          <w:rFonts w:cs="Times New Roman"/>
          <w:sz w:val="26"/>
          <w:szCs w:val="26"/>
        </w:rPr>
        <w:t xml:space="preserve"> (</w:t>
      </w:r>
      <w:r w:rsidRPr="007E2220" w:rsidR="001D457C">
        <w:rPr>
          <w:rFonts w:cs="Times New Roman"/>
          <w:sz w:val="26"/>
          <w:szCs w:val="26"/>
        </w:rPr>
        <w:t>л.д</w:t>
      </w:r>
      <w:r w:rsidRPr="007E2220" w:rsidR="001D457C">
        <w:rPr>
          <w:rFonts w:cs="Times New Roman"/>
          <w:sz w:val="26"/>
          <w:szCs w:val="26"/>
        </w:rPr>
        <w:t>. 1</w:t>
      </w:r>
      <w:r w:rsidRPr="007E2220">
        <w:rPr>
          <w:rFonts w:cs="Times New Roman"/>
          <w:sz w:val="26"/>
          <w:szCs w:val="26"/>
        </w:rPr>
        <w:t xml:space="preserve">), </w:t>
      </w:r>
      <w:r w:rsidRPr="007E2220" w:rsidR="00543A1E">
        <w:rPr>
          <w:rFonts w:cs="Times New Roman"/>
          <w:sz w:val="26"/>
          <w:szCs w:val="26"/>
        </w:rPr>
        <w:t xml:space="preserve">копия постановления </w:t>
      </w:r>
      <w:r w:rsidRPr="007E2220" w:rsidR="002663C0">
        <w:rPr>
          <w:rFonts w:cs="Times New Roman"/>
          <w:sz w:val="26"/>
          <w:szCs w:val="26"/>
        </w:rPr>
        <w:t xml:space="preserve">от </w:t>
      </w:r>
      <w:r w:rsidR="004A5BB3">
        <w:rPr>
          <w:rFonts w:cs="Times New Roman"/>
          <w:sz w:val="26"/>
          <w:szCs w:val="26"/>
        </w:rPr>
        <w:t>19.08.2019</w:t>
      </w:r>
      <w:r w:rsidRPr="007E2220" w:rsidR="002663C0">
        <w:rPr>
          <w:rFonts w:cs="Times New Roman"/>
          <w:sz w:val="26"/>
          <w:szCs w:val="26"/>
        </w:rPr>
        <w:t xml:space="preserve"> </w:t>
      </w:r>
      <w:r w:rsidRPr="007E2220" w:rsidR="00543A1E">
        <w:rPr>
          <w:rFonts w:cs="Times New Roman"/>
          <w:sz w:val="26"/>
          <w:szCs w:val="26"/>
        </w:rPr>
        <w:t>(л.д.</w:t>
      </w:r>
      <w:r w:rsidR="007E29E2">
        <w:rPr>
          <w:rFonts w:cs="Times New Roman"/>
          <w:sz w:val="26"/>
          <w:szCs w:val="26"/>
        </w:rPr>
        <w:t>2</w:t>
      </w:r>
      <w:r w:rsidR="004A5BB3">
        <w:rPr>
          <w:rFonts w:cs="Times New Roman"/>
          <w:sz w:val="26"/>
          <w:szCs w:val="26"/>
        </w:rPr>
        <w:t>-3</w:t>
      </w:r>
      <w:r w:rsidRPr="007E2220" w:rsidR="0026357D">
        <w:rPr>
          <w:rFonts w:cs="Times New Roman"/>
          <w:sz w:val="26"/>
          <w:szCs w:val="26"/>
        </w:rPr>
        <w:t xml:space="preserve">), </w:t>
      </w:r>
      <w:r w:rsidR="00F65925">
        <w:rPr>
          <w:rFonts w:cs="Times New Roman"/>
          <w:sz w:val="26"/>
          <w:szCs w:val="26"/>
        </w:rPr>
        <w:t>копия постановления о возбуждении исп</w:t>
      </w:r>
      <w:r w:rsidR="004A5BB3">
        <w:rPr>
          <w:rFonts w:cs="Times New Roman"/>
          <w:sz w:val="26"/>
          <w:szCs w:val="26"/>
        </w:rPr>
        <w:t>олнительного производства (л.д.4-5</w:t>
      </w:r>
      <w:r w:rsidR="00F65925">
        <w:rPr>
          <w:rFonts w:cs="Times New Roman"/>
          <w:sz w:val="26"/>
          <w:szCs w:val="26"/>
        </w:rPr>
        <w:t xml:space="preserve">), </w:t>
      </w:r>
      <w:r w:rsidRPr="007E2220" w:rsidR="002663C0">
        <w:rPr>
          <w:sz w:val="26"/>
          <w:szCs w:val="26"/>
        </w:rPr>
        <w:t>объяснение</w:t>
      </w:r>
      <w:r w:rsidR="004A5BB3">
        <w:rPr>
          <w:sz w:val="26"/>
          <w:szCs w:val="26"/>
        </w:rPr>
        <w:t xml:space="preserve"> (л.д.6</w:t>
      </w:r>
      <w:r w:rsidRPr="007E2220" w:rsidR="002663C0">
        <w:rPr>
          <w:sz w:val="26"/>
          <w:szCs w:val="26"/>
        </w:rPr>
        <w:t>)</w:t>
      </w:r>
      <w:r w:rsidR="004A5BB3">
        <w:rPr>
          <w:sz w:val="26"/>
          <w:szCs w:val="26"/>
        </w:rPr>
        <w:t>, подписка (л.д.7</w:t>
      </w:r>
      <w:r w:rsidRPr="007E2220" w:rsidR="002663C0">
        <w:rPr>
          <w:sz w:val="26"/>
          <w:szCs w:val="26"/>
        </w:rPr>
        <w:t>)</w:t>
      </w:r>
      <w:r w:rsidRPr="007E2220" w:rsidR="0026357D">
        <w:rPr>
          <w:rFonts w:cs="Times New Roman"/>
          <w:sz w:val="26"/>
          <w:szCs w:val="26"/>
        </w:rPr>
        <w:t>.</w:t>
      </w:r>
    </w:p>
    <w:p w:rsidR="00405B91" w:rsidRPr="007E2220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 Действия </w:t>
      </w:r>
      <w:r w:rsidR="004A5BB3">
        <w:rPr>
          <w:sz w:val="26"/>
          <w:szCs w:val="26"/>
        </w:rPr>
        <w:t>Воротынцева</w:t>
      </w:r>
      <w:r w:rsidR="004A5BB3">
        <w:rPr>
          <w:sz w:val="26"/>
          <w:szCs w:val="26"/>
        </w:rPr>
        <w:t xml:space="preserve"> М.И</w:t>
      </w:r>
      <w:r w:rsidR="00E75638">
        <w:rPr>
          <w:sz w:val="26"/>
          <w:szCs w:val="26"/>
        </w:rPr>
        <w:t>.</w:t>
      </w:r>
      <w:r w:rsidRPr="007E2220">
        <w:rPr>
          <w:rFonts w:cs="Times New Roman"/>
          <w:sz w:val="26"/>
          <w:szCs w:val="26"/>
        </w:rPr>
        <w:t xml:space="preserve"> </w:t>
      </w:r>
      <w:r w:rsidRPr="007E2220" w:rsidR="00BF0284">
        <w:rPr>
          <w:rFonts w:cs="Times New Roman"/>
          <w:sz w:val="26"/>
          <w:szCs w:val="26"/>
        </w:rPr>
        <w:t>мировой судья квалифицирует</w:t>
      </w:r>
      <w:r w:rsidRPr="007E2220">
        <w:rPr>
          <w:rFonts w:cs="Times New Roman"/>
          <w:sz w:val="26"/>
          <w:szCs w:val="26"/>
        </w:rPr>
        <w:t xml:space="preserve"> по</w:t>
      </w:r>
      <w:r w:rsidRPr="007E2220" w:rsidR="00A567D8">
        <w:rPr>
          <w:rFonts w:cs="Times New Roman"/>
          <w:sz w:val="26"/>
          <w:szCs w:val="26"/>
        </w:rPr>
        <w:t xml:space="preserve"> части 1 статьи </w:t>
      </w:r>
      <w:r w:rsidRPr="007E2220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7E2220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7E2220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7E2220">
        <w:rPr>
          <w:rFonts w:cs="Times New Roman"/>
          <w:sz w:val="26"/>
          <w:szCs w:val="26"/>
        </w:rPr>
        <w:t xml:space="preserve"> КоАП РФ.</w:t>
      </w:r>
    </w:p>
    <w:p w:rsidR="00405B91" w:rsidRPr="007E2220" w:rsidP="00405B91">
      <w:pPr>
        <w:spacing w:line="240" w:lineRule="auto"/>
        <w:rPr>
          <w:rFonts w:cs="Times New Roman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7E2220" w:rsidP="00405B91">
      <w:pPr>
        <w:spacing w:line="240" w:lineRule="auto"/>
        <w:rPr>
          <w:rFonts w:cs="Times New Roman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 Обстоятельств, в соответствии со ст. 4.</w:t>
      </w:r>
      <w:r w:rsidRPr="007E2220" w:rsidR="00A567D8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7E2220">
        <w:rPr>
          <w:rFonts w:cs="Times New Roman"/>
          <w:sz w:val="26"/>
          <w:szCs w:val="26"/>
        </w:rPr>
        <w:t xml:space="preserve">, смягчающих ответственность </w:t>
      </w:r>
      <w:r w:rsidR="004A5BB3">
        <w:rPr>
          <w:rFonts w:cs="Times New Roman"/>
          <w:sz w:val="26"/>
          <w:szCs w:val="26"/>
        </w:rPr>
        <w:t>Воротынцева</w:t>
      </w:r>
      <w:r w:rsidR="004A5BB3">
        <w:rPr>
          <w:rFonts w:cs="Times New Roman"/>
          <w:sz w:val="26"/>
          <w:szCs w:val="26"/>
        </w:rPr>
        <w:t xml:space="preserve"> М.И.</w:t>
      </w:r>
      <w:r w:rsidRPr="007E2220" w:rsidR="00D75DFD">
        <w:rPr>
          <w:rFonts w:cs="Times New Roman"/>
          <w:sz w:val="26"/>
          <w:szCs w:val="26"/>
        </w:rPr>
        <w:t xml:space="preserve"> мировым </w:t>
      </w:r>
      <w:r w:rsidRPr="007E2220" w:rsidR="00D75DFD">
        <w:rPr>
          <w:rFonts w:cs="Times New Roman"/>
          <w:sz w:val="26"/>
          <w:szCs w:val="26"/>
        </w:rPr>
        <w:t>судьей</w:t>
      </w:r>
      <w:r w:rsidRPr="007E2220">
        <w:rPr>
          <w:rFonts w:cs="Times New Roman"/>
          <w:sz w:val="26"/>
          <w:szCs w:val="26"/>
        </w:rPr>
        <w:t xml:space="preserve">  не</w:t>
      </w:r>
      <w:r w:rsidRPr="007E2220">
        <w:rPr>
          <w:rFonts w:cs="Times New Roman"/>
          <w:sz w:val="26"/>
          <w:szCs w:val="26"/>
        </w:rPr>
        <w:t xml:space="preserve"> установлено. </w:t>
      </w:r>
    </w:p>
    <w:p w:rsidR="00405B91" w:rsidRPr="007E2220" w:rsidP="00405B91">
      <w:pPr>
        <w:spacing w:line="240" w:lineRule="auto"/>
        <w:rPr>
          <w:rFonts w:cs="Times New Roman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 Обстоятельств, в соответствии со ст. 4.3 </w:t>
      </w:r>
      <w:r w:rsidRPr="007E2220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E2220">
        <w:rPr>
          <w:rFonts w:cs="Times New Roman"/>
          <w:sz w:val="26"/>
          <w:szCs w:val="26"/>
        </w:rPr>
        <w:t xml:space="preserve">, отягчающих ответственность </w:t>
      </w:r>
      <w:r w:rsidR="004A5BB3">
        <w:rPr>
          <w:rFonts w:cs="Times New Roman"/>
          <w:sz w:val="26"/>
          <w:szCs w:val="26"/>
        </w:rPr>
        <w:t>Воротынцева</w:t>
      </w:r>
      <w:r w:rsidR="004A5BB3">
        <w:rPr>
          <w:rFonts w:cs="Times New Roman"/>
          <w:sz w:val="26"/>
          <w:szCs w:val="26"/>
        </w:rPr>
        <w:t xml:space="preserve"> М.И.</w:t>
      </w:r>
      <w:r w:rsidRPr="007E2220" w:rsidR="002C520B">
        <w:rPr>
          <w:rFonts w:cs="Times New Roman"/>
          <w:sz w:val="26"/>
          <w:szCs w:val="26"/>
        </w:rPr>
        <w:t>,</w:t>
      </w:r>
      <w:r w:rsidRPr="007E2220" w:rsidR="00D75DFD">
        <w:rPr>
          <w:rFonts w:cs="Times New Roman"/>
          <w:sz w:val="26"/>
          <w:szCs w:val="26"/>
        </w:rPr>
        <w:t xml:space="preserve"> мировым судьей</w:t>
      </w:r>
      <w:r w:rsidRPr="007E2220">
        <w:rPr>
          <w:rFonts w:cs="Times New Roman"/>
          <w:sz w:val="26"/>
          <w:szCs w:val="26"/>
        </w:rPr>
        <w:t xml:space="preserve"> не установлено.</w:t>
      </w:r>
    </w:p>
    <w:p w:rsidR="00405B91" w:rsidRPr="007E2220" w:rsidP="00405B91">
      <w:pPr>
        <w:spacing w:line="240" w:lineRule="auto"/>
        <w:rPr>
          <w:rFonts w:cs="Times New Roman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  Обстоятельств, предусмотренных ст. 24.5 </w:t>
      </w:r>
      <w:r w:rsidRPr="007E2220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E2220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405B91" w:rsidRPr="007E2220" w:rsidP="00405B91">
      <w:pPr>
        <w:spacing w:line="240" w:lineRule="auto"/>
        <w:rPr>
          <w:rFonts w:cs="Times New Roman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 Согласно ч.1 ст. 3.1 </w:t>
      </w:r>
      <w:r w:rsidRPr="007E2220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E2220">
        <w:rPr>
          <w:rFonts w:cs="Times New Roman"/>
          <w:sz w:val="26"/>
          <w:szCs w:val="26"/>
        </w:rPr>
        <w:t xml:space="preserve">, административное наказание является установленной </w:t>
      </w:r>
      <w:r w:rsidRPr="007E2220">
        <w:rPr>
          <w:rFonts w:cs="Times New Roman"/>
          <w:sz w:val="26"/>
          <w:szCs w:val="26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7E2220" w:rsidP="00405B91">
      <w:pPr>
        <w:spacing w:line="240" w:lineRule="auto"/>
        <w:rPr>
          <w:rFonts w:cs="Times New Roman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 Руководствуясь ст. 4.1, ч.1 ст. 20.25, ст.ст.29.9, 29.10, 30.3 </w:t>
      </w:r>
      <w:r w:rsidRPr="007E2220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7E2220">
        <w:rPr>
          <w:rFonts w:cs="Times New Roman"/>
          <w:sz w:val="26"/>
          <w:szCs w:val="26"/>
        </w:rPr>
        <w:t>, мировой судья</w:t>
      </w:r>
      <w:r w:rsidRPr="007E2220">
        <w:rPr>
          <w:rFonts w:cs="Times New Roman"/>
          <w:sz w:val="26"/>
          <w:szCs w:val="26"/>
        </w:rPr>
        <w:t>,</w:t>
      </w:r>
      <w:r w:rsidRPr="007E2220">
        <w:rPr>
          <w:rFonts w:cs="Times New Roman"/>
          <w:sz w:val="26"/>
          <w:szCs w:val="26"/>
        </w:rPr>
        <w:t xml:space="preserve"> </w:t>
      </w:r>
    </w:p>
    <w:p w:rsidR="00D75DFD" w:rsidRPr="007E2220" w:rsidP="00405B91">
      <w:pPr>
        <w:spacing w:line="240" w:lineRule="auto"/>
        <w:rPr>
          <w:rFonts w:cs="Times New Roman"/>
          <w:sz w:val="26"/>
          <w:szCs w:val="26"/>
        </w:rPr>
      </w:pPr>
    </w:p>
    <w:p w:rsidR="00405B91" w:rsidRPr="007E2220" w:rsidP="00405B9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7E2220">
        <w:rPr>
          <w:rFonts w:cs="Times New Roman"/>
          <w:b/>
          <w:sz w:val="26"/>
          <w:szCs w:val="26"/>
        </w:rPr>
        <w:t>ПОСТАНОВИЛ:</w:t>
      </w:r>
    </w:p>
    <w:p w:rsidR="00405B91" w:rsidRPr="007E2220" w:rsidP="00405B91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7E2220" w:rsidRPr="007E2220" w:rsidP="007E2220">
      <w:pPr>
        <w:pStyle w:val="NoSpacing"/>
        <w:rPr>
          <w:rFonts w:eastAsia="Calibri"/>
          <w:sz w:val="26"/>
          <w:szCs w:val="26"/>
        </w:rPr>
      </w:pPr>
      <w:r w:rsidRPr="007E2220">
        <w:rPr>
          <w:rFonts w:cs="Times New Roman"/>
          <w:sz w:val="26"/>
          <w:szCs w:val="26"/>
        </w:rPr>
        <w:t xml:space="preserve">          Признать </w:t>
      </w:r>
      <w:r w:rsidR="004A5BB3">
        <w:rPr>
          <w:rFonts w:cs="Times New Roman"/>
          <w:sz w:val="26"/>
          <w:szCs w:val="26"/>
        </w:rPr>
        <w:t>Воротынцева</w:t>
      </w:r>
      <w:r w:rsidR="004A5BB3">
        <w:rPr>
          <w:rFonts w:cs="Times New Roman"/>
          <w:sz w:val="26"/>
          <w:szCs w:val="26"/>
        </w:rPr>
        <w:t xml:space="preserve"> </w:t>
      </w:r>
      <w:r w:rsidR="004A5BB3">
        <w:rPr>
          <w:rFonts w:cs="Times New Roman"/>
          <w:sz w:val="26"/>
          <w:szCs w:val="26"/>
        </w:rPr>
        <w:t>Мемиша</w:t>
      </w:r>
      <w:r w:rsidR="004A5BB3">
        <w:rPr>
          <w:rFonts w:cs="Times New Roman"/>
          <w:sz w:val="26"/>
          <w:szCs w:val="26"/>
        </w:rPr>
        <w:t xml:space="preserve"> Игоревича</w:t>
      </w:r>
      <w:r w:rsidRPr="007E2220">
        <w:rPr>
          <w:rFonts w:cs="Times New Roman"/>
          <w:sz w:val="26"/>
          <w:szCs w:val="26"/>
        </w:rPr>
        <w:t xml:space="preserve"> </w:t>
      </w:r>
      <w:r w:rsidR="00E75638">
        <w:rPr>
          <w:rFonts w:cs="Times New Roman"/>
          <w:sz w:val="26"/>
          <w:szCs w:val="26"/>
        </w:rPr>
        <w:t>виновным</w:t>
      </w:r>
      <w:r w:rsidRPr="007E2220" w:rsidR="00405B91">
        <w:rPr>
          <w:rFonts w:cs="Times New Roman"/>
          <w:sz w:val="26"/>
          <w:szCs w:val="26"/>
        </w:rPr>
        <w:t xml:space="preserve"> в совершении админи</w:t>
      </w:r>
      <w:r w:rsidRPr="007E2220" w:rsidR="00D75DFD">
        <w:rPr>
          <w:rFonts w:cs="Times New Roman"/>
          <w:sz w:val="26"/>
          <w:szCs w:val="26"/>
        </w:rPr>
        <w:t>стративного правонарушения, предусмотренного частью 1 статьи 20.25 Кодекса Российской Федерации</w:t>
      </w:r>
      <w:r w:rsidRPr="007E2220" w:rsidR="00405B91">
        <w:rPr>
          <w:rFonts w:cs="Times New Roman"/>
          <w:sz w:val="26"/>
          <w:szCs w:val="26"/>
        </w:rPr>
        <w:t xml:space="preserve"> об административных правонарушениях и </w:t>
      </w:r>
      <w:r w:rsidR="00E75638">
        <w:rPr>
          <w:sz w:val="26"/>
          <w:szCs w:val="26"/>
        </w:rPr>
        <w:t>назначить ему</w:t>
      </w:r>
      <w:r w:rsidRPr="007E2220">
        <w:rPr>
          <w:sz w:val="26"/>
          <w:szCs w:val="26"/>
        </w:rPr>
        <w:t xml:space="preserve"> административное наказание в виде </w:t>
      </w:r>
      <w:r w:rsidR="007E29E2">
        <w:rPr>
          <w:rFonts w:eastAsia="Calibri"/>
          <w:sz w:val="26"/>
          <w:szCs w:val="26"/>
        </w:rPr>
        <w:t>адми</w:t>
      </w:r>
      <w:r w:rsidR="0028621A">
        <w:rPr>
          <w:rFonts w:eastAsia="Calibri"/>
          <w:sz w:val="26"/>
          <w:szCs w:val="26"/>
        </w:rPr>
        <w:t>нистративного штрафа в ра</w:t>
      </w:r>
      <w:r w:rsidR="004A5BB3">
        <w:rPr>
          <w:rFonts w:eastAsia="Calibri"/>
          <w:sz w:val="26"/>
          <w:szCs w:val="26"/>
        </w:rPr>
        <w:t>змере 4</w:t>
      </w:r>
      <w:r w:rsidR="007E29E2">
        <w:rPr>
          <w:rFonts w:eastAsia="Calibri"/>
          <w:sz w:val="26"/>
          <w:szCs w:val="26"/>
        </w:rPr>
        <w:t>000,00 руб</w:t>
      </w:r>
      <w:r w:rsidRPr="007E2220">
        <w:rPr>
          <w:rFonts w:eastAsia="Calibri"/>
          <w:sz w:val="26"/>
          <w:szCs w:val="26"/>
        </w:rPr>
        <w:t>.</w:t>
      </w:r>
    </w:p>
    <w:p w:rsidR="007E29E2" w:rsidRPr="007E29E2" w:rsidP="007E29E2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7E29E2">
        <w:rPr>
          <w:rFonts w:eastAsia="Calibri" w:cs="Times New Roman"/>
          <w:sz w:val="26"/>
          <w:szCs w:val="26"/>
        </w:rPr>
        <w:t xml:space="preserve">Административный штраф в </w:t>
      </w:r>
      <w:r w:rsidRPr="007E29E2">
        <w:rPr>
          <w:rFonts w:eastAsia="Calibri" w:cs="Times New Roman"/>
          <w:sz w:val="26"/>
          <w:szCs w:val="26"/>
        </w:rPr>
        <w:t xml:space="preserve">сумме  </w:t>
      </w:r>
      <w:r w:rsidR="004A5BB3">
        <w:rPr>
          <w:rFonts w:eastAsia="Calibri" w:cs="Times New Roman"/>
          <w:sz w:val="26"/>
          <w:szCs w:val="26"/>
        </w:rPr>
        <w:t>4</w:t>
      </w:r>
      <w:r>
        <w:rPr>
          <w:rFonts w:eastAsia="Calibri" w:cs="Times New Roman"/>
          <w:sz w:val="26"/>
          <w:szCs w:val="26"/>
        </w:rPr>
        <w:t>000</w:t>
      </w:r>
      <w:r w:rsidRPr="007E29E2">
        <w:rPr>
          <w:rFonts w:eastAsia="Calibri" w:cs="Times New Roman"/>
          <w:sz w:val="26"/>
          <w:szCs w:val="26"/>
        </w:rPr>
        <w:t xml:space="preserve">,00  рублей следует уплатить по следующим реквизитам: ИНН 7702835613, КПП 910201001, УФК по РК (ОСП по г. Красноперекопску и </w:t>
      </w:r>
      <w:r w:rsidRPr="007E29E2">
        <w:rPr>
          <w:rFonts w:eastAsia="Calibri" w:cs="Times New Roman"/>
          <w:sz w:val="26"/>
          <w:szCs w:val="26"/>
        </w:rPr>
        <w:t>Красноперекопскому</w:t>
      </w:r>
      <w:r w:rsidRPr="007E29E2">
        <w:rPr>
          <w:rFonts w:eastAsia="Calibri" w:cs="Times New Roman"/>
          <w:sz w:val="26"/>
          <w:szCs w:val="26"/>
        </w:rPr>
        <w:t xml:space="preserve"> району УФССП России по РК л/с 05751А93010), КБК 32211617000016017140, ОКТМО 35718000, Банк получателя отделение Республика Крым БИК 043510001, р/с 40101810335100010001, л/с 04751А91420</w:t>
      </w:r>
      <w:r w:rsidR="0028621A">
        <w:rPr>
          <w:rFonts w:eastAsia="Calibri" w:cs="Times New Roman"/>
          <w:sz w:val="26"/>
          <w:szCs w:val="26"/>
        </w:rPr>
        <w:t xml:space="preserve">, УИН </w:t>
      </w:r>
      <w:r w:rsidR="004A5BB3">
        <w:rPr>
          <w:rFonts w:eastAsia="Calibri" w:cs="Times New Roman"/>
          <w:sz w:val="26"/>
          <w:szCs w:val="26"/>
        </w:rPr>
        <w:t>32282015190000417013</w:t>
      </w:r>
      <w:r w:rsidR="002819E3">
        <w:rPr>
          <w:rFonts w:eastAsia="Calibri" w:cs="Times New Roman"/>
          <w:sz w:val="26"/>
          <w:szCs w:val="26"/>
        </w:rPr>
        <w:t>;ИП01;3</w:t>
      </w:r>
      <w:r w:rsidR="004A5BB3">
        <w:rPr>
          <w:rFonts w:eastAsia="Calibri" w:cs="Times New Roman"/>
          <w:sz w:val="26"/>
          <w:szCs w:val="26"/>
        </w:rPr>
        <w:t>914782405</w:t>
      </w:r>
      <w:r w:rsidRPr="007E29E2">
        <w:rPr>
          <w:rFonts w:eastAsia="Calibri" w:cs="Times New Roman"/>
          <w:sz w:val="26"/>
          <w:szCs w:val="26"/>
        </w:rPr>
        <w:t>.</w:t>
      </w:r>
    </w:p>
    <w:p w:rsidR="007E29E2" w:rsidRPr="007E29E2" w:rsidP="007E29E2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7E29E2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7E29E2">
        <w:rPr>
          <w:rFonts w:eastAsia="Calibri" w:cs="Times New Roman"/>
          <w:sz w:val="26"/>
          <w:szCs w:val="26"/>
        </w:rPr>
        <w:t>О.В.Кардашиной</w:t>
      </w:r>
      <w:r w:rsidRPr="007E29E2">
        <w:rPr>
          <w:rFonts w:eastAsia="Calibri" w:cs="Times New Roman"/>
          <w:sz w:val="26"/>
          <w:szCs w:val="26"/>
        </w:rPr>
        <w:t xml:space="preserve"> до истечения срока уплаты штрафа. </w:t>
      </w:r>
    </w:p>
    <w:p w:rsidR="007E29E2" w:rsidRPr="007E29E2" w:rsidP="007E29E2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7E29E2">
        <w:rPr>
          <w:rFonts w:eastAsia="Calibri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E29E2" w:rsidRPr="007E29E2" w:rsidP="007E29E2">
      <w:pPr>
        <w:tabs>
          <w:tab w:val="left" w:pos="3794"/>
        </w:tabs>
        <w:ind w:firstLine="708"/>
        <w:rPr>
          <w:rFonts w:eastAsia="Calibri" w:cs="Times New Roman"/>
          <w:sz w:val="26"/>
          <w:szCs w:val="26"/>
        </w:rPr>
      </w:pPr>
      <w:r w:rsidRPr="007E29E2">
        <w:rPr>
          <w:rFonts w:eastAsia="Calibri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E29E2" w:rsidRPr="007E29E2" w:rsidP="007E29E2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  <w:r w:rsidRPr="007E29E2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7E29E2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7E29E2">
        <w:rPr>
          <w:rFonts w:cs="Times New Roman"/>
          <w:sz w:val="26"/>
          <w:szCs w:val="26"/>
        </w:rPr>
        <w:t xml:space="preserve"> в Красноперекопский районный суд Республики Крым </w:t>
      </w:r>
      <w:r w:rsidRPr="007E29E2">
        <w:rPr>
          <w:rFonts w:cs="Times New Roman"/>
          <w:sz w:val="26"/>
          <w:szCs w:val="26"/>
        </w:rPr>
        <w:t>через мирового судью</w:t>
      </w:r>
      <w:r w:rsidRPr="007E29E2">
        <w:rPr>
          <w:rFonts w:cs="Times New Roman"/>
          <w:sz w:val="26"/>
          <w:szCs w:val="26"/>
        </w:rPr>
        <w:t>.</w:t>
      </w:r>
    </w:p>
    <w:p w:rsidR="007E29E2" w:rsidRPr="007E29E2" w:rsidP="007E29E2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7E29E2" w:rsidRPr="00531A5B" w:rsidP="007E29E2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7E29E2" w:rsidRPr="00531A5B" w:rsidP="007E29E2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7E29E2" w:rsidRPr="00054798" w:rsidP="007E29E2">
      <w:pPr>
        <w:pStyle w:val="BodyText2"/>
        <w:widowControl/>
        <w:ind w:firstLine="540"/>
        <w:rPr>
          <w:szCs w:val="24"/>
        </w:rPr>
      </w:pPr>
    </w:p>
    <w:p w:rsidR="00073741" w:rsidRPr="007E2220" w:rsidP="007E29E2">
      <w:pPr>
        <w:pStyle w:val="NoSpacing"/>
        <w:rPr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42F64"/>
    <w:rsid w:val="00054798"/>
    <w:rsid w:val="00073741"/>
    <w:rsid w:val="000D544A"/>
    <w:rsid w:val="000E7059"/>
    <w:rsid w:val="00111DE9"/>
    <w:rsid w:val="0011353D"/>
    <w:rsid w:val="00147A24"/>
    <w:rsid w:val="001536FC"/>
    <w:rsid w:val="00175FCC"/>
    <w:rsid w:val="00194232"/>
    <w:rsid w:val="001C26BC"/>
    <w:rsid w:val="001D329A"/>
    <w:rsid w:val="001D457C"/>
    <w:rsid w:val="00212B07"/>
    <w:rsid w:val="00222789"/>
    <w:rsid w:val="0026357D"/>
    <w:rsid w:val="002663C0"/>
    <w:rsid w:val="002819E3"/>
    <w:rsid w:val="0028621A"/>
    <w:rsid w:val="00290E3D"/>
    <w:rsid w:val="002C520B"/>
    <w:rsid w:val="003417EE"/>
    <w:rsid w:val="003534B6"/>
    <w:rsid w:val="00375F11"/>
    <w:rsid w:val="003B6B6D"/>
    <w:rsid w:val="003C1743"/>
    <w:rsid w:val="003D4DE7"/>
    <w:rsid w:val="003E4804"/>
    <w:rsid w:val="00405B91"/>
    <w:rsid w:val="0041609D"/>
    <w:rsid w:val="00473214"/>
    <w:rsid w:val="004A5BB3"/>
    <w:rsid w:val="005007D3"/>
    <w:rsid w:val="00531A5B"/>
    <w:rsid w:val="00543A1E"/>
    <w:rsid w:val="005C664A"/>
    <w:rsid w:val="005F12E0"/>
    <w:rsid w:val="006750E6"/>
    <w:rsid w:val="006758C1"/>
    <w:rsid w:val="006D4B61"/>
    <w:rsid w:val="006D789F"/>
    <w:rsid w:val="007440D5"/>
    <w:rsid w:val="00751FF8"/>
    <w:rsid w:val="007C3433"/>
    <w:rsid w:val="007E2220"/>
    <w:rsid w:val="007E29E2"/>
    <w:rsid w:val="008042AD"/>
    <w:rsid w:val="0083138E"/>
    <w:rsid w:val="0085634B"/>
    <w:rsid w:val="0088242D"/>
    <w:rsid w:val="008C1122"/>
    <w:rsid w:val="008F4DB1"/>
    <w:rsid w:val="00905DF0"/>
    <w:rsid w:val="00933235"/>
    <w:rsid w:val="00953618"/>
    <w:rsid w:val="009768C3"/>
    <w:rsid w:val="009F7959"/>
    <w:rsid w:val="00A056C0"/>
    <w:rsid w:val="00A17883"/>
    <w:rsid w:val="00A40C86"/>
    <w:rsid w:val="00A425B0"/>
    <w:rsid w:val="00A567D8"/>
    <w:rsid w:val="00A628FC"/>
    <w:rsid w:val="00A6556C"/>
    <w:rsid w:val="00A7130A"/>
    <w:rsid w:val="00A743A4"/>
    <w:rsid w:val="00AB0A9A"/>
    <w:rsid w:val="00AC7AB6"/>
    <w:rsid w:val="00AE62DD"/>
    <w:rsid w:val="00B70E04"/>
    <w:rsid w:val="00BF0284"/>
    <w:rsid w:val="00C745AE"/>
    <w:rsid w:val="00C94EA5"/>
    <w:rsid w:val="00CB1061"/>
    <w:rsid w:val="00D16299"/>
    <w:rsid w:val="00D63049"/>
    <w:rsid w:val="00D75DFD"/>
    <w:rsid w:val="00D92B38"/>
    <w:rsid w:val="00DB1A70"/>
    <w:rsid w:val="00DE0CFE"/>
    <w:rsid w:val="00DF0543"/>
    <w:rsid w:val="00E75638"/>
    <w:rsid w:val="00EA3836"/>
    <w:rsid w:val="00F0658D"/>
    <w:rsid w:val="00F152ED"/>
    <w:rsid w:val="00F24305"/>
    <w:rsid w:val="00F65925"/>
    <w:rsid w:val="00F965D2"/>
    <w:rsid w:val="00FE6041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D1267-43F0-4136-B0B6-75EB6695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