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62AB" w:rsidRPr="00E7173C" w:rsidP="003962AB">
      <w:pPr>
        <w:jc w:val="right"/>
      </w:pPr>
      <w:r w:rsidRPr="00E7173C">
        <w:t xml:space="preserve">                                  </w:t>
      </w:r>
    </w:p>
    <w:p w:rsidR="003962AB" w:rsidRPr="00E7173C" w:rsidP="003962AB">
      <w:pPr>
        <w:jc w:val="right"/>
      </w:pPr>
      <w:r w:rsidRPr="00E7173C">
        <w:t xml:space="preserve">   Дело № 5-61-</w:t>
      </w:r>
      <w:r w:rsidRPr="00E7173C" w:rsidR="0040243E">
        <w:t>1/2018</w:t>
      </w:r>
    </w:p>
    <w:p w:rsidR="003962AB" w:rsidRPr="00E7173C" w:rsidP="003962AB">
      <w:pPr>
        <w:jc w:val="center"/>
        <w:rPr>
          <w:b/>
        </w:rPr>
      </w:pPr>
      <w:r w:rsidRPr="00E7173C">
        <w:rPr>
          <w:b/>
        </w:rPr>
        <w:t>ПОСТАНОВЛЕНИЕ</w:t>
      </w:r>
    </w:p>
    <w:p w:rsidR="0040243E" w:rsidRPr="00E7173C" w:rsidP="003962AB">
      <w:pPr>
        <w:jc w:val="both"/>
        <w:rPr>
          <w:b/>
        </w:rPr>
      </w:pPr>
    </w:p>
    <w:p w:rsidR="003962AB" w:rsidRPr="00E7173C" w:rsidP="003962AB">
      <w:pPr>
        <w:jc w:val="both"/>
        <w:rPr>
          <w:lang w:val="uk-UA"/>
        </w:rPr>
      </w:pPr>
      <w:r w:rsidRPr="00E7173C">
        <w:t>29 января 2018</w:t>
      </w:r>
      <w:r w:rsidRPr="00E7173C">
        <w:rPr>
          <w:lang w:val="uk-UA"/>
        </w:rPr>
        <w:t xml:space="preserve"> г                                                                             </w:t>
      </w:r>
      <w:r w:rsidRPr="00E7173C" w:rsidR="00E7173C">
        <w:rPr>
          <w:lang w:val="uk-UA"/>
        </w:rPr>
        <w:t xml:space="preserve">      </w:t>
      </w:r>
      <w:r w:rsidRPr="00E7173C" w:rsidR="007C57F9">
        <w:rPr>
          <w:lang w:val="uk-UA"/>
        </w:rPr>
        <w:t xml:space="preserve">  </w:t>
      </w:r>
      <w:r w:rsidRPr="00E7173C">
        <w:rPr>
          <w:lang w:val="uk-UA"/>
        </w:rPr>
        <w:t>пгт</w:t>
      </w:r>
      <w:r w:rsidRPr="00E7173C">
        <w:rPr>
          <w:lang w:val="uk-UA"/>
        </w:rPr>
        <w:t xml:space="preserve">. </w:t>
      </w:r>
      <w:r w:rsidRPr="00E7173C">
        <w:rPr>
          <w:lang w:val="uk-UA"/>
        </w:rPr>
        <w:t>Ленино</w:t>
      </w:r>
    </w:p>
    <w:p w:rsidR="003962AB" w:rsidRPr="00E7173C" w:rsidP="003962AB">
      <w:pPr>
        <w:jc w:val="both"/>
        <w:rPr>
          <w:lang w:val="uk-UA"/>
        </w:rPr>
      </w:pPr>
    </w:p>
    <w:p w:rsidR="0040243E" w:rsidRPr="00E7173C" w:rsidP="0040243E">
      <w:pPr>
        <w:ind w:firstLine="708"/>
        <w:jc w:val="both"/>
      </w:pPr>
      <w:r w:rsidRPr="00E7173C">
        <w:t xml:space="preserve">   </w:t>
      </w:r>
      <w:r w:rsidRPr="00E7173C">
        <w:tab/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</w:t>
      </w:r>
      <w:r w:rsidRPr="00E7173C">
        <w:t>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024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0243E" w:rsidRPr="00E7173C" w:rsidP="00402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40243E" w:rsidRPr="00E7173C" w:rsidP="0040243E">
            <w:pPr>
              <w:jc w:val="both"/>
              <w:rPr>
                <w:sz w:val="24"/>
                <w:szCs w:val="24"/>
              </w:rPr>
            </w:pPr>
            <w:r w:rsidRPr="00E7173C">
              <w:rPr>
                <w:b/>
                <w:sz w:val="24"/>
                <w:szCs w:val="24"/>
              </w:rPr>
              <w:t>Абрамова Александра Леонидовича</w:t>
            </w:r>
            <w:r w:rsidRPr="00E7173C">
              <w:rPr>
                <w:sz w:val="24"/>
                <w:szCs w:val="24"/>
              </w:rPr>
              <w:t>,</w:t>
            </w:r>
          </w:p>
          <w:p w:rsidR="0040243E" w:rsidRPr="00E7173C" w:rsidP="007C57F9">
            <w:pPr>
              <w:jc w:val="both"/>
              <w:rPr>
                <w:sz w:val="24"/>
                <w:szCs w:val="24"/>
              </w:rPr>
            </w:pPr>
            <w:r w:rsidRPr="00E7173C">
              <w:rPr>
                <w:sz w:val="24"/>
                <w:szCs w:val="24"/>
              </w:rPr>
              <w:t xml:space="preserve"> (данные изъяты)</w:t>
            </w:r>
          </w:p>
        </w:tc>
      </w:tr>
    </w:tbl>
    <w:p w:rsidR="0040243E" w:rsidRPr="00E7173C" w:rsidP="0040243E">
      <w:pPr>
        <w:ind w:firstLine="708"/>
        <w:jc w:val="both"/>
      </w:pPr>
    </w:p>
    <w:p w:rsidR="003962AB" w:rsidRPr="00E7173C" w:rsidP="003962AB">
      <w:pPr>
        <w:jc w:val="both"/>
      </w:pPr>
      <w:r w:rsidRPr="00E7173C">
        <w:t xml:space="preserve">  за совершение правонарушения, предусмотренного ст. 12.26 ч. 1 КоАП РФ, -</w:t>
      </w:r>
    </w:p>
    <w:p w:rsidR="003962AB" w:rsidRPr="00E7173C" w:rsidP="003962AB">
      <w:pPr>
        <w:jc w:val="both"/>
      </w:pPr>
    </w:p>
    <w:p w:rsidR="003962AB" w:rsidRPr="00E7173C" w:rsidP="003962AB">
      <w:pPr>
        <w:jc w:val="center"/>
      </w:pPr>
      <w:r w:rsidRPr="00E7173C">
        <w:t>УСТАНОВИЛ:</w:t>
      </w:r>
    </w:p>
    <w:p w:rsidR="003962AB" w:rsidRPr="00E7173C" w:rsidP="003962AB">
      <w:pPr>
        <w:jc w:val="center"/>
      </w:pPr>
    </w:p>
    <w:p w:rsidR="003962AB" w:rsidRPr="00E7173C" w:rsidP="003962AB">
      <w:pPr>
        <w:jc w:val="both"/>
      </w:pPr>
      <w:r w:rsidRPr="00E7173C">
        <w:tab/>
        <w:t xml:space="preserve">Согласно протокола об административном правонарушении </w:t>
      </w:r>
      <w:r w:rsidRPr="00E7173C" w:rsidR="005A6049">
        <w:t xml:space="preserve"> (данные изъяты)</w:t>
      </w:r>
      <w:r w:rsidRPr="00E7173C" w:rsidR="00E7173C">
        <w:t xml:space="preserve"> </w:t>
      </w:r>
      <w:r w:rsidRPr="00E7173C" w:rsidR="0040243E">
        <w:t xml:space="preserve">Абрамов А.Л., управляя автомобилем </w:t>
      </w:r>
      <w:r w:rsidRPr="00E7173C" w:rsidR="005A6049">
        <w:t xml:space="preserve"> (данные изъяты)</w:t>
      </w:r>
      <w:r w:rsidRPr="00E7173C" w:rsidR="0040243E">
        <w:t xml:space="preserve">, государственный регистрационный знак </w:t>
      </w:r>
      <w:r w:rsidRPr="00E7173C" w:rsidR="005A6049">
        <w:t>(данные изъяты)</w:t>
      </w:r>
      <w:r w:rsidRPr="00E7173C" w:rsidR="005A6049">
        <w:t xml:space="preserve"> </w:t>
      </w:r>
      <w:r w:rsidRPr="00E7173C" w:rsidR="0040243E">
        <w:t>,</w:t>
      </w:r>
      <w:r w:rsidRPr="00E7173C" w:rsidR="0040243E">
        <w:t xml:space="preserve"> принадлежащим </w:t>
      </w:r>
      <w:r w:rsidRPr="00E7173C" w:rsidR="005A6049">
        <w:t xml:space="preserve"> (данные изъяты)</w:t>
      </w:r>
      <w:r w:rsidRPr="00E7173C" w:rsidR="001A6D5E">
        <w:t xml:space="preserve"> </w:t>
      </w:r>
      <w:r w:rsidRPr="00E7173C"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опьянения.</w:t>
      </w:r>
    </w:p>
    <w:p w:rsidR="003962AB" w:rsidRPr="00E7173C" w:rsidP="003962AB">
      <w:pPr>
        <w:jc w:val="both"/>
      </w:pPr>
      <w:r w:rsidRPr="00E7173C">
        <w:tab/>
        <w:t xml:space="preserve">В судебном заседании </w:t>
      </w:r>
      <w:r w:rsidRPr="00E7173C" w:rsidR="001A6D5E">
        <w:t>Абрамов А.Л.</w:t>
      </w:r>
      <w:r w:rsidRPr="00E7173C">
        <w:t xml:space="preserve"> вину в совершении п</w:t>
      </w:r>
      <w:r w:rsidRPr="00E7173C" w:rsidR="001A6D5E">
        <w:t xml:space="preserve">равонарушения признал полностью. Пояснил, что </w:t>
      </w:r>
      <w:r w:rsidRPr="00E7173C" w:rsidR="005A6049">
        <w:t xml:space="preserve"> (данные изъяты)</w:t>
      </w:r>
      <w:r w:rsidRPr="00E7173C" w:rsidR="001A6D5E">
        <w:t xml:space="preserve"> употреблял алкоголь, поэтому, когда инспектор остановил его, он услышал запа</w:t>
      </w:r>
      <w:r w:rsidRPr="00E7173C" w:rsidR="00523F4D">
        <w:t>х алкоголя и предложил продуть А</w:t>
      </w:r>
      <w:r w:rsidRPr="00E7173C" w:rsidR="001A6D5E">
        <w:t>лкотестер, от чего он отказался. Пройти медицинское освидетельствование в медицинском учреждении также отказался.</w:t>
      </w:r>
    </w:p>
    <w:p w:rsidR="002579A5" w:rsidRPr="00E7173C" w:rsidP="003962AB">
      <w:pPr>
        <w:jc w:val="both"/>
      </w:pPr>
      <w:r w:rsidRPr="00E7173C">
        <w:tab/>
        <w:t xml:space="preserve">Инспектор ДПС ОГИБДД ОМВД РФ по Ленинскому району </w:t>
      </w:r>
      <w:r w:rsidRPr="00E7173C">
        <w:t>Макарь</w:t>
      </w:r>
      <w:r w:rsidRPr="00E7173C">
        <w:t xml:space="preserve"> А.В., составивший протокол об административном правонарушении, в судебном заседании пояснил, что был остановлен автомобиль под управлением Абрамова А.Л., проверены документы, от него исходил запах алкоголя, поэтому ему было предложено продуть прибор </w:t>
      </w:r>
      <w:r w:rsidRPr="00E7173C" w:rsidR="00523F4D">
        <w:t>А</w:t>
      </w:r>
      <w:r w:rsidRPr="00E7173C">
        <w:t>лкотестер на месте, от чего он отказался. Проходить медицинское освидетельствование в медицинском учреждении также отказался. Административное правонарушение фиксировалось на видео, которое приобщено к материалам дела.</w:t>
      </w:r>
    </w:p>
    <w:p w:rsidR="003962AB" w:rsidRPr="00E7173C" w:rsidP="003962AB">
      <w:pPr>
        <w:jc w:val="both"/>
      </w:pPr>
      <w:r w:rsidRPr="00E7173C">
        <w:tab/>
      </w:r>
      <w:r w:rsidRPr="00E7173C" w:rsidR="00523F4D">
        <w:t>Выслушав пояснения Абрамова А.Л., лица, составившего протокол об административном правонарушении, изучив и исследовав материалы дела, суд считает, что в</w:t>
      </w:r>
      <w:r w:rsidRPr="00E7173C">
        <w:t>ина Аб</w:t>
      </w:r>
      <w:r w:rsidRPr="00E7173C" w:rsidR="00523F4D">
        <w:t>рамова А.Л.</w:t>
      </w:r>
      <w:r w:rsidRPr="00E7173C">
        <w:t xml:space="preserve"> в совершении административного правонарушения </w:t>
      </w:r>
      <w:r w:rsidRPr="00E7173C" w:rsidR="00523F4D">
        <w:t xml:space="preserve">доказана полностью и </w:t>
      </w:r>
      <w:r w:rsidRPr="00E7173C">
        <w:t>подтверждается</w:t>
      </w:r>
      <w:r w:rsidRPr="00E7173C" w:rsidR="00523F4D">
        <w:t xml:space="preserve"> материалами дела</w:t>
      </w:r>
      <w:r w:rsidRPr="00E7173C">
        <w:t xml:space="preserve">: протоколом </w:t>
      </w:r>
      <w:r w:rsidRPr="00E7173C" w:rsidR="005A6049">
        <w:t xml:space="preserve"> (данные изъяты)</w:t>
      </w:r>
      <w:r w:rsidRPr="00E7173C">
        <w:t xml:space="preserve"> об админи</w:t>
      </w:r>
      <w:r w:rsidRPr="00E7173C" w:rsidR="00523F4D">
        <w:t>стративном правонарушении (</w:t>
      </w:r>
      <w:r w:rsidRPr="00E7173C">
        <w:t>л.д.</w:t>
      </w:r>
      <w:r w:rsidRPr="00E7173C" w:rsidR="007C57F9">
        <w:t>5</w:t>
      </w:r>
      <w:r w:rsidRPr="00E7173C" w:rsidR="00523F4D">
        <w:t>)</w:t>
      </w:r>
      <w:r w:rsidRPr="00E7173C" w:rsidR="00523F4D">
        <w:t xml:space="preserve"> </w:t>
      </w:r>
      <w:r w:rsidRPr="00E7173C">
        <w:t>;</w:t>
      </w:r>
      <w:r w:rsidRPr="00E7173C">
        <w:t xml:space="preserve"> протоколом </w:t>
      </w:r>
      <w:r w:rsidRPr="00E7173C" w:rsidR="005A6049">
        <w:t xml:space="preserve"> (данные изъяты)</w:t>
      </w:r>
      <w:r w:rsidRPr="00E7173C" w:rsidR="00523F4D">
        <w:t xml:space="preserve"> </w:t>
      </w:r>
      <w:r w:rsidRPr="00E7173C">
        <w:t xml:space="preserve">об отстранении от управления транспортным средством </w:t>
      </w:r>
      <w:r w:rsidRPr="00E7173C" w:rsidR="00523F4D">
        <w:t>( л.д.</w:t>
      </w:r>
      <w:r w:rsidRPr="00E7173C" w:rsidR="007C57F9">
        <w:t>2</w:t>
      </w:r>
      <w:r w:rsidRPr="00E7173C" w:rsidR="00523F4D">
        <w:t>)</w:t>
      </w:r>
      <w:r w:rsidRPr="00E7173C">
        <w:t xml:space="preserve">; протоколом от </w:t>
      </w:r>
      <w:r w:rsidRPr="00E7173C" w:rsidR="005A6049">
        <w:t xml:space="preserve">(данные изъяты) </w:t>
      </w:r>
      <w:r w:rsidRPr="00E7173C">
        <w:t xml:space="preserve"> о направлении на медицинское освидетельствование на состояние </w:t>
      </w:r>
      <w:r w:rsidRPr="00E7173C" w:rsidR="00523F4D">
        <w:t>опьянения (л.д.</w:t>
      </w:r>
      <w:r w:rsidRPr="00E7173C" w:rsidR="007C57F9">
        <w:t>3</w:t>
      </w:r>
      <w:r w:rsidRPr="00E7173C" w:rsidR="00523F4D">
        <w:t>)</w:t>
      </w:r>
      <w:r w:rsidRPr="00E7173C">
        <w:t xml:space="preserve">; </w:t>
      </w:r>
      <w:r w:rsidRPr="00E7173C" w:rsidR="00523F4D">
        <w:t>актом освидетельствования на состояние опьянения от 10.12.17г (л.д.</w:t>
      </w:r>
      <w:r w:rsidRPr="00E7173C" w:rsidR="007C57F9">
        <w:t>4)</w:t>
      </w:r>
      <w:r w:rsidRPr="00E7173C" w:rsidR="00523F4D">
        <w:t xml:space="preserve">, </w:t>
      </w:r>
      <w:r w:rsidRPr="00E7173C">
        <w:t>рапортом сотрудника ОГИБДД ОМ</w:t>
      </w:r>
      <w:r w:rsidRPr="00E7173C" w:rsidR="00523F4D">
        <w:t>ВД России по Ленинскому район</w:t>
      </w:r>
      <w:r w:rsidRPr="00E7173C" w:rsidR="00523F4D">
        <w:t>у(</w:t>
      </w:r>
      <w:r w:rsidRPr="00E7173C" w:rsidR="00523F4D">
        <w:t xml:space="preserve"> л.д.</w:t>
      </w:r>
      <w:r w:rsidRPr="00E7173C" w:rsidR="007C57F9">
        <w:t>6</w:t>
      </w:r>
      <w:r w:rsidRPr="00E7173C" w:rsidR="00523F4D">
        <w:t>)</w:t>
      </w:r>
      <w:r w:rsidRPr="00E7173C">
        <w:t xml:space="preserve">, справкой к протоколу об административном правонарушении </w:t>
      </w:r>
      <w:r w:rsidRPr="00E7173C" w:rsidR="00523F4D">
        <w:t>( л.д.</w:t>
      </w:r>
      <w:r w:rsidRPr="00E7173C" w:rsidR="007C57F9">
        <w:t>9</w:t>
      </w:r>
      <w:r w:rsidRPr="00E7173C" w:rsidR="00523F4D">
        <w:t xml:space="preserve">) </w:t>
      </w:r>
      <w:r w:rsidRPr="00E7173C">
        <w:t>, видеозаписью правонарушения</w:t>
      </w:r>
      <w:r w:rsidRPr="00E7173C" w:rsidR="00523F4D">
        <w:t xml:space="preserve"> ( л.д.</w:t>
      </w:r>
      <w:r w:rsidRPr="00E7173C" w:rsidR="007C57F9">
        <w:t>11</w:t>
      </w:r>
      <w:r w:rsidRPr="00E7173C" w:rsidR="00523F4D">
        <w:t>)</w:t>
      </w:r>
      <w:r w:rsidRPr="00E7173C">
        <w:t>.</w:t>
      </w:r>
    </w:p>
    <w:p w:rsidR="003962AB" w:rsidRPr="00E7173C" w:rsidP="003962AB">
      <w:pPr>
        <w:ind w:firstLine="540"/>
        <w:jc w:val="both"/>
      </w:pPr>
      <w:r w:rsidRPr="00E7173C">
        <w:t xml:space="preserve">Таким образом, действия </w:t>
      </w:r>
      <w:r w:rsidRPr="00E7173C" w:rsidR="00523F4D">
        <w:t>Абрамова А.Л.</w:t>
      </w:r>
      <w:r w:rsidRPr="00E7173C"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7173C">
        <w:t>деяния</w:t>
      </w:r>
      <w:r>
        <w:fldChar w:fldCharType="end"/>
      </w:r>
      <w:r w:rsidRPr="00E7173C">
        <w:t>.</w:t>
      </w:r>
    </w:p>
    <w:p w:rsidR="003962AB" w:rsidRPr="00E7173C" w:rsidP="003962AB">
      <w:pPr>
        <w:autoSpaceDE w:val="0"/>
        <w:autoSpaceDN w:val="0"/>
        <w:adjustRightInd w:val="0"/>
        <w:ind w:firstLine="540"/>
        <w:jc w:val="both"/>
        <w:outlineLvl w:val="2"/>
      </w:pPr>
      <w:r w:rsidRPr="00E7173C">
        <w:rPr>
          <w:color w:val="000000"/>
        </w:rPr>
        <w:t xml:space="preserve">В соответствии с п. 2 ст. 4.1. </w:t>
      </w:r>
      <w:r w:rsidRPr="00E7173C">
        <w:rPr>
          <w:color w:val="000000"/>
        </w:rPr>
        <w:t xml:space="preserve">КоАП РФ при назначении административного наказания </w:t>
      </w:r>
      <w:r w:rsidRPr="00E7173C" w:rsidR="00523F4D">
        <w:t>Абрамову А.Л.</w:t>
      </w:r>
      <w:r w:rsidRPr="00E7173C" w:rsidR="00523F4D">
        <w:rPr>
          <w:color w:val="000000"/>
        </w:rPr>
        <w:t xml:space="preserve"> </w:t>
      </w:r>
      <w:r w:rsidRPr="00E7173C">
        <w:rPr>
          <w:color w:val="000000"/>
        </w:rPr>
        <w:t xml:space="preserve">суд  учитывает </w:t>
      </w:r>
      <w:r w:rsidRPr="00E7173C">
        <w:t xml:space="preserve">характер совершенного правонарушения, личность лица, совершившего правонарушение, </w:t>
      </w:r>
      <w:r w:rsidRPr="00E7173C" w:rsidR="005E2BCA">
        <w:t xml:space="preserve">который не работает, инвалидом 1, 2 группы не является, </w:t>
      </w:r>
      <w:r w:rsidRPr="00E7173C">
        <w:t xml:space="preserve">степень его вины, отсутствие отягчающих </w:t>
      </w:r>
      <w:r w:rsidRPr="00E7173C" w:rsidR="005E2BCA">
        <w:t xml:space="preserve">вину обстоятельств, наличие </w:t>
      </w:r>
      <w:r w:rsidRPr="00E7173C">
        <w:t xml:space="preserve"> смягчающ</w:t>
      </w:r>
      <w:r w:rsidRPr="00E7173C" w:rsidR="005E2BCA">
        <w:t>его</w:t>
      </w:r>
      <w:r w:rsidRPr="00E7173C">
        <w:t xml:space="preserve"> </w:t>
      </w:r>
      <w:r w:rsidRPr="00E7173C">
        <w:t>обстоятельств</w:t>
      </w:r>
      <w:r w:rsidRPr="00E7173C" w:rsidR="005E2BCA">
        <w:t>а – признание вины</w:t>
      </w:r>
      <w:r w:rsidRPr="00E7173C">
        <w:t>,  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E7173C"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</w:t>
      </w:r>
      <w:r w:rsidRPr="00E7173C" w:rsidR="005E2BCA">
        <w:t>размере</w:t>
      </w:r>
      <w:r w:rsidRPr="00E7173C">
        <w:t>, предусмотренно</w:t>
      </w:r>
      <w:r w:rsidRPr="00E7173C" w:rsidR="00523F4D">
        <w:t>м сан</w:t>
      </w:r>
      <w:r w:rsidRPr="00E7173C" w:rsidR="005E2BCA">
        <w:t>к</w:t>
      </w:r>
      <w:r w:rsidRPr="00E7173C" w:rsidR="00523F4D">
        <w:t xml:space="preserve">цией </w:t>
      </w:r>
      <w:r w:rsidRPr="00E7173C">
        <w:t xml:space="preserve"> данной стать</w:t>
      </w:r>
      <w:r w:rsidRPr="00E7173C" w:rsidR="00523F4D">
        <w:t>и.</w:t>
      </w:r>
    </w:p>
    <w:p w:rsidR="003962AB" w:rsidRPr="00E7173C" w:rsidP="003962AB">
      <w:pPr>
        <w:jc w:val="both"/>
      </w:pPr>
      <w:r w:rsidRPr="00E7173C"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3962AB" w:rsidRPr="00E7173C" w:rsidP="003962AB">
      <w:pPr>
        <w:jc w:val="center"/>
        <w:rPr>
          <w:b/>
        </w:rPr>
      </w:pPr>
      <w:r w:rsidRPr="00E7173C">
        <w:rPr>
          <w:b/>
        </w:rPr>
        <w:t>ПОСТАНОВИЛ:</w:t>
      </w:r>
    </w:p>
    <w:p w:rsidR="003962AB" w:rsidRPr="00E7173C" w:rsidP="003962AB">
      <w:pPr>
        <w:jc w:val="both"/>
      </w:pPr>
      <w:r w:rsidRPr="00E7173C">
        <w:t xml:space="preserve">                                                 </w:t>
      </w:r>
    </w:p>
    <w:p w:rsidR="003962AB" w:rsidRPr="00E7173C" w:rsidP="005E2BCA">
      <w:pPr>
        <w:ind w:firstLine="708"/>
        <w:jc w:val="both"/>
      </w:pPr>
      <w:r w:rsidRPr="00E7173C">
        <w:t>Признать виновным</w:t>
      </w:r>
      <w:r w:rsidRPr="00E7173C">
        <w:rPr>
          <w:b/>
        </w:rPr>
        <w:t xml:space="preserve"> </w:t>
      </w:r>
      <w:r w:rsidRPr="00E7173C" w:rsidR="005E2BCA">
        <w:rPr>
          <w:b/>
        </w:rPr>
        <w:t>Абрамова Александра Леонидовича</w:t>
      </w:r>
      <w:r w:rsidRPr="00E7173C" w:rsidR="005E2BCA">
        <w:t xml:space="preserve">, </w:t>
      </w:r>
      <w:r w:rsidRPr="00E7173C" w:rsidR="005A6049">
        <w:t xml:space="preserve">(данные изъяты) </w:t>
      </w:r>
      <w:r w:rsidRPr="00E7173C" w:rsidR="005E2BCA">
        <w:t xml:space="preserve"> </w:t>
      </w:r>
      <w:r w:rsidRPr="00E7173C">
        <w:t xml:space="preserve">в совершении правонарушения, предусмотренного </w:t>
      </w:r>
      <w:r w:rsidRPr="00E7173C">
        <w:rPr>
          <w:b/>
        </w:rPr>
        <w:t>ч. 1 ст. 12.26 КоАП РФ</w:t>
      </w:r>
      <w:r w:rsidRPr="00E7173C">
        <w:t xml:space="preserve"> и подвергнуть его административному наказанию в виде штрафа в сумме </w:t>
      </w:r>
      <w:r w:rsidRPr="00E7173C">
        <w:rPr>
          <w:b/>
        </w:rPr>
        <w:t>30 000 ( тридцать тысяч) рублей</w:t>
      </w:r>
      <w:r w:rsidRPr="00E7173C">
        <w:t xml:space="preserve"> с лишением права управления всеми видами  транспортных средств  сроком на </w:t>
      </w:r>
      <w:r w:rsidRPr="00E7173C">
        <w:rPr>
          <w:b/>
        </w:rPr>
        <w:t>1 ( один ) год и 6 ( шесть) месяцев</w:t>
      </w:r>
      <w:r w:rsidRPr="00E7173C">
        <w:rPr>
          <w:b/>
        </w:rPr>
        <w:t xml:space="preserve"> .</w:t>
      </w:r>
      <w:r w:rsidRPr="00E7173C">
        <w:rPr>
          <w:b/>
        </w:rPr>
        <w:t xml:space="preserve"> </w:t>
      </w:r>
    </w:p>
    <w:p w:rsidR="003962AB" w:rsidRPr="00E7173C" w:rsidP="003962AB">
      <w:pPr>
        <w:ind w:firstLine="708"/>
        <w:jc w:val="both"/>
      </w:pPr>
      <w:r w:rsidRPr="00E7173C">
        <w:t>С</w:t>
      </w:r>
      <w:r w:rsidRPr="00E7173C">
        <w:rPr>
          <w:lang w:val="en-US"/>
        </w:rPr>
        <w:t>D</w:t>
      </w:r>
      <w:r w:rsidRPr="00E7173C">
        <w:t>-</w:t>
      </w:r>
      <w:r w:rsidRPr="00E7173C">
        <w:rPr>
          <w:lang w:val="en-US"/>
        </w:rPr>
        <w:t>R</w:t>
      </w:r>
      <w:r w:rsidRPr="00E7173C">
        <w:t xml:space="preserve"> </w:t>
      </w:r>
      <w:r w:rsidRPr="00E7173C">
        <w:t>диск, на котором содержится видеозапись с места совершения правонарушения  - хранить в материалах дела.</w:t>
      </w:r>
    </w:p>
    <w:p w:rsidR="003962AB" w:rsidRPr="00E7173C" w:rsidP="003962AB">
      <w:pPr>
        <w:ind w:firstLine="708"/>
        <w:jc w:val="both"/>
      </w:pPr>
      <w:r w:rsidRPr="00E7173C">
        <w:t>Сумму штрафа необходимо внести: УФК (ОМВД России по Ленинскому району), в Отделение по Республике Крым ЮГУ ЦБ РФ, КПП 911101001, ИНН 91</w:t>
      </w:r>
      <w:r w:rsidRPr="00E7173C" w:rsidR="005E2BCA">
        <w:t>11000524</w:t>
      </w:r>
      <w:r w:rsidRPr="00E7173C">
        <w:t xml:space="preserve">, код ОКТМО 35627000, счет получателя № 40101810335100010001, БИК 043510001, </w:t>
      </w:r>
      <w:r w:rsidRPr="00E7173C">
        <w:t>кор</w:t>
      </w:r>
      <w:r w:rsidRPr="00E7173C">
        <w:t>/</w:t>
      </w:r>
      <w:r w:rsidRPr="00E7173C">
        <w:t>сч</w:t>
      </w:r>
      <w:r w:rsidRPr="00E7173C">
        <w:t xml:space="preserve"> № 188 1 16 30020 01 </w:t>
      </w:r>
      <w:r w:rsidRPr="00E7173C" w:rsidR="005E2BCA">
        <w:t>6000 140, УИН 18810491172200003675.</w:t>
      </w:r>
    </w:p>
    <w:p w:rsidR="003962AB" w:rsidRPr="00E7173C" w:rsidP="003962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7173C">
        <w:t xml:space="preserve">          Постановление  может быть обжаловано в Ленинский районный суд Респу</w:t>
      </w:r>
      <w:r w:rsidRPr="00E7173C" w:rsidR="005E2BCA">
        <w:t xml:space="preserve">блики Крым через мирового судью судебного участка №61 </w:t>
      </w:r>
      <w:r w:rsidRPr="00E7173C">
        <w:t>в течение 10-ти суток  со дня вручения или получения копии постановления.</w:t>
      </w:r>
    </w:p>
    <w:p w:rsidR="003962AB" w:rsidRPr="00E7173C" w:rsidP="003962AB">
      <w:pPr>
        <w:tabs>
          <w:tab w:val="left" w:pos="2835"/>
          <w:tab w:val="left" w:pos="3828"/>
          <w:tab w:val="left" w:pos="4820"/>
          <w:tab w:val="left" w:pos="6237"/>
        </w:tabs>
      </w:pPr>
    </w:p>
    <w:p w:rsidR="003962AB" w:rsidRPr="00E7173C" w:rsidP="003962AB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</w:pPr>
    </w:p>
    <w:p w:rsidR="003962AB" w:rsidRPr="00E7173C" w:rsidP="003962AB">
      <w:pPr>
        <w:tabs>
          <w:tab w:val="left" w:pos="2835"/>
          <w:tab w:val="left" w:pos="3828"/>
          <w:tab w:val="left" w:pos="4820"/>
          <w:tab w:val="left" w:pos="6237"/>
        </w:tabs>
      </w:pPr>
      <w:r w:rsidRPr="00E7173C">
        <w:t>Мировой судья  судебного  участка №61</w:t>
      </w:r>
    </w:p>
    <w:p w:rsidR="003962AB" w:rsidRPr="00E7173C" w:rsidP="003962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7173C">
        <w:t xml:space="preserve">Ленинского судебного района </w:t>
      </w:r>
    </w:p>
    <w:p w:rsidR="003962AB" w:rsidRPr="00E7173C" w:rsidP="003962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7173C">
        <w:t>(Ленинский муниципальный район)</w:t>
      </w:r>
    </w:p>
    <w:p w:rsidR="003962AB" w:rsidRPr="00E7173C" w:rsidP="003962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7173C">
        <w:t xml:space="preserve">Республики Крым                                 </w:t>
      </w:r>
      <w:r w:rsidRPr="00E7173C" w:rsidR="009B55A9">
        <w:t xml:space="preserve">                   </w:t>
      </w:r>
      <w:r w:rsidRPr="00E7173C">
        <w:t xml:space="preserve">   </w:t>
      </w:r>
      <w:r w:rsidRPr="00E7173C" w:rsidR="007C57F9">
        <w:t>/подпись/</w:t>
      </w:r>
      <w:r w:rsidRPr="00E7173C">
        <w:t xml:space="preserve">      </w:t>
      </w:r>
      <w:r w:rsidRPr="00E7173C" w:rsidR="009B55A9">
        <w:t xml:space="preserve">         </w:t>
      </w:r>
      <w:r w:rsidRPr="00E7173C">
        <w:t xml:space="preserve">      И.В. Казарина</w:t>
      </w:r>
    </w:p>
    <w:p w:rsidR="003962AB" w:rsidRPr="00E7173C" w:rsidP="003962AB"/>
    <w:p w:rsidR="003962AB" w:rsidRPr="00E7173C" w:rsidP="003962AB"/>
    <w:p w:rsidR="003962AB" w:rsidRPr="00E7173C" w:rsidP="003962AB"/>
    <w:p w:rsidR="003962AB" w:rsidRPr="00E7173C" w:rsidP="003962AB"/>
    <w:p w:rsidR="00587BD0" w:rsidRPr="00E7173C"/>
    <w:sectPr w:rsidSect="007C57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AB"/>
    <w:rsid w:val="001A6D5E"/>
    <w:rsid w:val="002579A5"/>
    <w:rsid w:val="003962AB"/>
    <w:rsid w:val="0040243E"/>
    <w:rsid w:val="00523F4D"/>
    <w:rsid w:val="00587BD0"/>
    <w:rsid w:val="005A6049"/>
    <w:rsid w:val="005E2BCA"/>
    <w:rsid w:val="007C57F9"/>
    <w:rsid w:val="009B55A9"/>
    <w:rsid w:val="00E71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