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3B2" w:rsidRPr="007566D7" w:rsidP="00C873B2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45614" w:rsidP="00A51A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>
        <w:rPr>
          <w:rFonts w:ascii="Times New Roman" w:hAnsi="Times New Roman" w:cs="Times New Roman"/>
          <w:sz w:val="28"/>
          <w:szCs w:val="28"/>
        </w:rPr>
        <w:t>2/2020</w:t>
      </w:r>
    </w:p>
    <w:p w:rsidR="00345614" w:rsidRPr="00294ED4" w:rsidP="00A51A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94ED4">
        <w:rPr>
          <w:rFonts w:ascii="Times New Roman" w:hAnsi="Times New Roman" w:cs="Times New Roman"/>
          <w:sz w:val="28"/>
          <w:szCs w:val="28"/>
        </w:rPr>
        <w:t>0061-01-2019-001593-22</w:t>
      </w:r>
    </w:p>
    <w:p w:rsidR="00A51AA9" w:rsidP="00345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B2" w:rsidRPr="007566D7" w:rsidP="00345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73B2" w:rsidP="00C873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ED4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января 2020 года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п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F51FD" w:rsidRPr="007566D7" w:rsidP="00C873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3B2" w:rsidP="00C873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</w:r>
      <w:r w:rsidRPr="007566D7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</w:t>
      </w:r>
      <w:r w:rsidRPr="004852C9">
        <w:rPr>
          <w:rFonts w:ascii="Times New Roman" w:hAnsi="Times New Roman" w:cs="Times New Roman"/>
          <w:sz w:val="28"/>
          <w:szCs w:val="28"/>
        </w:rPr>
        <w:t xml:space="preserve">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03049E">
        <w:rPr>
          <w:rFonts w:ascii="Times New Roman" w:hAnsi="Times New Roman" w:cs="Times New Roman"/>
          <w:sz w:val="28"/>
          <w:szCs w:val="28"/>
        </w:rPr>
        <w:t xml:space="preserve">ОР ДПС ГИБДД МВД по Республике Крым </w:t>
      </w:r>
      <w:r w:rsidRPr="004852C9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B8172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873B2" w:rsidP="00B81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C873B2" w:rsidP="00B81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Шевченко Александра Юрьевича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049E" w:rsidP="00B81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873B2" w:rsidP="00B81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3B2" w:rsidRPr="007566D7" w:rsidP="00C873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5 КоАП РФ, </w:t>
      </w:r>
    </w:p>
    <w:p w:rsidR="00C873B2" w:rsidRPr="007566D7" w:rsidP="00C873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3B2" w:rsidRPr="007566D7" w:rsidP="00C873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C873B2" w:rsidRPr="007566D7" w:rsidP="00C873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5EA3" w:rsidP="00C873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03049E">
        <w:rPr>
          <w:rFonts w:ascii="Times New Roman" w:hAnsi="Times New Roman" w:cs="Times New Roman"/>
          <w:sz w:val="28"/>
          <w:szCs w:val="28"/>
        </w:rPr>
        <w:t xml:space="preserve">Шевченко А.Ю., управляя автомобилем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 w:rsidR="00030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нарушение п.1.3</w:t>
      </w:r>
      <w:r w:rsidR="0003049E">
        <w:rPr>
          <w:rFonts w:ascii="Times New Roman" w:hAnsi="Times New Roman" w:cs="Times New Roman"/>
          <w:sz w:val="28"/>
          <w:szCs w:val="28"/>
        </w:rPr>
        <w:t>, .п.9.1.1 дорожная разметка 1.1. Приложения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 совершил выезд на полосу предназначенную для встречного движения через сплошную линию дорожной разметки 1.1 приложение 2 ПДД РФ, которая разделяет потоки во встречном направлении. Данное пра</w:t>
      </w:r>
      <w:r>
        <w:rPr>
          <w:rFonts w:ascii="Times New Roman" w:hAnsi="Times New Roman" w:cs="Times New Roman"/>
          <w:sz w:val="28"/>
          <w:szCs w:val="28"/>
        </w:rPr>
        <w:t>вонарушение является повторным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года: постановление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ст.12.15 ч.4 КоАП РФ о назначении наказания в виде штрафа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вступило в законную силу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</w:p>
    <w:p w:rsidR="00825EA3" w:rsidP="00C873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2592">
        <w:rPr>
          <w:rFonts w:ascii="Times New Roman" w:hAnsi="Times New Roman" w:cs="Times New Roman"/>
          <w:b/>
          <w:sz w:val="28"/>
          <w:szCs w:val="28"/>
        </w:rPr>
        <w:t>Шевченко А.Ю. в судебное заседание не явился</w:t>
      </w:r>
      <w:r>
        <w:rPr>
          <w:rFonts w:ascii="Times New Roman" w:hAnsi="Times New Roman" w:cs="Times New Roman"/>
          <w:sz w:val="28"/>
          <w:szCs w:val="28"/>
        </w:rPr>
        <w:t>. О д</w:t>
      </w:r>
      <w:r>
        <w:rPr>
          <w:rFonts w:ascii="Times New Roman" w:hAnsi="Times New Roman" w:cs="Times New Roman"/>
          <w:sz w:val="28"/>
          <w:szCs w:val="28"/>
        </w:rPr>
        <w:t xml:space="preserve">не, времени и месте рассмотрения дела извещен надлежащим образом, направил в суд своего защитника по доверенности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а также предоставил суду письменные </w:t>
      </w:r>
      <w:r w:rsidR="00022F39">
        <w:rPr>
          <w:rFonts w:ascii="Times New Roman" w:hAnsi="Times New Roman" w:cs="Times New Roman"/>
          <w:sz w:val="28"/>
          <w:szCs w:val="28"/>
        </w:rPr>
        <w:t xml:space="preserve">пояснения по делу, из которых следует, что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 w:rsidR="00022F39">
        <w:rPr>
          <w:rFonts w:ascii="Times New Roman" w:hAnsi="Times New Roman" w:cs="Times New Roman"/>
          <w:sz w:val="28"/>
          <w:szCs w:val="28"/>
        </w:rPr>
        <w:t xml:space="preserve"> он вместе с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022F39">
        <w:rPr>
          <w:rFonts w:ascii="Times New Roman" w:hAnsi="Times New Roman" w:cs="Times New Roman"/>
          <w:sz w:val="28"/>
          <w:szCs w:val="28"/>
        </w:rPr>
        <w:t xml:space="preserve"> двигался на автомобиле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022F39">
        <w:rPr>
          <w:rFonts w:ascii="Times New Roman" w:hAnsi="Times New Roman" w:cs="Times New Roman"/>
          <w:sz w:val="28"/>
          <w:szCs w:val="28"/>
        </w:rPr>
        <w:t xml:space="preserve"> Данный автомобиль принадлежит и зарегистрирован н</w:t>
      </w:r>
      <w:r w:rsidR="00022F39">
        <w:rPr>
          <w:rFonts w:ascii="Times New Roman" w:hAnsi="Times New Roman" w:cs="Times New Roman"/>
          <w:sz w:val="28"/>
          <w:szCs w:val="28"/>
        </w:rPr>
        <w:t>а</w:t>
      </w:r>
      <w:r w:rsidR="00294ED4">
        <w:rPr>
          <w:sz w:val="28"/>
          <w:szCs w:val="28"/>
        </w:rPr>
        <w:t>(</w:t>
      </w:r>
      <w:r w:rsidR="00294ED4">
        <w:rPr>
          <w:sz w:val="28"/>
          <w:szCs w:val="28"/>
        </w:rPr>
        <w:t>данные изъяты)</w:t>
      </w:r>
      <w:r w:rsidR="00022F39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022F39">
        <w:rPr>
          <w:rFonts w:ascii="Times New Roman" w:hAnsi="Times New Roman" w:cs="Times New Roman"/>
          <w:sz w:val="28"/>
          <w:szCs w:val="28"/>
        </w:rPr>
        <w:t xml:space="preserve">. Поскольку было раннее утро и у Шевченко А.Ю. </w:t>
      </w:r>
      <w:r w:rsidR="00022F39">
        <w:rPr>
          <w:rFonts w:ascii="Times New Roman" w:hAnsi="Times New Roman" w:cs="Times New Roman"/>
          <w:sz w:val="28"/>
          <w:szCs w:val="28"/>
        </w:rPr>
        <w:t xml:space="preserve">присутствовали признаки недомогания, он передал управление автотранспортным средством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022F39">
        <w:rPr>
          <w:rFonts w:ascii="Times New Roman" w:hAnsi="Times New Roman" w:cs="Times New Roman"/>
          <w:sz w:val="28"/>
          <w:szCs w:val="28"/>
        </w:rPr>
        <w:t xml:space="preserve"> который имел навыки вождения автомобиле</w:t>
      </w:r>
      <w:r w:rsidR="00CE51D7">
        <w:rPr>
          <w:rFonts w:ascii="Times New Roman" w:hAnsi="Times New Roman" w:cs="Times New Roman"/>
          <w:sz w:val="28"/>
          <w:szCs w:val="28"/>
        </w:rPr>
        <w:t>м</w:t>
      </w:r>
      <w:r w:rsidR="00022F39">
        <w:rPr>
          <w:rFonts w:ascii="Times New Roman" w:hAnsi="Times New Roman" w:cs="Times New Roman"/>
          <w:sz w:val="28"/>
          <w:szCs w:val="28"/>
        </w:rPr>
        <w:t xml:space="preserve"> и водител</w:t>
      </w:r>
      <w:r w:rsidR="00F77D2A">
        <w:rPr>
          <w:rFonts w:ascii="Times New Roman" w:hAnsi="Times New Roman" w:cs="Times New Roman"/>
          <w:sz w:val="28"/>
          <w:szCs w:val="28"/>
        </w:rPr>
        <w:t>ь</w:t>
      </w:r>
      <w:r w:rsidR="00022F39">
        <w:rPr>
          <w:rFonts w:ascii="Times New Roman" w:hAnsi="Times New Roman" w:cs="Times New Roman"/>
          <w:sz w:val="28"/>
          <w:szCs w:val="28"/>
        </w:rPr>
        <w:t>ское удостоверение, а также был допущен к управлению транспортным средством: ему был выписан надлежаще оформленный путевой лист.</w:t>
      </w:r>
      <w:r w:rsidR="00022F39">
        <w:rPr>
          <w:rFonts w:ascii="Times New Roman" w:hAnsi="Times New Roman" w:cs="Times New Roman"/>
          <w:sz w:val="28"/>
          <w:szCs w:val="28"/>
        </w:rPr>
        <w:t xml:space="preserve"> В процессе движения Шевченко А.Ю. обратил внимание на отсутствие в автомобиле оформленного путевого листа. Как выяснилось</w:t>
      </w:r>
      <w:r w:rsidR="00CE51D7">
        <w:rPr>
          <w:rFonts w:ascii="Times New Roman" w:hAnsi="Times New Roman" w:cs="Times New Roman"/>
          <w:sz w:val="28"/>
          <w:szCs w:val="28"/>
        </w:rPr>
        <w:t>,</w:t>
      </w:r>
      <w:r w:rsidR="00022F39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022F39">
        <w:rPr>
          <w:rFonts w:ascii="Times New Roman" w:hAnsi="Times New Roman" w:cs="Times New Roman"/>
          <w:sz w:val="28"/>
          <w:szCs w:val="28"/>
        </w:rPr>
        <w:t xml:space="preserve"> забыл его в кабинете. При движении по трассе в </w:t>
      </w:r>
      <w:r w:rsidR="00022F39">
        <w:rPr>
          <w:rFonts w:ascii="Times New Roman" w:hAnsi="Times New Roman" w:cs="Times New Roman"/>
          <w:sz w:val="28"/>
          <w:szCs w:val="28"/>
        </w:rPr>
        <w:t xml:space="preserve">Белогорском районе,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022F39">
        <w:rPr>
          <w:rFonts w:ascii="Times New Roman" w:hAnsi="Times New Roman" w:cs="Times New Roman"/>
          <w:sz w:val="28"/>
          <w:szCs w:val="28"/>
        </w:rPr>
        <w:t xml:space="preserve"> их остановили сотрудники ГИБДД</w:t>
      </w:r>
      <w:r w:rsidR="00036CD8">
        <w:rPr>
          <w:rFonts w:ascii="Times New Roman" w:hAnsi="Times New Roman" w:cs="Times New Roman"/>
          <w:sz w:val="28"/>
          <w:szCs w:val="28"/>
        </w:rPr>
        <w:t>. Были ли нарушены правила дорожного движени</w:t>
      </w:r>
      <w:r w:rsidR="00036CD8">
        <w:rPr>
          <w:rFonts w:ascii="Times New Roman" w:hAnsi="Times New Roman" w:cs="Times New Roman"/>
          <w:sz w:val="28"/>
          <w:szCs w:val="28"/>
        </w:rPr>
        <w:t>я</w:t>
      </w:r>
      <w:r w:rsidR="00294ED4">
        <w:rPr>
          <w:sz w:val="28"/>
          <w:szCs w:val="28"/>
        </w:rPr>
        <w:t>(</w:t>
      </w:r>
      <w:r w:rsidR="00294ED4">
        <w:rPr>
          <w:sz w:val="28"/>
          <w:szCs w:val="28"/>
        </w:rPr>
        <w:t>данные изъяты)</w:t>
      </w:r>
      <w:r w:rsidR="00036CD8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036CD8">
        <w:rPr>
          <w:rFonts w:ascii="Times New Roman" w:hAnsi="Times New Roman" w:cs="Times New Roman"/>
          <w:sz w:val="28"/>
          <w:szCs w:val="28"/>
        </w:rPr>
        <w:t xml:space="preserve"> </w:t>
      </w:r>
      <w:r w:rsidR="00036CD8">
        <w:rPr>
          <w:rFonts w:ascii="Times New Roman" w:hAnsi="Times New Roman" w:cs="Times New Roman"/>
          <w:sz w:val="28"/>
          <w:szCs w:val="28"/>
        </w:rPr>
        <w:t>т.е</w:t>
      </w:r>
      <w:r w:rsidR="00036CD8">
        <w:rPr>
          <w:rFonts w:ascii="Times New Roman" w:hAnsi="Times New Roman" w:cs="Times New Roman"/>
          <w:sz w:val="28"/>
          <w:szCs w:val="28"/>
        </w:rPr>
        <w:t xml:space="preserve"> был ли совершен им выезд на полосу встречного движения, сказать не может, так как не обратил на это внимание.</w:t>
      </w:r>
      <w:r w:rsidR="00CE51D7">
        <w:rPr>
          <w:rFonts w:ascii="Times New Roman" w:hAnsi="Times New Roman" w:cs="Times New Roman"/>
          <w:sz w:val="28"/>
          <w:szCs w:val="28"/>
        </w:rPr>
        <w:t xml:space="preserve"> Вместе с тем, в связи с отсутствием у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CE51D7">
        <w:rPr>
          <w:rFonts w:ascii="Times New Roman" w:hAnsi="Times New Roman" w:cs="Times New Roman"/>
          <w:sz w:val="28"/>
          <w:szCs w:val="28"/>
        </w:rPr>
        <w:t xml:space="preserve"> на руках путевого листа и возможности получить непосредственно на месте юридическую помощь (временно отсутствовала мобильная связь), Шевченко А.Ю. принял решение сообщить работникам ГИБДД, что он находился за рулем, т.е. управлял транспортным средством. Указанное решение принял в связи с тем, что не хотел каких-либо негативных последствий для юридического лица –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 w:rsidR="00CE51D7">
        <w:rPr>
          <w:rFonts w:ascii="Times New Roman" w:hAnsi="Times New Roman" w:cs="Times New Roman"/>
          <w:sz w:val="28"/>
          <w:szCs w:val="28"/>
        </w:rPr>
        <w:t xml:space="preserve"> на которое, как он предполагал, может быть наложено взыскание в виде большего штрафа за отсутствие у водителя путевого листа. При составлении протокола об административном правонарушении каких-либо пояснений не давал. Протокол не подписывал, так как считал необходимым первоначально проконсультироваться со специалистом-правоведом.</w:t>
      </w:r>
    </w:p>
    <w:p w:rsidR="002932DC" w:rsidP="00C873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2592" w:rsidR="00C873B2">
        <w:rPr>
          <w:rFonts w:ascii="Times New Roman" w:hAnsi="Times New Roman" w:cs="Times New Roman"/>
          <w:b/>
          <w:sz w:val="28"/>
          <w:szCs w:val="28"/>
        </w:rPr>
        <w:t xml:space="preserve">В судебном заседании </w:t>
      </w:r>
      <w:r w:rsidRPr="00CA2592">
        <w:rPr>
          <w:rFonts w:ascii="Times New Roman" w:hAnsi="Times New Roman" w:cs="Times New Roman"/>
          <w:b/>
          <w:sz w:val="28"/>
          <w:szCs w:val="28"/>
        </w:rPr>
        <w:t xml:space="preserve">защитник лица, привлекаемого к административной ответственности </w:t>
      </w:r>
      <w:r w:rsidR="0029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поддерживает доводы, изложенные в письменных пояснениях Шевченко А.Ю., так как автомобилем</w:t>
      </w:r>
      <w:r>
        <w:rPr>
          <w:rFonts w:ascii="Times New Roman" w:hAnsi="Times New Roman" w:cs="Times New Roman"/>
          <w:sz w:val="28"/>
          <w:szCs w:val="28"/>
        </w:rPr>
        <w:t xml:space="preserve"> фактически управлял водитель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 него был выписан путевой лист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Поскольку у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выявили заболевание и направили на консультацию он не смог явиться в суд для дачи показаний в качестве</w:t>
      </w:r>
      <w:r>
        <w:rPr>
          <w:rFonts w:ascii="Times New Roman" w:hAnsi="Times New Roman" w:cs="Times New Roman"/>
          <w:sz w:val="28"/>
          <w:szCs w:val="28"/>
        </w:rPr>
        <w:t xml:space="preserve"> свидетеля.</w:t>
      </w:r>
      <w:r w:rsidR="00656939">
        <w:rPr>
          <w:rFonts w:ascii="Times New Roman" w:hAnsi="Times New Roman" w:cs="Times New Roman"/>
          <w:sz w:val="28"/>
          <w:szCs w:val="28"/>
        </w:rPr>
        <w:t xml:space="preserve"> Просил суд допросить в качестве свидетеля начальника гаража отделени</w:t>
      </w:r>
      <w:r w:rsidR="00656939">
        <w:rPr>
          <w:rFonts w:ascii="Times New Roman" w:hAnsi="Times New Roman" w:cs="Times New Roman"/>
          <w:sz w:val="28"/>
          <w:szCs w:val="28"/>
        </w:rPr>
        <w:t>я</w:t>
      </w:r>
      <w:r w:rsidR="00294ED4">
        <w:rPr>
          <w:sz w:val="28"/>
          <w:szCs w:val="28"/>
        </w:rPr>
        <w:t>(</w:t>
      </w:r>
      <w:r w:rsidR="00294ED4">
        <w:rPr>
          <w:sz w:val="28"/>
          <w:szCs w:val="28"/>
        </w:rPr>
        <w:t>данные изъяты)</w:t>
      </w:r>
      <w:r w:rsidR="00656939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656939">
        <w:rPr>
          <w:rFonts w:ascii="Times New Roman" w:hAnsi="Times New Roman" w:cs="Times New Roman"/>
          <w:sz w:val="28"/>
          <w:szCs w:val="28"/>
        </w:rPr>
        <w:t xml:space="preserve"> – суд удовлетворил данное ходатайство.</w:t>
      </w:r>
    </w:p>
    <w:p w:rsidR="00656939" w:rsidP="00C873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ходатайству защитника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повторно вызваны сотрудники </w:t>
      </w:r>
      <w:r w:rsidRPr="0048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 ДПС ГИБДД МВД по Республике Крым, в том числе должно</w:t>
      </w:r>
      <w:r>
        <w:rPr>
          <w:rFonts w:ascii="Times New Roman" w:hAnsi="Times New Roman" w:cs="Times New Roman"/>
          <w:sz w:val="28"/>
          <w:szCs w:val="28"/>
        </w:rPr>
        <w:t xml:space="preserve">стное лицо, составившее протокол об административном правонарушении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истребована утвержденная схема дислокации дорожных знаков и дорожной разметки на участке дороги, на котором было совершено административное правонарушение. </w:t>
      </w:r>
    </w:p>
    <w:p w:rsidR="00656939" w:rsidP="00C873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Инспектора ОР ДПС</w:t>
      </w:r>
      <w:r>
        <w:rPr>
          <w:rFonts w:ascii="Times New Roman" w:hAnsi="Times New Roman" w:cs="Times New Roman"/>
          <w:sz w:val="28"/>
          <w:szCs w:val="28"/>
        </w:rPr>
        <w:t xml:space="preserve"> ГИБДД МВД по Республике Крым, в том числе должностное лицо, составившее протокол об административном правонарушении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не явились. О дне, времени и месте рассмотрения дела извещены надлежащим образом. Ответ на за</w:t>
      </w:r>
      <w:r>
        <w:rPr>
          <w:rFonts w:ascii="Times New Roman" w:hAnsi="Times New Roman" w:cs="Times New Roman"/>
          <w:sz w:val="28"/>
          <w:szCs w:val="28"/>
        </w:rPr>
        <w:t>прос суду не поступил.</w:t>
      </w:r>
    </w:p>
    <w:p w:rsidR="00656939" w:rsidRPr="004D640F" w:rsidP="00C873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2592">
        <w:rPr>
          <w:rFonts w:ascii="Times New Roman" w:hAnsi="Times New Roman" w:cs="Times New Roman"/>
          <w:b/>
          <w:sz w:val="28"/>
          <w:szCs w:val="28"/>
        </w:rPr>
        <w:t xml:space="preserve">В судебном заседании </w:t>
      </w:r>
      <w:r w:rsidR="0029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 w:rsidRPr="00CA2592" w:rsidR="00201111">
        <w:rPr>
          <w:rFonts w:ascii="Times New Roman" w:hAnsi="Times New Roman" w:cs="Times New Roman"/>
          <w:b/>
          <w:sz w:val="28"/>
          <w:szCs w:val="28"/>
        </w:rPr>
        <w:t xml:space="preserve"> старший инспектор ДПС ОР ДПС ГИБДД МВД по Республике Крым </w:t>
      </w:r>
      <w:r w:rsidR="0029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 w:rsidR="00201111">
        <w:rPr>
          <w:rFonts w:ascii="Times New Roman" w:hAnsi="Times New Roman" w:cs="Times New Roman"/>
          <w:sz w:val="28"/>
          <w:szCs w:val="28"/>
        </w:rPr>
        <w:t xml:space="preserve"> пояснил суду, что он совместно с напарником инспектором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01111">
        <w:rPr>
          <w:rFonts w:ascii="Times New Roman" w:hAnsi="Times New Roman" w:cs="Times New Roman"/>
          <w:sz w:val="28"/>
          <w:szCs w:val="28"/>
        </w:rPr>
        <w:t xml:space="preserve"> года несли службу в Белогорском районе. Ехали на патрульном автомобиле, вели видеосъемку нарушения правил дорожного движения. Перед их автомобилем ехал автомобиль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01111">
        <w:rPr>
          <w:rFonts w:ascii="Times New Roman" w:hAnsi="Times New Roman" w:cs="Times New Roman"/>
          <w:sz w:val="28"/>
          <w:szCs w:val="28"/>
        </w:rPr>
        <w:t xml:space="preserve"> который пересек сплошную линию дорожной разметки, что было зафиксировано на видео. Автомобиль был остановлен с помощью проблесковых маячков. К маши</w:t>
      </w:r>
      <w:r w:rsidR="005C0936">
        <w:rPr>
          <w:rFonts w:ascii="Times New Roman" w:hAnsi="Times New Roman" w:cs="Times New Roman"/>
          <w:sz w:val="28"/>
          <w:szCs w:val="28"/>
        </w:rPr>
        <w:t>не подошел напарни</w:t>
      </w:r>
      <w:r w:rsidR="005C0936">
        <w:rPr>
          <w:rFonts w:ascii="Times New Roman" w:hAnsi="Times New Roman" w:cs="Times New Roman"/>
          <w:sz w:val="28"/>
          <w:szCs w:val="28"/>
        </w:rPr>
        <w:t>к</w:t>
      </w:r>
      <w:r w:rsidR="00294ED4">
        <w:rPr>
          <w:sz w:val="28"/>
          <w:szCs w:val="28"/>
        </w:rPr>
        <w:t>(</w:t>
      </w:r>
      <w:r w:rsidR="00294ED4">
        <w:rPr>
          <w:sz w:val="28"/>
          <w:szCs w:val="28"/>
        </w:rPr>
        <w:t>данные изъяты)</w:t>
      </w:r>
      <w:r w:rsidR="005C0936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01111">
        <w:rPr>
          <w:rFonts w:ascii="Times New Roman" w:hAnsi="Times New Roman" w:cs="Times New Roman"/>
          <w:sz w:val="28"/>
          <w:szCs w:val="28"/>
        </w:rPr>
        <w:t xml:space="preserve"> представился, объяснил суть нарушения. На </w:t>
      </w:r>
      <w:r w:rsidR="00201111">
        <w:rPr>
          <w:rFonts w:ascii="Times New Roman" w:hAnsi="Times New Roman" w:cs="Times New Roman"/>
          <w:sz w:val="28"/>
          <w:szCs w:val="28"/>
        </w:rPr>
        <w:t>Шевченко А.Ю., который управлял автомобилем, был составлен протокол об административном правона</w:t>
      </w:r>
      <w:r w:rsidR="0035018B">
        <w:rPr>
          <w:rFonts w:ascii="Times New Roman" w:hAnsi="Times New Roman" w:cs="Times New Roman"/>
          <w:sz w:val="28"/>
          <w:szCs w:val="28"/>
        </w:rPr>
        <w:t>рушении по ст.12.15 ч.5 КоАП РФ</w:t>
      </w:r>
      <w:r w:rsidRPr="004D640F" w:rsidR="00F7579A">
        <w:rPr>
          <w:rFonts w:ascii="Times New Roman" w:hAnsi="Times New Roman" w:cs="Times New Roman"/>
          <w:sz w:val="28"/>
          <w:szCs w:val="28"/>
        </w:rPr>
        <w:t>.</w:t>
      </w:r>
    </w:p>
    <w:p w:rsidR="00F7579A" w:rsidP="00C873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40F">
        <w:rPr>
          <w:rFonts w:ascii="Times New Roman" w:hAnsi="Times New Roman" w:cs="Times New Roman"/>
          <w:sz w:val="28"/>
          <w:szCs w:val="28"/>
        </w:rPr>
        <w:tab/>
      </w:r>
      <w:r w:rsidRPr="00710BBA">
        <w:rPr>
          <w:rFonts w:ascii="Times New Roman" w:hAnsi="Times New Roman" w:cs="Times New Roman"/>
          <w:b/>
          <w:sz w:val="28"/>
          <w:szCs w:val="28"/>
        </w:rPr>
        <w:t xml:space="preserve">Допрошенный </w:t>
      </w:r>
      <w:r w:rsidR="0029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 w:rsidRPr="00710BBA">
        <w:rPr>
          <w:rFonts w:ascii="Times New Roman" w:hAnsi="Times New Roman" w:cs="Times New Roman"/>
          <w:b/>
          <w:sz w:val="28"/>
          <w:szCs w:val="28"/>
        </w:rPr>
        <w:t xml:space="preserve"> в судебном заседании в качестве свидетеля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40F">
        <w:rPr>
          <w:rFonts w:ascii="Times New Roman" w:hAnsi="Times New Roman" w:cs="Times New Roman"/>
          <w:sz w:val="28"/>
          <w:szCs w:val="28"/>
        </w:rPr>
        <w:t xml:space="preserve"> показал суду, что он с </w:t>
      </w:r>
      <w:r w:rsidR="00294ED4">
        <w:rPr>
          <w:sz w:val="28"/>
          <w:szCs w:val="28"/>
        </w:rPr>
        <w:t>(данные изъяты)</w:t>
      </w:r>
      <w:r w:rsidRPr="004D640F">
        <w:rPr>
          <w:rFonts w:ascii="Times New Roman" w:hAnsi="Times New Roman" w:cs="Times New Roman"/>
          <w:sz w:val="28"/>
          <w:szCs w:val="28"/>
        </w:rPr>
        <w:t xml:space="preserve"> работали </w:t>
      </w:r>
      <w:r>
        <w:rPr>
          <w:rFonts w:ascii="Times New Roman" w:hAnsi="Times New Roman" w:cs="Times New Roman"/>
          <w:sz w:val="28"/>
          <w:szCs w:val="28"/>
        </w:rPr>
        <w:t>в Белогорском районе. Перед их автомобилем ехал автомобиль</w:t>
      </w:r>
      <w:r w:rsidRPr="00F7579A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который пересек сплошную линию дорожной разметки, что было зафиксировано на видео. Он подошел к водителю Шевченко А.Ю., попросил документы. Водитель передал документы, они проследовали в патрульную машину и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 составлять протокол об </w:t>
      </w:r>
      <w:r w:rsidR="006B6C4B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="005C0936">
        <w:rPr>
          <w:rFonts w:ascii="Times New Roman" w:hAnsi="Times New Roman" w:cs="Times New Roman"/>
          <w:sz w:val="28"/>
          <w:szCs w:val="28"/>
        </w:rPr>
        <w:t>.</w:t>
      </w:r>
      <w:r w:rsidR="006B6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2DC" w:rsidP="00895F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BBA">
        <w:rPr>
          <w:rFonts w:ascii="Times New Roman" w:hAnsi="Times New Roman" w:cs="Times New Roman"/>
          <w:b/>
          <w:sz w:val="28"/>
          <w:szCs w:val="28"/>
        </w:rPr>
        <w:t xml:space="preserve">Допрошенный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BBA">
        <w:rPr>
          <w:rFonts w:ascii="Times New Roman" w:hAnsi="Times New Roman" w:cs="Times New Roman"/>
          <w:b/>
          <w:sz w:val="28"/>
          <w:szCs w:val="28"/>
        </w:rPr>
        <w:t xml:space="preserve"> в судебном заседании в качестве свидетеля </w:t>
      </w:r>
      <w:r w:rsidR="0029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FFB">
        <w:rPr>
          <w:rFonts w:ascii="Times New Roman" w:hAnsi="Times New Roman" w:cs="Times New Roman"/>
          <w:sz w:val="28"/>
          <w:szCs w:val="28"/>
        </w:rPr>
        <w:t xml:space="preserve">показал суду, что </w:t>
      </w:r>
      <w:r w:rsidR="006B6C4B">
        <w:rPr>
          <w:rFonts w:ascii="Times New Roman" w:hAnsi="Times New Roman" w:cs="Times New Roman"/>
          <w:sz w:val="28"/>
          <w:szCs w:val="28"/>
        </w:rPr>
        <w:t xml:space="preserve">он работает начальником гаражного отделения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 w:rsidR="006B6C4B">
        <w:rPr>
          <w:rFonts w:ascii="Times New Roman" w:hAnsi="Times New Roman" w:cs="Times New Roman"/>
          <w:sz w:val="28"/>
          <w:szCs w:val="28"/>
        </w:rPr>
        <w:t xml:space="preserve"> Шевченко Александр </w:t>
      </w:r>
      <w:r w:rsidR="00873A0B">
        <w:rPr>
          <w:rFonts w:ascii="Times New Roman" w:hAnsi="Times New Roman" w:cs="Times New Roman"/>
          <w:sz w:val="28"/>
          <w:szCs w:val="28"/>
        </w:rPr>
        <w:t xml:space="preserve">Юрьевич был в г. Симферополе, </w:t>
      </w:r>
      <w:r w:rsidR="006B6C4B">
        <w:rPr>
          <w:rFonts w:ascii="Times New Roman" w:hAnsi="Times New Roman" w:cs="Times New Roman"/>
          <w:sz w:val="28"/>
          <w:szCs w:val="28"/>
        </w:rPr>
        <w:t xml:space="preserve"> позвонил и сказал, что нужен автомобиль.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 w:rsidR="006B6C4B">
        <w:rPr>
          <w:rFonts w:ascii="Times New Roman" w:hAnsi="Times New Roman" w:cs="Times New Roman"/>
          <w:sz w:val="28"/>
          <w:szCs w:val="28"/>
        </w:rPr>
        <w:t xml:space="preserve"> в три часа ночи на автомобиле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 w:rsidR="006B6C4B">
        <w:rPr>
          <w:rFonts w:ascii="Times New Roman" w:hAnsi="Times New Roman" w:cs="Times New Roman"/>
          <w:sz w:val="28"/>
          <w:szCs w:val="28"/>
        </w:rPr>
        <w:t xml:space="preserve"> выехал водитель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6B6C4B">
        <w:rPr>
          <w:rFonts w:ascii="Times New Roman" w:hAnsi="Times New Roman" w:cs="Times New Roman"/>
          <w:sz w:val="28"/>
          <w:szCs w:val="28"/>
        </w:rPr>
        <w:t>,</w:t>
      </w:r>
      <w:r w:rsidR="006B6C4B">
        <w:rPr>
          <w:rFonts w:ascii="Times New Roman" w:hAnsi="Times New Roman" w:cs="Times New Roman"/>
          <w:sz w:val="28"/>
          <w:szCs w:val="28"/>
        </w:rPr>
        <w:t xml:space="preserve"> а Шевченко А.Ю. был в г. Симферополе. Он выехал за ним, а после того как приехал, водитель сказал, что забыл путевой лист. На обратном пути, когда возвращался домой,  водитель нарушил правила дорожного движения. Водитель из автомобиля не выходил, сидел в </w:t>
      </w:r>
      <w:r w:rsidR="005C0936">
        <w:rPr>
          <w:rFonts w:ascii="Times New Roman" w:hAnsi="Times New Roman" w:cs="Times New Roman"/>
          <w:sz w:val="28"/>
          <w:szCs w:val="28"/>
        </w:rPr>
        <w:t>машине</w:t>
      </w:r>
      <w:r w:rsidR="0035018B">
        <w:rPr>
          <w:rFonts w:ascii="Times New Roman" w:hAnsi="Times New Roman" w:cs="Times New Roman"/>
          <w:sz w:val="28"/>
          <w:szCs w:val="28"/>
        </w:rPr>
        <w:t>.</w:t>
      </w:r>
      <w:r w:rsidR="0035018B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</w:t>
      </w:r>
      <w:r w:rsidR="00294ED4">
        <w:rPr>
          <w:sz w:val="28"/>
          <w:szCs w:val="28"/>
        </w:rPr>
        <w:t>д</w:t>
      </w:r>
      <w:r w:rsidR="00294ED4">
        <w:rPr>
          <w:sz w:val="28"/>
          <w:szCs w:val="28"/>
        </w:rPr>
        <w:t>анные изъяты)</w:t>
      </w:r>
      <w:r w:rsidR="006B6C4B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6B6C4B">
        <w:rPr>
          <w:rFonts w:ascii="Times New Roman" w:hAnsi="Times New Roman" w:cs="Times New Roman"/>
          <w:sz w:val="28"/>
          <w:szCs w:val="28"/>
        </w:rPr>
        <w:t xml:space="preserve">часто ездит в г. Симферополь за Шевченко А.Ю. на автомобиле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6B6C4B">
        <w:rPr>
          <w:rFonts w:ascii="Times New Roman" w:hAnsi="Times New Roman" w:cs="Times New Roman"/>
          <w:sz w:val="28"/>
          <w:szCs w:val="28"/>
        </w:rPr>
        <w:t xml:space="preserve"> а сам Шевченко А.Ю. иногда ездит на этой машине, в основном на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</w:p>
    <w:p w:rsidR="008F474D" w:rsidRPr="002C3A68" w:rsidP="008F47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защитника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должностного лица, составившего протокол об административном правонарушении,  показания свидетелей, изучив и исследовав материалы дела,</w:t>
      </w:r>
      <w:r>
        <w:rPr>
          <w:rFonts w:ascii="Times New Roman" w:hAnsi="Times New Roman" w:cs="Times New Roman"/>
          <w:sz w:val="28"/>
          <w:szCs w:val="28"/>
        </w:rPr>
        <w:t xml:space="preserve"> суд пришел к выводу, что вина Шевченко А.Ю. </w:t>
      </w:r>
      <w:r w:rsidRPr="002C3A6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3A68">
        <w:rPr>
          <w:rFonts w:ascii="Times New Roman" w:hAnsi="Times New Roman" w:cs="Times New Roman"/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8F474D" w:rsidRPr="002C3A68" w:rsidP="008F47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68">
        <w:rPr>
          <w:rFonts w:ascii="Times New Roman" w:hAnsi="Times New Roman" w:cs="Times New Roman"/>
          <w:sz w:val="28"/>
          <w:szCs w:val="28"/>
        </w:rPr>
        <w:t>Согласно ч.1, ч.2 ст. 26.2 КоАП РФ доказ</w:t>
      </w:r>
      <w:r w:rsidRPr="002C3A68">
        <w:rPr>
          <w:rFonts w:ascii="Times New Roman" w:hAnsi="Times New Roman" w:cs="Times New Roman"/>
          <w:sz w:val="28"/>
          <w:szCs w:val="28"/>
        </w:rPr>
        <w:t>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</w:t>
      </w:r>
      <w:r w:rsidRPr="002C3A68">
        <w:rPr>
          <w:rFonts w:ascii="Times New Roman" w:hAnsi="Times New Roman" w:cs="Times New Roman"/>
          <w:sz w:val="28"/>
          <w:szCs w:val="28"/>
        </w:rPr>
        <w:t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</w:t>
      </w:r>
      <w:r w:rsidRPr="002C3A68">
        <w:rPr>
          <w:rFonts w:ascii="Times New Roman" w:hAnsi="Times New Roman" w:cs="Times New Roman"/>
          <w:sz w:val="28"/>
          <w:szCs w:val="28"/>
        </w:rPr>
        <w:t>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</w:t>
      </w:r>
      <w:r w:rsidRPr="002C3A68">
        <w:rPr>
          <w:rFonts w:ascii="Times New Roman" w:hAnsi="Times New Roman" w:cs="Times New Roman"/>
          <w:sz w:val="28"/>
          <w:szCs w:val="28"/>
        </w:rPr>
        <w:t>едств, вещественными доказательствами.</w:t>
      </w:r>
    </w:p>
    <w:p w:rsidR="008F474D" w:rsidP="008F47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68">
        <w:rPr>
          <w:rFonts w:ascii="Times New Roman" w:hAnsi="Times New Roman" w:cs="Times New Roman"/>
          <w:sz w:val="28"/>
          <w:szCs w:val="28"/>
        </w:rPr>
        <w:tab/>
        <w:t xml:space="preserve">Судом установлено, что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служебного задания для несения службы на административной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Белогорского района направлен наряд ДПС в составе: старшего инспектора ДПС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</w:t>
      </w:r>
      <w:r w:rsidR="00294ED4"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патрульном автомобиле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Место несения службы: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систематическое нарушение ПДД, динамика роста аварийности на указанном участке), время </w:t>
      </w:r>
      <w:r>
        <w:rPr>
          <w:rFonts w:ascii="Times New Roman" w:hAnsi="Times New Roman" w:cs="Times New Roman"/>
          <w:sz w:val="28"/>
          <w:szCs w:val="28"/>
        </w:rPr>
        <w:t>несения службы:</w:t>
      </w:r>
      <w:r w:rsidRPr="00294ED4" w:rsidR="00294ED4">
        <w:rPr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поставленные задачи: контроль за соблюдением участниками ДД требований законодательства РФ в области БДД на ав</w:t>
      </w:r>
      <w:r w:rsidR="001162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рийно-опасных участках дорог, пресечение правонарушений, </w:t>
      </w:r>
      <w:r w:rsidR="0054762F">
        <w:rPr>
          <w:rFonts w:ascii="Times New Roman" w:hAnsi="Times New Roman" w:cs="Times New Roman"/>
          <w:sz w:val="28"/>
          <w:szCs w:val="28"/>
        </w:rPr>
        <w:t xml:space="preserve">предусмотренных ст.12.8, ст.12.26, ст.12.13, 12.15 КоАП РФ, поскольку основными причинами ДТП, согласно служебного задания, является выезд на полосу встречного движения </w:t>
      </w:r>
      <w:r w:rsidR="0054762F">
        <w:rPr>
          <w:rFonts w:ascii="Times New Roman" w:hAnsi="Times New Roman" w:cs="Times New Roman"/>
          <w:sz w:val="28"/>
          <w:szCs w:val="28"/>
        </w:rPr>
        <w:t xml:space="preserve">( </w:t>
      </w:r>
      <w:r w:rsidR="0054762F">
        <w:rPr>
          <w:rFonts w:ascii="Times New Roman" w:hAnsi="Times New Roman" w:cs="Times New Roman"/>
          <w:sz w:val="28"/>
          <w:szCs w:val="28"/>
        </w:rPr>
        <w:t>24,4 %) ( л.д.33)</w:t>
      </w:r>
    </w:p>
    <w:p w:rsidR="001247FF" w:rsidRPr="00BD2003" w:rsidP="003734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52D">
        <w:rPr>
          <w:rFonts w:ascii="Times New Roman" w:hAnsi="Times New Roman" w:cs="Times New Roman"/>
          <w:sz w:val="28"/>
          <w:szCs w:val="28"/>
        </w:rPr>
        <w:t xml:space="preserve"> Шевченко А.Ю., управляя автомобилем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52D">
        <w:rPr>
          <w:rFonts w:ascii="Times New Roman" w:hAnsi="Times New Roman" w:cs="Times New Roman"/>
          <w:sz w:val="28"/>
          <w:szCs w:val="28"/>
        </w:rPr>
        <w:t xml:space="preserve">  в нарушение п.1.3, п.9.1.1 дорожная разметка 1.1. Приложения Правил дорожного движения совершил выезд на полосу, предназначе</w:t>
      </w:r>
      <w:r w:rsidR="00CB152D">
        <w:rPr>
          <w:rFonts w:ascii="Times New Roman" w:hAnsi="Times New Roman" w:cs="Times New Roman"/>
          <w:sz w:val="28"/>
          <w:szCs w:val="28"/>
        </w:rPr>
        <w:t>нную для встречного движения через сплошную линию дорожной разметки 1.1 приложение 2 ПДД РФ, которая разделяет потоки во встречном направлении. Факт правонаруш</w:t>
      </w:r>
      <w:r w:rsidR="002C0B1F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BD2003" w:rsidR="002C0B1F">
        <w:rPr>
          <w:rFonts w:ascii="Times New Roman" w:hAnsi="Times New Roman" w:cs="Times New Roman"/>
          <w:sz w:val="28"/>
          <w:szCs w:val="28"/>
        </w:rPr>
        <w:t>зафиксирован на видео (л.д.3)</w:t>
      </w:r>
      <w:r w:rsidRPr="00BD2003" w:rsidR="00CB152D">
        <w:rPr>
          <w:rFonts w:ascii="Times New Roman" w:hAnsi="Times New Roman" w:cs="Times New Roman"/>
          <w:sz w:val="28"/>
          <w:szCs w:val="28"/>
        </w:rPr>
        <w:t xml:space="preserve"> и подтверждается пояснениями должностного лица, составившего п</w:t>
      </w:r>
      <w:r w:rsidRPr="00BD2003" w:rsidR="00CB152D">
        <w:rPr>
          <w:rFonts w:ascii="Times New Roman" w:hAnsi="Times New Roman" w:cs="Times New Roman"/>
          <w:sz w:val="28"/>
          <w:szCs w:val="28"/>
        </w:rPr>
        <w:t xml:space="preserve">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003" w:rsidR="00CB152D">
        <w:rPr>
          <w:rFonts w:ascii="Times New Roman" w:hAnsi="Times New Roman" w:cs="Times New Roman"/>
          <w:sz w:val="28"/>
          <w:szCs w:val="28"/>
        </w:rPr>
        <w:t xml:space="preserve"> и показаниями свидетеля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D2003" w:rsidRPr="00BD2003" w:rsidP="00BD20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003">
        <w:rPr>
          <w:rFonts w:ascii="Times New Roman" w:hAnsi="Times New Roman" w:cs="Times New Roman"/>
          <w:sz w:val="28"/>
          <w:szCs w:val="28"/>
        </w:rPr>
        <w:t xml:space="preserve">Согласно п.1.3 Правил дорожного движения (ПДД РФ) участники дорожного движения обязаны знать и соблюдать относящиеся к ним требования Правил, сигналов светофоров, </w:t>
      </w:r>
      <w:r w:rsidRPr="00BD2003">
        <w:rPr>
          <w:rFonts w:ascii="Times New Roman" w:hAnsi="Times New Roman" w:cs="Times New Roman"/>
          <w:sz w:val="28"/>
          <w:szCs w:val="28"/>
        </w:rPr>
        <w:t>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D2003" w:rsidRPr="00BD2003" w:rsidP="00BD20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003">
        <w:rPr>
          <w:rFonts w:ascii="Times New Roman" w:hAnsi="Times New Roman" w:cs="Times New Roman"/>
          <w:sz w:val="28"/>
          <w:szCs w:val="28"/>
        </w:rPr>
        <w:tab/>
        <w:t>В соответствии с пунктом 1.5 ПДД РФ участники дорожного движения должны действовать</w:t>
      </w:r>
      <w:r w:rsidRPr="00BD2003">
        <w:rPr>
          <w:rFonts w:ascii="Times New Roman" w:hAnsi="Times New Roman" w:cs="Times New Roman"/>
          <w:sz w:val="28"/>
          <w:szCs w:val="28"/>
        </w:rPr>
        <w:t xml:space="preserve"> таким образом, чтобы не создавать опасности для движения и не причинять вреда.</w:t>
      </w:r>
    </w:p>
    <w:p w:rsidR="00BD2003" w:rsidRPr="00BD2003" w:rsidP="00BD20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003">
        <w:rPr>
          <w:rFonts w:ascii="Times New Roman" w:hAnsi="Times New Roman" w:cs="Times New Roman"/>
          <w:sz w:val="28"/>
          <w:szCs w:val="28"/>
        </w:rPr>
        <w:tab/>
        <w:t xml:space="preserve">Согласно пункта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</w:t>
      </w:r>
      <w:r w:rsidRPr="00BD2003">
        <w:rPr>
          <w:rFonts w:ascii="Times New Roman" w:hAnsi="Times New Roman" w:cs="Times New Roman"/>
          <w:sz w:val="28"/>
          <w:szCs w:val="28"/>
        </w:rPr>
        <w:t xml:space="preserve">путями, разделительной полосой, </w:t>
      </w:r>
      <w:hyperlink r:id="rId5" w:history="1">
        <w:r w:rsidRPr="00BD2003">
          <w:rPr>
            <w:rFonts w:ascii="Times New Roman" w:hAnsi="Times New Roman" w:cs="Times New Roman"/>
            <w:sz w:val="28"/>
            <w:szCs w:val="28"/>
          </w:rPr>
          <w:t>разметкой 1.1</w:t>
        </w:r>
      </w:hyperlink>
      <w:r w:rsidRPr="00BD200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D2003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BD2003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 w:rsidRPr="00BD2003">
          <w:rPr>
            <w:rFonts w:ascii="Times New Roman" w:hAnsi="Times New Roman" w:cs="Times New Roman"/>
            <w:sz w:val="28"/>
            <w:szCs w:val="28"/>
          </w:rPr>
          <w:t>разметкой 1.11</w:t>
        </w:r>
      </w:hyperlink>
      <w:r w:rsidRPr="00BD2003">
        <w:rPr>
          <w:rFonts w:ascii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 w:rsidR="00BD2003" w:rsidRPr="00BD2003" w:rsidP="00BD2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03">
        <w:rPr>
          <w:rFonts w:ascii="Times New Roman" w:hAnsi="Times New Roman" w:cs="Times New Roman"/>
          <w:sz w:val="28"/>
          <w:szCs w:val="28"/>
        </w:rP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</w:t>
      </w:r>
      <w:r w:rsidRPr="00BD2003">
        <w:rPr>
          <w:rFonts w:ascii="Times New Roman" w:hAnsi="Times New Roman" w:cs="Times New Roman"/>
          <w:sz w:val="28"/>
          <w:szCs w:val="28"/>
        </w:rPr>
        <w:t>сти, на которые въезд запрещен.</w:t>
      </w:r>
    </w:p>
    <w:p w:rsidR="00BD2003" w:rsidRPr="00BD2003" w:rsidP="00BD20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003">
        <w:rPr>
          <w:rFonts w:ascii="Times New Roman" w:hAnsi="Times New Roman" w:cs="Times New Roman"/>
          <w:sz w:val="28"/>
          <w:szCs w:val="28"/>
        </w:rPr>
        <w:tab/>
        <w:t>Если проезжая часть разделена на полосы линиями разметки, движение транспортных средств должно осуществляться строго по обозначенным полосам. Линия горизонтальной разметки 1.1 Приложения № 2 к Правилам дорожного движения ра</w:t>
      </w:r>
      <w:r w:rsidRPr="00BD2003">
        <w:rPr>
          <w:rFonts w:ascii="Times New Roman" w:hAnsi="Times New Roman" w:cs="Times New Roman"/>
          <w:sz w:val="28"/>
          <w:szCs w:val="28"/>
        </w:rPr>
        <w:t>зделяет, в частности, транспортные потоки противоположных направлений и Правилами дорожного движения установлен запрет на ее пересечение.</w:t>
      </w:r>
    </w:p>
    <w:p w:rsidR="00BD2003" w:rsidP="00BD20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003">
        <w:rPr>
          <w:rFonts w:ascii="Times New Roman" w:hAnsi="Times New Roman" w:cs="Times New Roman"/>
          <w:sz w:val="28"/>
          <w:szCs w:val="28"/>
        </w:rPr>
        <w:tab/>
        <w:t>Согласно правовой позиции, приведенной в пункте 15 Постановления Пленума Верховного Суда РФ от 25.06.2019г № 20 «О не</w:t>
      </w:r>
      <w:r w:rsidRPr="00BD2003">
        <w:rPr>
          <w:rFonts w:ascii="Times New Roman" w:hAnsi="Times New Roman" w:cs="Times New Roman"/>
          <w:sz w:val="28"/>
          <w:szCs w:val="28"/>
        </w:rPr>
        <w:t xml:space="preserve">которых вопросах, </w:t>
      </w:r>
      <w:r w:rsidRPr="00BD2003">
        <w:rPr>
          <w:rFonts w:ascii="Times New Roman" w:hAnsi="Times New Roman" w:cs="Times New Roman"/>
          <w:sz w:val="28"/>
          <w:szCs w:val="28"/>
        </w:rPr>
        <w:t xml:space="preserve">возникающих в судебной практике при рассмотрении дел об административных правонарушениях, предусмотренных главой  12 Кодекса Российской Федерации об административных правонарушениях» действия водителя, связанные с нарушением требований </w:t>
      </w:r>
      <w:hyperlink r:id="rId8" w:history="1">
        <w:r w:rsidRPr="00BD200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BD2003">
        <w:rPr>
          <w:rFonts w:ascii="Times New Roman" w:hAnsi="Times New Roman" w:cs="Times New Roman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</w:t>
      </w:r>
      <w:r w:rsidRPr="00BD2003">
        <w:rPr>
          <w:rFonts w:ascii="Times New Roman" w:hAnsi="Times New Roman" w:cs="Times New Roman"/>
          <w:sz w:val="28"/>
          <w:szCs w:val="28"/>
        </w:rPr>
        <w:t xml:space="preserve">тречного движения, подлежат квалификации по </w:t>
      </w:r>
      <w:hyperlink r:id="rId9" w:history="1">
        <w:r w:rsidRPr="00BD2003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BD2003">
        <w:rPr>
          <w:rFonts w:ascii="Times New Roman" w:hAnsi="Times New Roman" w:cs="Times New Roman"/>
          <w:sz w:val="28"/>
          <w:szCs w:val="28"/>
        </w:rPr>
        <w:t xml:space="preserve"> КоАП РФ. Непосредственно такие т</w:t>
      </w:r>
      <w:r w:rsidRPr="00BD2003">
        <w:rPr>
          <w:rFonts w:ascii="Times New Roman" w:hAnsi="Times New Roman" w:cs="Times New Roman"/>
          <w:sz w:val="28"/>
          <w:szCs w:val="28"/>
        </w:rPr>
        <w:t xml:space="preserve">ребования </w:t>
      </w:r>
      <w:hyperlink r:id="rId8" w:history="1">
        <w:r w:rsidRPr="00BD200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BD2003">
        <w:rPr>
          <w:rFonts w:ascii="Times New Roman" w:hAnsi="Times New Roman" w:cs="Times New Roman"/>
          <w:sz w:val="28"/>
          <w:szCs w:val="28"/>
        </w:rPr>
        <w:t xml:space="preserve"> РФ установлены, в частности, в случае нарушения пункта 9.1(1) ПДД РФ.</w:t>
      </w:r>
    </w:p>
    <w:p w:rsidR="00BD2003" w:rsidRPr="00FF5B0F" w:rsidP="00BD2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4.6 Ко</w:t>
      </w:r>
      <w:r>
        <w:rPr>
          <w:rFonts w:ascii="Times New Roman" w:hAnsi="Times New Roman" w:cs="Times New Roman"/>
          <w:sz w:val="28"/>
          <w:szCs w:val="28"/>
        </w:rPr>
        <w:t>АП РФ следует,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</w:t>
      </w:r>
      <w:r>
        <w:rPr>
          <w:rFonts w:ascii="Times New Roman" w:hAnsi="Times New Roman" w:cs="Times New Roman"/>
          <w:sz w:val="28"/>
          <w:szCs w:val="28"/>
        </w:rPr>
        <w:t>чения одного года со дня окончания исполнения данного постановления.</w:t>
      </w:r>
    </w:p>
    <w:p w:rsidR="003734EF" w:rsidP="003734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0B1F">
        <w:rPr>
          <w:rFonts w:ascii="Times New Roman" w:hAnsi="Times New Roman" w:cs="Times New Roman"/>
          <w:sz w:val="28"/>
          <w:szCs w:val="28"/>
        </w:rPr>
        <w:t>опущенное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 является повторным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C0B1F">
        <w:rPr>
          <w:rFonts w:ascii="Times New Roman" w:hAnsi="Times New Roman" w:cs="Times New Roman"/>
          <w:sz w:val="28"/>
          <w:szCs w:val="28"/>
        </w:rPr>
        <w:t>, поскольку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C0B1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B1F">
        <w:rPr>
          <w:rFonts w:ascii="Times New Roman" w:hAnsi="Times New Roman" w:cs="Times New Roman"/>
          <w:sz w:val="28"/>
          <w:szCs w:val="28"/>
        </w:rPr>
        <w:t xml:space="preserve">Шевченко А.Б. был привлечен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ст.12.15 ч.4 КоАП РФ </w:t>
      </w:r>
      <w:r w:rsidR="002C0B1F">
        <w:rPr>
          <w:rFonts w:ascii="Times New Roman" w:hAnsi="Times New Roman" w:cs="Times New Roman"/>
          <w:sz w:val="28"/>
          <w:szCs w:val="28"/>
        </w:rPr>
        <w:t>и ему назначено наказание</w:t>
      </w:r>
      <w:r>
        <w:rPr>
          <w:rFonts w:ascii="Times New Roman" w:hAnsi="Times New Roman" w:cs="Times New Roman"/>
          <w:sz w:val="28"/>
          <w:szCs w:val="28"/>
        </w:rPr>
        <w:t xml:space="preserve"> в виде штрафа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0B1F">
        <w:rPr>
          <w:rFonts w:ascii="Times New Roman" w:hAnsi="Times New Roman" w:cs="Times New Roman"/>
          <w:sz w:val="28"/>
          <w:szCs w:val="28"/>
        </w:rPr>
        <w:t>, которое</w:t>
      </w:r>
      <w:r>
        <w:rPr>
          <w:rFonts w:ascii="Times New Roman" w:hAnsi="Times New Roman" w:cs="Times New Roman"/>
          <w:sz w:val="28"/>
          <w:szCs w:val="28"/>
        </w:rPr>
        <w:t xml:space="preserve"> вступило в законную силу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л.д.4)</w:t>
      </w:r>
    </w:p>
    <w:p w:rsidR="00137510" w:rsidP="008F47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74D">
        <w:rPr>
          <w:rFonts w:ascii="Times New Roman" w:hAnsi="Times New Roman" w:cs="Times New Roman"/>
          <w:sz w:val="28"/>
          <w:szCs w:val="28"/>
        </w:rPr>
        <w:t xml:space="preserve">В качестве доказательств по </w:t>
      </w:r>
      <w:r w:rsidR="000D1099">
        <w:rPr>
          <w:rFonts w:ascii="Times New Roman" w:hAnsi="Times New Roman" w:cs="Times New Roman"/>
          <w:sz w:val="28"/>
          <w:szCs w:val="28"/>
        </w:rPr>
        <w:t>делу суд принимает</w:t>
      </w:r>
      <w:r>
        <w:rPr>
          <w:rFonts w:ascii="Times New Roman" w:hAnsi="Times New Roman" w:cs="Times New Roman"/>
          <w:sz w:val="28"/>
          <w:szCs w:val="28"/>
        </w:rPr>
        <w:t xml:space="preserve">: протокол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( </w:t>
      </w:r>
      <w:r>
        <w:rPr>
          <w:rFonts w:ascii="Times New Roman" w:hAnsi="Times New Roman" w:cs="Times New Roman"/>
          <w:sz w:val="28"/>
          <w:szCs w:val="28"/>
        </w:rPr>
        <w:t xml:space="preserve">л.д.1), рапорт инспектора ДПС (л.д.2), видеозапись с места совершения административного правонарушения, которая в полном объеме воспроизводит событие административного правонарушения (л.д.3), постановление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</w:t>
      </w:r>
      <w:r>
        <w:rPr>
          <w:rFonts w:ascii="Times New Roman" w:hAnsi="Times New Roman" w:cs="Times New Roman"/>
          <w:sz w:val="28"/>
          <w:szCs w:val="28"/>
        </w:rPr>
        <w:t xml:space="preserve">рого  Шевченко А.Б. был привлечен к административной ответственности по ст.12.15 ч.4 КоАП РФ и ему назначено наказание в виде штрафа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которое вступило в законную силу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0D109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л.д.4), справку старшего инспектора по ИАЗ ОСР ДПС ГИБДД МВД по Ре</w:t>
      </w:r>
      <w:r>
        <w:rPr>
          <w:rFonts w:ascii="Times New Roman" w:hAnsi="Times New Roman" w:cs="Times New Roman"/>
          <w:sz w:val="28"/>
          <w:szCs w:val="28"/>
        </w:rPr>
        <w:t>спублике Крым, из которой следует, что постановлен</w:t>
      </w:r>
      <w:r w:rsidR="000D1099">
        <w:rPr>
          <w:rFonts w:ascii="Times New Roman" w:hAnsi="Times New Roman" w:cs="Times New Roman"/>
          <w:sz w:val="28"/>
          <w:szCs w:val="28"/>
        </w:rPr>
        <w:t xml:space="preserve">ие от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0D1099">
        <w:rPr>
          <w:rFonts w:ascii="Times New Roman" w:hAnsi="Times New Roman" w:cs="Times New Roman"/>
          <w:sz w:val="28"/>
          <w:szCs w:val="28"/>
        </w:rPr>
        <w:t xml:space="preserve"> не обжаловано</w:t>
      </w:r>
      <w:r>
        <w:rPr>
          <w:rFonts w:ascii="Times New Roman" w:hAnsi="Times New Roman" w:cs="Times New Roman"/>
          <w:sz w:val="28"/>
          <w:szCs w:val="28"/>
        </w:rPr>
        <w:t xml:space="preserve">, вступило в законную силу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административный штраф в размере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0D109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л.д.5), сведения о привлечении Шевченко А.Ю. к административной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л.д.6-8), карточ</w:t>
      </w:r>
      <w:r w:rsidR="000D1099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операции с ВУ ( л.д.9), карточк</w:t>
      </w:r>
      <w:r w:rsidR="000D109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учета транспортного средства ( л.д.10), </w:t>
      </w:r>
      <w:r w:rsidR="000D1099">
        <w:rPr>
          <w:rFonts w:ascii="Times New Roman" w:hAnsi="Times New Roman" w:cs="Times New Roman"/>
          <w:sz w:val="28"/>
          <w:szCs w:val="28"/>
        </w:rPr>
        <w:t xml:space="preserve">выписку из книги постовых ведомостей расстановки нарядов Дорожно-патрульной службы от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 w:rsidR="000D1099">
        <w:rPr>
          <w:rFonts w:ascii="Times New Roman" w:hAnsi="Times New Roman" w:cs="Times New Roman"/>
          <w:sz w:val="28"/>
          <w:szCs w:val="28"/>
        </w:rPr>
        <w:t xml:space="preserve"> (л.д.32), служебное задание Отдельной специализированной роты ДПС ГИБДД МВД по Республике Крым на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 w:rsidR="000D1099">
        <w:rPr>
          <w:rFonts w:ascii="Times New Roman" w:hAnsi="Times New Roman" w:cs="Times New Roman"/>
          <w:sz w:val="28"/>
          <w:szCs w:val="28"/>
        </w:rPr>
        <w:t xml:space="preserve"> ( л.д.33), а также пояснения должностного лица, составившего протокол об административном правонарушении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0D1099">
        <w:rPr>
          <w:rFonts w:ascii="Times New Roman" w:hAnsi="Times New Roman" w:cs="Times New Roman"/>
          <w:sz w:val="28"/>
          <w:szCs w:val="28"/>
        </w:rPr>
        <w:t xml:space="preserve"> и показания свидетеля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0D1099">
        <w:rPr>
          <w:rFonts w:ascii="Times New Roman" w:hAnsi="Times New Roman" w:cs="Times New Roman"/>
          <w:sz w:val="28"/>
          <w:szCs w:val="28"/>
        </w:rPr>
        <w:t xml:space="preserve"> которые согласовываются между собой и с материалами дела. </w:t>
      </w:r>
    </w:p>
    <w:p w:rsidR="000D1099" w:rsidP="000D10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критически относится к пояснениям Шевченко А.Ю., защитника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того, что автомобилем управлял не Шевченко А.Ю., а его водитель 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="00294ED4">
        <w:rPr>
          <w:sz w:val="28"/>
          <w:szCs w:val="28"/>
        </w:rPr>
        <w:t>(данные изъяты</w:t>
      </w:r>
      <w:r w:rsidR="00294ED4"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поскольку из видеозаписи (л.д.3) следует, что Шевченко </w:t>
      </w:r>
      <w:r>
        <w:rPr>
          <w:rFonts w:ascii="Times New Roman" w:hAnsi="Times New Roman" w:cs="Times New Roman"/>
          <w:sz w:val="28"/>
          <w:szCs w:val="28"/>
        </w:rPr>
        <w:t xml:space="preserve">А.Ю. не говорил инспекторам ДПС, что он не </w:t>
      </w:r>
      <w:r>
        <w:rPr>
          <w:rFonts w:ascii="Times New Roman" w:hAnsi="Times New Roman" w:cs="Times New Roman"/>
          <w:sz w:val="28"/>
          <w:szCs w:val="28"/>
        </w:rPr>
        <w:t>управлял транспортным средством, а управляло иное лицо. Шевченко А.Ю. не указал в протоколе об административном правонарушении и не предоставил пояснения, что автомобилем управлял не он, а его водитель. Данные дов</w:t>
      </w:r>
      <w:r>
        <w:rPr>
          <w:rFonts w:ascii="Times New Roman" w:hAnsi="Times New Roman" w:cs="Times New Roman"/>
          <w:sz w:val="28"/>
          <w:szCs w:val="28"/>
        </w:rPr>
        <w:t xml:space="preserve">оды возникли непосредственно при рассмотрении дела и расцениваются судом как избранный способ защиты от допущенного правонарушения. </w:t>
      </w:r>
    </w:p>
    <w:p w:rsidR="00C873B2" w:rsidP="002C22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6D7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Pr="00FF5B0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C22F5">
        <w:rPr>
          <w:rFonts w:ascii="Times New Roman" w:hAnsi="Times New Roman" w:cs="Times New Roman"/>
          <w:sz w:val="28"/>
          <w:szCs w:val="28"/>
        </w:rPr>
        <w:t>Шевченко А.Ю.</w:t>
      </w:r>
      <w:r w:rsidRPr="00FF5B0F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ст. 12.15 ч.5  КоАП РФ, как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5B0F">
        <w:rPr>
          <w:rFonts w:ascii="Times New Roman" w:hAnsi="Times New Roman" w:cs="Times New Roman"/>
          <w:sz w:val="28"/>
          <w:szCs w:val="28"/>
        </w:rPr>
        <w:t>ыезд в нарушение Правил д</w:t>
      </w:r>
      <w:r w:rsidRPr="00FF5B0F">
        <w:rPr>
          <w:rFonts w:ascii="Times New Roman" w:hAnsi="Times New Roman" w:cs="Times New Roman"/>
          <w:sz w:val="28"/>
          <w:szCs w:val="28"/>
        </w:rPr>
        <w:t>орожного движения на полосу, предназначенную для встречного движения,  который совершен повторно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2F5" w:rsidP="002C22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 для прекращения производства по делу, переквалификации состава административного правонарушения отсутствуют.</w:t>
      </w:r>
    </w:p>
    <w:p w:rsidR="002C22F5" w:rsidP="002C22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давности привлечения к администр</w:t>
      </w:r>
      <w:r>
        <w:rPr>
          <w:rFonts w:ascii="Times New Roman" w:hAnsi="Times New Roman" w:cs="Times New Roman"/>
          <w:sz w:val="28"/>
          <w:szCs w:val="28"/>
        </w:rPr>
        <w:t>ативной ответственности не истек.</w:t>
      </w:r>
    </w:p>
    <w:p w:rsidR="00C873B2" w:rsidP="00C873B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>при назначении административного наказания</w:t>
      </w:r>
      <w:r w:rsidRPr="002C22F5" w:rsidR="002C22F5">
        <w:rPr>
          <w:rFonts w:ascii="Times New Roman" w:hAnsi="Times New Roman" w:cs="Times New Roman"/>
          <w:sz w:val="28"/>
          <w:szCs w:val="28"/>
        </w:rPr>
        <w:t xml:space="preserve"> </w:t>
      </w:r>
      <w:r w:rsidR="002C22F5">
        <w:rPr>
          <w:rFonts w:ascii="Times New Roman" w:hAnsi="Times New Roman" w:cs="Times New Roman"/>
          <w:sz w:val="28"/>
          <w:szCs w:val="28"/>
        </w:rPr>
        <w:t>Шевченко А.Ю.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>характер совершенного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допущено </w:t>
      </w:r>
      <w:r w:rsidR="002C22F5">
        <w:rPr>
          <w:rFonts w:ascii="Times New Roman" w:hAnsi="Times New Roman" w:cs="Times New Roman"/>
          <w:sz w:val="28"/>
          <w:szCs w:val="28"/>
        </w:rPr>
        <w:t>Шевченко А.Ю.</w:t>
      </w:r>
      <w:r>
        <w:rPr>
          <w:rFonts w:ascii="Times New Roman" w:hAnsi="Times New Roman" w:cs="Times New Roman"/>
          <w:sz w:val="28"/>
          <w:szCs w:val="28"/>
        </w:rPr>
        <w:t xml:space="preserve"> и при этом  не применялась фиксация работающими в автоматическим режиме специальными техническими средствами, имеющими функции фото- и кино-съемки, видеозаписи, или средствами фото- и киносъемки, видеозаписи. </w:t>
      </w:r>
    </w:p>
    <w:p w:rsidR="00C873B2" w:rsidRPr="007566D7" w:rsidP="00C873B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личность лица, совершившего правонарушение, его материальное положение, степень его вины, отсутствие </w:t>
      </w:r>
      <w:r w:rsidR="00392D4C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566D7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>обстоятельств, а потому принимая во внимание то, что назначенное наказание должно быть не только карой, но и преследовать цель общ</w:t>
      </w:r>
      <w:r w:rsidRPr="007566D7">
        <w:rPr>
          <w:rFonts w:ascii="Times New Roman" w:hAnsi="Times New Roman" w:cs="Times New Roman"/>
          <w:sz w:val="28"/>
          <w:szCs w:val="28"/>
        </w:rPr>
        <w:t>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>ть наказание в вид</w:t>
      </w:r>
      <w:r>
        <w:rPr>
          <w:rFonts w:ascii="Times New Roman" w:hAnsi="Times New Roman" w:cs="Times New Roman"/>
          <w:sz w:val="28"/>
          <w:szCs w:val="28"/>
        </w:rPr>
        <w:t>е  лишения права управления транспортными средствами.</w:t>
      </w:r>
    </w:p>
    <w:p w:rsidR="00C873B2" w:rsidRPr="007566D7" w:rsidP="00C873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ч.5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C873B2" w:rsidRPr="007566D7" w:rsidP="00C873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C873B2" w:rsidRPr="007566D7" w:rsidP="00C873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566D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873B2" w:rsidRPr="00B777C1" w:rsidP="00B777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777C1">
        <w:rPr>
          <w:rFonts w:ascii="Times New Roman" w:hAnsi="Times New Roman" w:cs="Times New Roman"/>
          <w:sz w:val="28"/>
          <w:szCs w:val="28"/>
        </w:rPr>
        <w:t xml:space="preserve">виновным </w:t>
      </w:r>
      <w:r w:rsidRPr="00B777C1" w:rsidR="0092015B">
        <w:rPr>
          <w:rFonts w:ascii="Times New Roman" w:hAnsi="Times New Roman" w:cs="Times New Roman"/>
          <w:b/>
          <w:sz w:val="28"/>
          <w:szCs w:val="28"/>
        </w:rPr>
        <w:t>Шевченко Александра Юрьевича</w:t>
      </w:r>
      <w:r w:rsidRPr="00B777C1" w:rsidR="0092015B">
        <w:rPr>
          <w:rFonts w:ascii="Times New Roman" w:hAnsi="Times New Roman" w:cs="Times New Roman"/>
          <w:sz w:val="28"/>
          <w:szCs w:val="28"/>
        </w:rPr>
        <w:t xml:space="preserve">, </w:t>
      </w:r>
      <w:r w:rsidR="00294ED4">
        <w:rPr>
          <w:sz w:val="28"/>
          <w:szCs w:val="28"/>
        </w:rPr>
        <w:t>(данные изъяты)</w:t>
      </w:r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Pr="00B777C1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5 ст. 12.15 КоАП РФ и подвергнуть его административному наказанию в виде лишения права управлен</w:t>
      </w:r>
      <w:r w:rsidRPr="00B777C1">
        <w:rPr>
          <w:rFonts w:ascii="Times New Roman" w:hAnsi="Times New Roman" w:cs="Times New Roman"/>
          <w:sz w:val="28"/>
          <w:szCs w:val="28"/>
        </w:rPr>
        <w:t>ия транспортными средствами сроком на 1 (один) год.</w:t>
      </w:r>
    </w:p>
    <w:p w:rsidR="00B777C1" w:rsidRPr="00B777C1" w:rsidP="00B777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Шевченко А.Ю.,</w:t>
      </w:r>
      <w:r w:rsidRPr="00B777C1">
        <w:rPr>
          <w:rFonts w:ascii="Times New Roman" w:hAnsi="Times New Roman" w:cs="Times New Roman"/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777C1" w:rsidRPr="00B777C1" w:rsidP="00B777C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Шевченко А.Ю</w:t>
      </w:r>
      <w:r w:rsidRPr="00B777C1">
        <w:rPr>
          <w:rFonts w:ascii="Times New Roman" w:hAnsi="Times New Roman" w:cs="Times New Roman"/>
          <w:sz w:val="28"/>
          <w:szCs w:val="28"/>
        </w:rPr>
        <w:t>, что в соответствии с ч. 1.1 ст. 3</w:t>
      </w:r>
      <w:r w:rsidRPr="00B777C1">
        <w:rPr>
          <w:rFonts w:ascii="Times New Roman" w:hAnsi="Times New Roman" w:cs="Times New Roman"/>
          <w:sz w:val="28"/>
          <w:szCs w:val="28"/>
        </w:rPr>
        <w:t xml:space="preserve">2.7 КоАП РФ 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B777C1">
        <w:rPr>
          <w:rFonts w:ascii="Times New Roman" w:hAnsi="Times New Roman" w:cs="Times New Roman"/>
          <w:sz w:val="28"/>
          <w:szCs w:val="28"/>
        </w:rPr>
        <w:t>соответствующего специального права ему необходимо сдать водительское удостоверение в орган, исполняющий этот ви</w:t>
      </w:r>
      <w:r w:rsidRPr="00B777C1">
        <w:rPr>
          <w:rFonts w:ascii="Times New Roman" w:hAnsi="Times New Roman" w:cs="Times New Roman"/>
          <w:sz w:val="28"/>
          <w:szCs w:val="28"/>
        </w:rPr>
        <w:t>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B777C1" w:rsidRPr="00B777C1" w:rsidP="00B777C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В случае </w:t>
      </w:r>
      <w:hyperlink r:id="rId10" w:history="1">
        <w:r w:rsidRPr="00B777C1">
          <w:rPr>
            <w:rFonts w:ascii="Times New Roman" w:hAnsi="Times New Roman" w:cs="Times New Roman"/>
            <w:sz w:val="28"/>
            <w:szCs w:val="28"/>
          </w:rPr>
          <w:t>уклонения</w:t>
        </w:r>
      </w:hyperlink>
      <w:r w:rsidRPr="00B777C1">
        <w:rPr>
          <w:rFonts w:ascii="Times New Roman" w:hAnsi="Times New Roman" w:cs="Times New Roman"/>
          <w:sz w:val="28"/>
          <w:szCs w:val="28"/>
        </w:rPr>
        <w:t xml:space="preserve"> лица, лишенного специального права, от сдачи соответст</w:t>
      </w:r>
      <w:r w:rsidRPr="00B777C1">
        <w:rPr>
          <w:rFonts w:ascii="Times New Roman" w:hAnsi="Times New Roman" w:cs="Times New Roman"/>
          <w:sz w:val="28"/>
          <w:szCs w:val="28"/>
        </w:rPr>
        <w:t>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</w:t>
      </w:r>
      <w:r w:rsidRPr="00B777C1">
        <w:rPr>
          <w:rFonts w:ascii="Times New Roman" w:hAnsi="Times New Roman" w:cs="Times New Roman"/>
          <w:sz w:val="28"/>
          <w:szCs w:val="28"/>
        </w:rPr>
        <w:t>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73B2" w:rsidRPr="00B777C1" w:rsidP="00B777C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</w:t>
      </w:r>
      <w:r w:rsidRPr="00B777C1">
        <w:rPr>
          <w:rFonts w:ascii="Times New Roman" w:hAnsi="Times New Roman" w:cs="Times New Roman"/>
          <w:sz w:val="28"/>
          <w:szCs w:val="28"/>
        </w:rPr>
        <w:t>через мирового судью в течение 10-ти суток  со дня вручения или получения копии постановления</w:t>
      </w:r>
      <w:r w:rsidRPr="00B777C1" w:rsidR="00B777C1">
        <w:rPr>
          <w:rFonts w:ascii="Times New Roman" w:hAnsi="Times New Roman" w:cs="Times New Roman"/>
          <w:sz w:val="28"/>
          <w:szCs w:val="28"/>
        </w:rPr>
        <w:t>.</w:t>
      </w:r>
    </w:p>
    <w:p w:rsidR="0092015B" w:rsidRPr="00B777C1" w:rsidP="00B777C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          Полный текст постановления изготовлен 24 января 2020 года.</w:t>
      </w:r>
    </w:p>
    <w:p w:rsidR="00C873B2" w:rsidRPr="00B777C1" w:rsidP="00B777C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15B" w:rsidRPr="00B777C1" w:rsidP="00B777C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73B2" w:rsidRPr="007566D7" w:rsidP="00B777C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>Мировой судья  судебного</w:t>
      </w:r>
      <w:r w:rsidRPr="007566D7">
        <w:rPr>
          <w:rFonts w:ascii="Times New Roman" w:hAnsi="Times New Roman" w:cs="Times New Roman"/>
          <w:sz w:val="28"/>
          <w:szCs w:val="28"/>
        </w:rPr>
        <w:t xml:space="preserve">  участка №61</w:t>
      </w:r>
    </w:p>
    <w:p w:rsidR="00C873B2" w:rsidRPr="007566D7" w:rsidP="00C873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C873B2" w:rsidRPr="007566D7" w:rsidP="00C873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(Ленинский </w:t>
      </w:r>
      <w:r w:rsidRPr="007566D7">
        <w:rPr>
          <w:rFonts w:ascii="Times New Roman" w:hAnsi="Times New Roman" w:cs="Times New Roman"/>
          <w:sz w:val="28"/>
          <w:szCs w:val="28"/>
        </w:rPr>
        <w:t>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451179" w:rsidP="002C22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sectPr w:rsidSect="00B777C1">
      <w:headerReference w:type="default" r:id="rId11"/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3800893"/>
      <w:docPartObj>
        <w:docPartGallery w:val="Page Numbers (Top of Page)"/>
        <w:docPartUnique/>
      </w:docPartObj>
    </w:sdtPr>
    <w:sdtContent>
      <w:p w:rsidR="000F51F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ED4">
          <w:rPr>
            <w:noProof/>
          </w:rPr>
          <w:t>7</w:t>
        </w:r>
        <w:r>
          <w:fldChar w:fldCharType="end"/>
        </w:r>
      </w:p>
    </w:sdtContent>
  </w:sdt>
  <w:p w:rsidR="000F51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B2"/>
    <w:rsid w:val="00022F39"/>
    <w:rsid w:val="00024793"/>
    <w:rsid w:val="0003049E"/>
    <w:rsid w:val="00036CD8"/>
    <w:rsid w:val="00051A44"/>
    <w:rsid w:val="000D1099"/>
    <w:rsid w:val="000F51FD"/>
    <w:rsid w:val="001162C7"/>
    <w:rsid w:val="001247FF"/>
    <w:rsid w:val="00137510"/>
    <w:rsid w:val="00192166"/>
    <w:rsid w:val="00201111"/>
    <w:rsid w:val="00231B28"/>
    <w:rsid w:val="002932DC"/>
    <w:rsid w:val="00294ED4"/>
    <w:rsid w:val="002C0B1F"/>
    <w:rsid w:val="002C22F5"/>
    <w:rsid w:val="002C3A68"/>
    <w:rsid w:val="00345614"/>
    <w:rsid w:val="0035018B"/>
    <w:rsid w:val="003734EF"/>
    <w:rsid w:val="00392D4C"/>
    <w:rsid w:val="00451179"/>
    <w:rsid w:val="004852C9"/>
    <w:rsid w:val="004942C0"/>
    <w:rsid w:val="004D640F"/>
    <w:rsid w:val="00543F7B"/>
    <w:rsid w:val="0054762F"/>
    <w:rsid w:val="005C0936"/>
    <w:rsid w:val="005F2FA3"/>
    <w:rsid w:val="00656939"/>
    <w:rsid w:val="006B6C4B"/>
    <w:rsid w:val="00710BBA"/>
    <w:rsid w:val="007566D7"/>
    <w:rsid w:val="00825EA3"/>
    <w:rsid w:val="00873616"/>
    <w:rsid w:val="00873A0B"/>
    <w:rsid w:val="00895FFB"/>
    <w:rsid w:val="008A2066"/>
    <w:rsid w:val="008F474D"/>
    <w:rsid w:val="0092015B"/>
    <w:rsid w:val="00A51AA9"/>
    <w:rsid w:val="00AE029E"/>
    <w:rsid w:val="00B42F5E"/>
    <w:rsid w:val="00B777C1"/>
    <w:rsid w:val="00B8172C"/>
    <w:rsid w:val="00BD2003"/>
    <w:rsid w:val="00C873B2"/>
    <w:rsid w:val="00CA2592"/>
    <w:rsid w:val="00CB152D"/>
    <w:rsid w:val="00CE51D7"/>
    <w:rsid w:val="00F65FD0"/>
    <w:rsid w:val="00F7579A"/>
    <w:rsid w:val="00F77D2A"/>
    <w:rsid w:val="00F95ED0"/>
    <w:rsid w:val="00FA6B14"/>
    <w:rsid w:val="00FF5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0F5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51FD"/>
  </w:style>
  <w:style w:type="paragraph" w:styleId="Footer">
    <w:name w:val="footer"/>
    <w:basedOn w:val="Normal"/>
    <w:link w:val="a0"/>
    <w:uiPriority w:val="99"/>
    <w:unhideWhenUsed/>
    <w:rsid w:val="000F5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F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7585B999107F8DD6714BA68403432FF55B3F24AA2765DA2ADEA0C16DE078311B824C7044A7D8683401BC05BB70F4FAE3C016C3F8357k8O" TargetMode="External" /><Relationship Id="rId6" Type="http://schemas.openxmlformats.org/officeDocument/2006/relationships/hyperlink" Target="consultantplus://offline/ref=27585B999107F8DD6714BA68403432FF55B3F24AA2765DA2ADEA0C16DE078311B824C7044A798683401BC05BB70F4FAE3C016C3F8357k8O" TargetMode="External" /><Relationship Id="rId7" Type="http://schemas.openxmlformats.org/officeDocument/2006/relationships/hyperlink" Target="consultantplus://offline/ref=27585B999107F8DD6714BA68403432FF55B3F24AA2765DA2ADEA0C16DE078311B824C703437B8683401BC05BB70F4FAE3C016C3F8357k8O" TargetMode="External" /><Relationship Id="rId8" Type="http://schemas.openxmlformats.org/officeDocument/2006/relationships/hyperlink" Target="consultantplus://offline/ref=180F0137AFC43F3346CBB0577E4FCCD62C616AF91A8DA0AB003A99BCB59E872F7D09E3F61494811C7B5C1CC15CD21B6E7BD9439A838E5F3717n2O" TargetMode="External" /><Relationship Id="rId9" Type="http://schemas.openxmlformats.org/officeDocument/2006/relationships/hyperlink" Target="consultantplus://offline/ref=180F0137AFC43F3346CBB0577E4FCCD62C616BFA1B81A0AB003A99BCB59E872F7D09E3F5169184162A060CC5158710707DC55D9A9D8E15n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D8A4-2426-48C1-9F70-9AB3E5F7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