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415" w:rsidRPr="00703F5A" w:rsidP="006A441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6A4415" w:rsidP="006A441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871C7">
        <w:rPr>
          <w:sz w:val="28"/>
          <w:szCs w:val="28"/>
        </w:rPr>
        <w:t>5</w:t>
      </w:r>
      <w:r>
        <w:rPr>
          <w:sz w:val="28"/>
          <w:szCs w:val="28"/>
        </w:rPr>
        <w:t>/2022</w:t>
      </w:r>
    </w:p>
    <w:p w:rsidR="006A4415" w:rsidP="006A441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</w:t>
      </w:r>
      <w:r w:rsidR="007871C7">
        <w:rPr>
          <w:sz w:val="28"/>
          <w:szCs w:val="28"/>
        </w:rPr>
        <w:t>3</w:t>
      </w:r>
      <w:r>
        <w:rPr>
          <w:sz w:val="28"/>
          <w:szCs w:val="28"/>
        </w:rPr>
        <w:t>-01-2021-00</w:t>
      </w:r>
      <w:r w:rsidR="007871C7">
        <w:rPr>
          <w:sz w:val="28"/>
          <w:szCs w:val="28"/>
        </w:rPr>
        <w:t>1565-32</w:t>
      </w:r>
    </w:p>
    <w:p w:rsidR="006A4415" w:rsidRPr="00703F5A" w:rsidP="006A4415">
      <w:pPr>
        <w:jc w:val="right"/>
        <w:rPr>
          <w:sz w:val="28"/>
          <w:szCs w:val="28"/>
        </w:rPr>
      </w:pPr>
    </w:p>
    <w:p w:rsidR="006A4415" w:rsidRPr="00703F5A" w:rsidP="006A441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A4415" w:rsidRPr="00703F5A" w:rsidP="006A44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января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A4415" w:rsidRPr="00703F5A" w:rsidP="006A4415">
      <w:pPr>
        <w:jc w:val="both"/>
        <w:rPr>
          <w:sz w:val="28"/>
          <w:szCs w:val="28"/>
          <w:lang w:val="uk-UA"/>
        </w:rPr>
      </w:pPr>
    </w:p>
    <w:p w:rsidR="006A4415" w:rsidP="006A4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="007871C7">
        <w:rPr>
          <w:sz w:val="28"/>
          <w:szCs w:val="28"/>
        </w:rPr>
        <w:t xml:space="preserve">Межрайонной Инспекции Федеральной налоговой службы России №9 по Республике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B7CA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A4415" w:rsidP="00DB7C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A4415" w:rsidP="00DB7CA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Делог Ивана Васильевича</w:t>
            </w:r>
            <w:r>
              <w:rPr>
                <w:sz w:val="28"/>
                <w:szCs w:val="28"/>
              </w:rPr>
              <w:t>,</w:t>
            </w:r>
          </w:p>
          <w:p w:rsidR="007871C7" w:rsidP="00DB7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6A4415" w:rsidP="007871C7">
            <w:pPr>
              <w:jc w:val="both"/>
              <w:rPr>
                <w:sz w:val="28"/>
                <w:szCs w:val="28"/>
              </w:rPr>
            </w:pPr>
          </w:p>
        </w:tc>
      </w:tr>
    </w:tbl>
    <w:p w:rsidR="006A4415" w:rsidRPr="00703F5A" w:rsidP="006A441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</w:t>
      </w:r>
      <w:r w:rsidR="007871C7">
        <w:rPr>
          <w:sz w:val="28"/>
          <w:szCs w:val="28"/>
        </w:rPr>
        <w:t>4.25 ч.5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6A4415" w:rsidRPr="00703F5A" w:rsidP="006A4415">
      <w:pPr>
        <w:jc w:val="both"/>
        <w:rPr>
          <w:sz w:val="28"/>
          <w:szCs w:val="28"/>
        </w:rPr>
      </w:pPr>
    </w:p>
    <w:p w:rsidR="006A4415" w:rsidP="006A441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A4415" w:rsidRPr="00703F5A" w:rsidP="006A4415">
      <w:pPr>
        <w:jc w:val="center"/>
        <w:rPr>
          <w:sz w:val="28"/>
          <w:szCs w:val="28"/>
        </w:rPr>
      </w:pPr>
    </w:p>
    <w:p w:rsidR="007871C7" w:rsidP="006A441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установлено, что в рамк</w:t>
      </w:r>
      <w:r>
        <w:rPr>
          <w:sz w:val="28"/>
          <w:szCs w:val="28"/>
        </w:rPr>
        <w:t>ах контрольных мероприятий, направленных на проверку устранения ранее выявленных фактов недостоверности сведений содержащихся в ЕГРЮЛ Межрайонной ИФНС России №7 по Республике Крым проведен повторный осмотр места регистрации юридического лица ООО «ИНТЕР-СТР</w:t>
      </w:r>
      <w:r>
        <w:rPr>
          <w:sz w:val="28"/>
          <w:szCs w:val="28"/>
        </w:rPr>
        <w:t>ОЙ»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 По резуль</w:t>
      </w:r>
      <w:r w:rsidR="00E41DCC">
        <w:rPr>
          <w:sz w:val="28"/>
          <w:szCs w:val="28"/>
        </w:rPr>
        <w:t>т</w:t>
      </w:r>
      <w:r>
        <w:rPr>
          <w:sz w:val="28"/>
          <w:szCs w:val="28"/>
        </w:rPr>
        <w:t>атам осмотра</w:t>
      </w:r>
      <w:r w:rsidR="00E4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адреса составлен акт обследования адреса места нахождения постоянно действующего </w:t>
      </w:r>
      <w:r w:rsidR="00E41DCC">
        <w:rPr>
          <w:sz w:val="28"/>
          <w:szCs w:val="28"/>
        </w:rPr>
        <w:t xml:space="preserve">исполнительного органа юридического лица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41DCC">
        <w:rPr>
          <w:sz w:val="28"/>
          <w:szCs w:val="28"/>
        </w:rPr>
        <w:t>.</w:t>
      </w:r>
      <w:r w:rsidR="00E41DCC">
        <w:rPr>
          <w:sz w:val="28"/>
          <w:szCs w:val="28"/>
        </w:rPr>
        <w:t xml:space="preserve"> В результате обследования установлено, что по вышеуказанному адресу находится одноэтажный частный жилой дом. На момент проведения обследования руководители, законные представители организации ООО «ИНТЕР-СТРОЙ»</w:t>
      </w:r>
      <w:r w:rsidR="00AD15C2">
        <w:rPr>
          <w:sz w:val="28"/>
          <w:szCs w:val="28"/>
        </w:rPr>
        <w:t xml:space="preserve"> отсутствовали. Условные обозначения, таблички, вывески, указатели либо иная атрибутика, свидетельствующая о месте нахождения предприятия ООО «ИНТЕР-СТРОЙ» по вышеуказанному адресу отсутствуют. ООО «ИНТЕР-СТРОЙ»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D15C2">
        <w:rPr>
          <w:sz w:val="28"/>
          <w:szCs w:val="28"/>
        </w:rPr>
        <w:t xml:space="preserve">  не находится.</w:t>
      </w:r>
    </w:p>
    <w:p w:rsidR="00AD15C2" w:rsidP="006A4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Межрайо</w:t>
      </w:r>
      <w:r>
        <w:rPr>
          <w:sz w:val="28"/>
          <w:szCs w:val="28"/>
        </w:rPr>
        <w:t>нной ИФНС России №9 по Республике Крым в отношении Делог И.В. вынесено постановление по делу об административном правонарушении №412 за непредоставление достоверных сведений в орган, осуществляющий государственную регистрацию юридических лиц и индивидуальн</w:t>
      </w:r>
      <w:r>
        <w:rPr>
          <w:sz w:val="28"/>
          <w:szCs w:val="28"/>
        </w:rPr>
        <w:t xml:space="preserve">ых предпринимателей. Постановление по делу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Делогу И.В. назначено наказание в виде административного штрафа на сумму 5 000 рублей, данный штраф не оплачен. </w:t>
      </w:r>
    </w:p>
    <w:p w:rsidR="006A4415" w:rsidP="00AD1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Делог И</w:t>
      </w:r>
      <w:r>
        <w:rPr>
          <w:sz w:val="28"/>
          <w:szCs w:val="28"/>
        </w:rPr>
        <w:t>.В.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6A4415" w:rsidRPr="00236462" w:rsidP="006A441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AD15C2">
        <w:rPr>
          <w:sz w:val="28"/>
          <w:szCs w:val="28"/>
        </w:rPr>
        <w:t>Делог И.В.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</w:t>
      </w:r>
      <w:r w:rsidRPr="00E04DC8">
        <w:rPr>
          <w:sz w:val="28"/>
          <w:szCs w:val="28"/>
        </w:rPr>
        <w:t>административном правонарушении (л.д.</w:t>
      </w:r>
      <w:r w:rsidR="00AD15C2">
        <w:rPr>
          <w:sz w:val="28"/>
          <w:szCs w:val="28"/>
        </w:rPr>
        <w:t>2-6</w:t>
      </w:r>
      <w:r w:rsidRPr="00E04DC8">
        <w:rPr>
          <w:sz w:val="28"/>
          <w:szCs w:val="28"/>
        </w:rPr>
        <w:t>), актом</w:t>
      </w:r>
      <w:r w:rsidR="00AD15C2">
        <w:rPr>
          <w:sz w:val="28"/>
          <w:szCs w:val="28"/>
        </w:rPr>
        <w:t xml:space="preserve"> обследования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 w:rsidR="00AD15C2">
        <w:rPr>
          <w:sz w:val="28"/>
          <w:szCs w:val="28"/>
        </w:rPr>
        <w:t xml:space="preserve"> </w:t>
      </w:r>
      <w:r w:rsidR="00AD15C2">
        <w:rPr>
          <w:sz w:val="28"/>
          <w:szCs w:val="28"/>
        </w:rPr>
        <w:t xml:space="preserve">( </w:t>
      </w:r>
      <w:r w:rsidR="00AD15C2">
        <w:rPr>
          <w:sz w:val="28"/>
          <w:szCs w:val="28"/>
        </w:rPr>
        <w:t>л.д.12-</w:t>
      </w:r>
      <w:r w:rsidR="000B743C">
        <w:rPr>
          <w:sz w:val="28"/>
          <w:szCs w:val="28"/>
        </w:rPr>
        <w:t>13), постановлением ИФНС №9</w:t>
      </w:r>
      <w:r w:rsidRPr="000B743C" w:rsidR="000B743C">
        <w:rPr>
          <w:sz w:val="28"/>
          <w:szCs w:val="28"/>
        </w:rPr>
        <w:t xml:space="preserve"> </w:t>
      </w:r>
      <w:r w:rsidR="000B743C">
        <w:rPr>
          <w:sz w:val="28"/>
          <w:szCs w:val="28"/>
        </w:rPr>
        <w:t xml:space="preserve">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B743C">
        <w:rPr>
          <w:sz w:val="28"/>
          <w:szCs w:val="28"/>
        </w:rPr>
        <w:t xml:space="preserve"> о привлечении директора ООО «Интер-Строй» Делога И.В. к административной ответственности по ст. 14.25 ч.4 КоАП РФ и назначении наказания в виде административного штрафа в размере 5000 рублей. 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B743C">
        <w:rPr>
          <w:sz w:val="28"/>
          <w:szCs w:val="28"/>
        </w:rPr>
        <w:t>.</w:t>
      </w:r>
      <w:r w:rsidR="00236462">
        <w:rPr>
          <w:sz w:val="28"/>
          <w:szCs w:val="28"/>
        </w:rPr>
        <w:t xml:space="preserve"> (л.д.14-17), решением единственного учредителя №1 ООО «ИНТЕР-СТРОЙ»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36462">
        <w:rPr>
          <w:sz w:val="28"/>
          <w:szCs w:val="28"/>
        </w:rPr>
        <w:t xml:space="preserve"> (л.д.20), заявлением </w:t>
      </w:r>
      <w:r w:rsidR="00236462">
        <w:rPr>
          <w:sz w:val="28"/>
          <w:szCs w:val="28"/>
        </w:rPr>
        <w:t>Делога</w:t>
      </w:r>
      <w:r w:rsidR="00236462">
        <w:rPr>
          <w:sz w:val="28"/>
          <w:szCs w:val="28"/>
        </w:rPr>
        <w:t xml:space="preserve"> И.В. о государственной регистрации юридического лица при создании ( л.д.21-25),</w:t>
      </w:r>
      <w:r w:rsidRPr="00E04DC8">
        <w:rPr>
          <w:sz w:val="28"/>
          <w:szCs w:val="28"/>
        </w:rPr>
        <w:t xml:space="preserve"> выпиской из Единого государственного реестра юридических лиц </w:t>
      </w:r>
      <w:r w:rsidRPr="00236462">
        <w:rPr>
          <w:sz w:val="28"/>
          <w:szCs w:val="28"/>
        </w:rPr>
        <w:t>(л.д.</w:t>
      </w:r>
      <w:r w:rsidRPr="00236462" w:rsidR="00236462">
        <w:rPr>
          <w:sz w:val="28"/>
          <w:szCs w:val="28"/>
        </w:rPr>
        <w:t>26-28</w:t>
      </w:r>
      <w:r w:rsidRPr="00236462">
        <w:rPr>
          <w:sz w:val="28"/>
          <w:szCs w:val="28"/>
        </w:rPr>
        <w:t>)</w:t>
      </w:r>
      <w:r w:rsidRPr="00236462" w:rsidR="00236462">
        <w:rPr>
          <w:sz w:val="28"/>
          <w:szCs w:val="28"/>
        </w:rPr>
        <w:t>, видеозаписью ( л.д.31)</w:t>
      </w:r>
      <w:r w:rsidRPr="00236462">
        <w:rPr>
          <w:sz w:val="28"/>
          <w:szCs w:val="28"/>
        </w:rPr>
        <w:t>.</w:t>
      </w:r>
    </w:p>
    <w:p w:rsidR="00E323DE" w:rsidRPr="004F3AB5" w:rsidP="00E323DE">
      <w:pPr>
        <w:ind w:firstLine="540"/>
        <w:jc w:val="both"/>
        <w:rPr>
          <w:sz w:val="28"/>
          <w:szCs w:val="28"/>
        </w:rPr>
      </w:pPr>
      <w:r w:rsidRPr="00E04DC8">
        <w:rPr>
          <w:sz w:val="28"/>
          <w:szCs w:val="28"/>
        </w:rPr>
        <w:t xml:space="preserve">Таким образом, </w:t>
      </w:r>
      <w:r w:rsidRPr="004F3AB5">
        <w:rPr>
          <w:sz w:val="28"/>
          <w:szCs w:val="28"/>
        </w:rPr>
        <w:t xml:space="preserve">действия должностного лица </w:t>
      </w:r>
      <w:r w:rsidRPr="004F3AB5" w:rsidR="00236462">
        <w:rPr>
          <w:sz w:val="28"/>
          <w:szCs w:val="28"/>
        </w:rPr>
        <w:t>Делог И.В.</w:t>
      </w:r>
      <w:r w:rsidRPr="004F3AB5">
        <w:rPr>
          <w:sz w:val="28"/>
          <w:szCs w:val="28"/>
        </w:rPr>
        <w:t xml:space="preserve">   правильно квалифицированы по ст. </w:t>
      </w:r>
      <w:r w:rsidRPr="004F3AB5" w:rsidR="00236462">
        <w:rPr>
          <w:sz w:val="28"/>
          <w:szCs w:val="28"/>
        </w:rPr>
        <w:t>14.25 ч.5</w:t>
      </w:r>
      <w:r w:rsidRPr="004F3AB5">
        <w:rPr>
          <w:sz w:val="28"/>
          <w:szCs w:val="28"/>
        </w:rPr>
        <w:t xml:space="preserve"> КоАП РФ как повторное совершение административного правонарушения, предусмотренного частью 4 настоящей статьи -  представление недостоверных сведений о юридическом лице в орган, осуществляющий государственную р</w:t>
      </w:r>
      <w:r w:rsidRPr="004F3AB5">
        <w:rPr>
          <w:sz w:val="28"/>
          <w:szCs w:val="28"/>
        </w:rPr>
        <w:t>егистрацию юридических лиц и индивидуальных предпринимателей, в случаях, если такое представление предусмотрено законом</w:t>
      </w:r>
      <w:r w:rsidRPr="004F3AB5" w:rsidR="004F3AB5">
        <w:rPr>
          <w:sz w:val="28"/>
          <w:szCs w:val="28"/>
        </w:rPr>
        <w:t>.</w:t>
      </w:r>
      <w:r w:rsidRPr="004F3AB5">
        <w:rPr>
          <w:sz w:val="28"/>
          <w:szCs w:val="28"/>
        </w:rPr>
        <w:t xml:space="preserve"> </w:t>
      </w:r>
    </w:p>
    <w:p w:rsidR="006A4415" w:rsidRPr="005729CA" w:rsidP="006A441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</w:t>
      </w:r>
      <w:r w:rsidRPr="005729CA">
        <w:rPr>
          <w:sz w:val="28"/>
          <w:szCs w:val="28"/>
        </w:rPr>
        <w:t xml:space="preserve">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</w:t>
      </w:r>
      <w:r w:rsidR="00997F7D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</w:t>
      </w:r>
      <w:r w:rsidRPr="005729CA">
        <w:rPr>
          <w:sz w:val="28"/>
          <w:szCs w:val="28"/>
        </w:rPr>
        <w:t>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</w:t>
      </w:r>
      <w:r w:rsidR="00997F7D">
        <w:rPr>
          <w:sz w:val="28"/>
          <w:szCs w:val="28"/>
        </w:rPr>
        <w:t>теля избрать наказание в виде дисквалификации</w:t>
      </w:r>
      <w:r w:rsidRPr="005729CA">
        <w:rPr>
          <w:sz w:val="28"/>
          <w:szCs w:val="28"/>
        </w:rPr>
        <w:t xml:space="preserve"> в минимальном </w:t>
      </w:r>
      <w:r w:rsidR="00997F7D">
        <w:rPr>
          <w:sz w:val="28"/>
          <w:szCs w:val="28"/>
        </w:rPr>
        <w:t>сроке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6A4415" w:rsidRPr="005729CA" w:rsidP="006A44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 w:rsidR="00997F7D">
        <w:rPr>
          <w:sz w:val="28"/>
          <w:szCs w:val="28"/>
        </w:rPr>
        <w:t>14.25 ч.5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6A4415" w:rsidP="006A4415">
      <w:pPr>
        <w:jc w:val="center"/>
        <w:rPr>
          <w:b/>
          <w:sz w:val="28"/>
          <w:szCs w:val="28"/>
        </w:rPr>
      </w:pPr>
    </w:p>
    <w:p w:rsidR="006A4415" w:rsidRPr="005729CA" w:rsidP="006A441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A4415" w:rsidRPr="005729CA" w:rsidP="006A441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7D51A7" w:rsidP="006A441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Делог</w:t>
      </w:r>
      <w:r>
        <w:rPr>
          <w:b/>
          <w:sz w:val="28"/>
          <w:szCs w:val="28"/>
        </w:rPr>
        <w:t xml:space="preserve"> Ивана Васильевича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 xml:space="preserve">14.25 ч.5 КоАП РФ и </w:t>
      </w:r>
      <w:r w:rsidRPr="00CC3388">
        <w:rPr>
          <w:sz w:val="28"/>
          <w:szCs w:val="28"/>
        </w:rPr>
        <w:t>подвергнуть е</w:t>
      </w:r>
      <w:r>
        <w:rPr>
          <w:sz w:val="28"/>
          <w:szCs w:val="28"/>
        </w:rPr>
        <w:t>го ад</w:t>
      </w:r>
      <w:r w:rsidRPr="00CC3388">
        <w:rPr>
          <w:sz w:val="28"/>
          <w:szCs w:val="28"/>
        </w:rPr>
        <w:t xml:space="preserve">министративному наказанию  в виде </w:t>
      </w:r>
      <w:r>
        <w:rPr>
          <w:sz w:val="28"/>
          <w:szCs w:val="28"/>
        </w:rPr>
        <w:t>дисквалификации сроком на 1  (один) год.</w:t>
      </w:r>
    </w:p>
    <w:p w:rsidR="007D51A7" w:rsidRPr="007D51A7" w:rsidP="007D51A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1A7">
        <w:rPr>
          <w:rFonts w:ascii="Times New Roman" w:hAnsi="Times New Roman" w:cs="Times New Roman"/>
          <w:sz w:val="28"/>
          <w:szCs w:val="28"/>
        </w:rPr>
        <w:t>Полномочия директора прекращаются в день вступления в силу решения суда.</w:t>
      </w:r>
      <w:r w:rsidR="004157F0">
        <w:rPr>
          <w:rFonts w:ascii="Times New Roman" w:hAnsi="Times New Roman" w:cs="Times New Roman"/>
          <w:sz w:val="28"/>
          <w:szCs w:val="28"/>
        </w:rPr>
        <w:t xml:space="preserve"> </w:t>
      </w:r>
      <w:r w:rsidRPr="007D51A7">
        <w:rPr>
          <w:rFonts w:ascii="Times New Roman" w:hAnsi="Times New Roman" w:cs="Times New Roman"/>
          <w:sz w:val="28"/>
          <w:szCs w:val="28"/>
        </w:rPr>
        <w:t>В  тот же срок подле</w:t>
      </w:r>
      <w:r w:rsidRPr="007D51A7">
        <w:rPr>
          <w:rFonts w:ascii="Times New Roman" w:hAnsi="Times New Roman" w:cs="Times New Roman"/>
          <w:sz w:val="28"/>
          <w:szCs w:val="28"/>
        </w:rPr>
        <w:t xml:space="preserve">жит расторжению трудовой договор (если директора невозможно перевести на другую </w:t>
      </w:r>
      <w:hyperlink r:id="rId4" w:history="1">
        <w:r w:rsidRPr="007D51A7">
          <w:rPr>
            <w:rFonts w:ascii="Times New Roman" w:hAnsi="Times New Roman" w:cs="Times New Roman"/>
            <w:sz w:val="28"/>
            <w:szCs w:val="28"/>
          </w:rPr>
          <w:t>должность</w:t>
        </w:r>
      </w:hyperlink>
      <w:r w:rsidRPr="007D51A7">
        <w:rPr>
          <w:rFonts w:ascii="Times New Roman" w:hAnsi="Times New Roman" w:cs="Times New Roman"/>
          <w:sz w:val="28"/>
          <w:szCs w:val="28"/>
        </w:rPr>
        <w:t>).</w:t>
      </w:r>
    </w:p>
    <w:p w:rsidR="007D51A7" w:rsidP="006A4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4415" w:rsidP="006A4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</w:t>
      </w:r>
      <w:r w:rsidRPr="005729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A4415" w:rsidP="006A4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4415" w:rsidRPr="005729CA" w:rsidP="006A4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4415" w:rsidRPr="005729CA" w:rsidP="006A441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6A4415" w:rsidRPr="005729CA" w:rsidP="006A4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6A4415" w:rsidRPr="005729CA" w:rsidP="006A4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</w:t>
      </w:r>
      <w:r w:rsidRPr="005729CA">
        <w:rPr>
          <w:sz w:val="28"/>
          <w:szCs w:val="28"/>
        </w:rPr>
        <w:t>ий муниципальный район)</w:t>
      </w:r>
    </w:p>
    <w:p w:rsidR="006A4415" w:rsidRPr="005729CA" w:rsidP="006A44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6A4415" w:rsidRPr="002E482C" w:rsidP="006A4415">
      <w:pPr>
        <w:jc w:val="both"/>
        <w:rPr>
          <w:sz w:val="28"/>
          <w:szCs w:val="28"/>
        </w:rPr>
      </w:pPr>
    </w:p>
    <w:p w:rsidR="006A4415" w:rsidP="006A4415"/>
    <w:p w:rsidR="006A4415" w:rsidP="006A4415"/>
    <w:p w:rsidR="006A4415" w:rsidP="006A4415"/>
    <w:p w:rsidR="006A4415" w:rsidP="006A4415"/>
    <w:p w:rsidR="006A4415" w:rsidP="006A4415"/>
    <w:p w:rsidR="006A4415" w:rsidP="006A4415"/>
    <w:p w:rsidR="006A4415" w:rsidP="006A4415"/>
    <w:p w:rsidR="006A4415" w:rsidP="006A4415"/>
    <w:p w:rsidR="006A4415" w:rsidP="006A4415"/>
    <w:p w:rsidR="006A4415" w:rsidP="006A4415"/>
    <w:p w:rsidR="006A4415" w:rsidP="006A4415"/>
    <w:p w:rsidR="006A4415" w:rsidP="006A4415"/>
    <w:p w:rsidR="000D06E6"/>
    <w:sectPr w:rsidSect="004157F0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83741D"/>
    <w:multiLevelType w:val="multilevel"/>
    <w:tmpl w:val="E6A4A9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15"/>
    <w:rsid w:val="0006101D"/>
    <w:rsid w:val="000B743C"/>
    <w:rsid w:val="000D06E6"/>
    <w:rsid w:val="00236462"/>
    <w:rsid w:val="002E482C"/>
    <w:rsid w:val="003909FB"/>
    <w:rsid w:val="004157F0"/>
    <w:rsid w:val="004265CE"/>
    <w:rsid w:val="004F3AB5"/>
    <w:rsid w:val="005729CA"/>
    <w:rsid w:val="006A4415"/>
    <w:rsid w:val="00703F5A"/>
    <w:rsid w:val="007871C7"/>
    <w:rsid w:val="007D51A7"/>
    <w:rsid w:val="008E588B"/>
    <w:rsid w:val="00997F7D"/>
    <w:rsid w:val="00A4632E"/>
    <w:rsid w:val="00AD15C2"/>
    <w:rsid w:val="00BC33A7"/>
    <w:rsid w:val="00C9048C"/>
    <w:rsid w:val="00CC3388"/>
    <w:rsid w:val="00DB7CAE"/>
    <w:rsid w:val="00E04DC8"/>
    <w:rsid w:val="00E323DE"/>
    <w:rsid w:val="00E41D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D51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1188C9C63024A2151C93B0FD01B02AE580CF2BCBD05C81AFE70E17EDBDB3AF92DB3A82466ECF3A7AF46A3E2849834F3691474CF0DFP5uE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