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1E5" w:rsidRPr="00892B47" w:rsidP="001401E5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                               </w:t>
      </w:r>
    </w:p>
    <w:p w:rsidR="001401E5" w:rsidRPr="00892B47" w:rsidP="001401E5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Дело № 5-61-</w:t>
      </w:r>
      <w:r w:rsidRPr="00892B47" w:rsidR="00571E8C">
        <w:rPr>
          <w:sz w:val="28"/>
          <w:szCs w:val="28"/>
        </w:rPr>
        <w:t>6</w:t>
      </w:r>
      <w:r w:rsidRPr="00892B47">
        <w:rPr>
          <w:sz w:val="28"/>
          <w:szCs w:val="28"/>
        </w:rPr>
        <w:t>/20</w:t>
      </w:r>
    </w:p>
    <w:p w:rsidR="001401E5" w:rsidRPr="00892B47" w:rsidP="001401E5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>УИД 91</w:t>
      </w:r>
      <w:r w:rsidRPr="00892B47">
        <w:rPr>
          <w:sz w:val="28"/>
          <w:szCs w:val="28"/>
          <w:lang w:val="en-US"/>
        </w:rPr>
        <w:t>MS</w:t>
      </w:r>
      <w:r w:rsidRPr="00892B47">
        <w:rPr>
          <w:sz w:val="28"/>
          <w:szCs w:val="28"/>
        </w:rPr>
        <w:t>0061-01-2020-00202</w:t>
      </w:r>
      <w:r w:rsidRPr="00892B47" w:rsidR="00571E8C">
        <w:rPr>
          <w:sz w:val="28"/>
          <w:szCs w:val="28"/>
        </w:rPr>
        <w:t>5-03</w:t>
      </w:r>
    </w:p>
    <w:p w:rsidR="001401E5" w:rsidRPr="00892B47" w:rsidP="001401E5">
      <w:pPr>
        <w:jc w:val="right"/>
        <w:rPr>
          <w:sz w:val="28"/>
          <w:szCs w:val="28"/>
        </w:rPr>
      </w:pPr>
    </w:p>
    <w:p w:rsidR="001401E5" w:rsidRPr="00892B47" w:rsidP="001401E5">
      <w:pPr>
        <w:jc w:val="center"/>
        <w:rPr>
          <w:b/>
          <w:sz w:val="28"/>
          <w:szCs w:val="28"/>
        </w:rPr>
      </w:pPr>
    </w:p>
    <w:p w:rsidR="001401E5" w:rsidRPr="00892B47" w:rsidP="001401E5">
      <w:pPr>
        <w:jc w:val="center"/>
        <w:rPr>
          <w:b/>
          <w:sz w:val="28"/>
          <w:szCs w:val="28"/>
        </w:rPr>
      </w:pPr>
    </w:p>
    <w:p w:rsidR="001401E5" w:rsidRPr="00892B47" w:rsidP="001401E5">
      <w:pPr>
        <w:jc w:val="center"/>
        <w:rPr>
          <w:b/>
          <w:sz w:val="28"/>
          <w:szCs w:val="28"/>
        </w:rPr>
      </w:pPr>
      <w:r w:rsidRPr="00892B47">
        <w:rPr>
          <w:b/>
          <w:sz w:val="28"/>
          <w:szCs w:val="28"/>
        </w:rPr>
        <w:t>ПОСТАНОВЛЕНИЕ</w:t>
      </w:r>
    </w:p>
    <w:p w:rsidR="001401E5" w:rsidRPr="00892B47" w:rsidP="001401E5">
      <w:pPr>
        <w:jc w:val="center"/>
        <w:rPr>
          <w:b/>
          <w:sz w:val="28"/>
          <w:szCs w:val="28"/>
        </w:rPr>
      </w:pPr>
    </w:p>
    <w:p w:rsidR="001401E5" w:rsidRPr="00892B47" w:rsidP="001401E5">
      <w:pPr>
        <w:jc w:val="center"/>
        <w:rPr>
          <w:sz w:val="28"/>
          <w:szCs w:val="28"/>
        </w:rPr>
      </w:pPr>
      <w:r w:rsidRPr="00892B47">
        <w:rPr>
          <w:sz w:val="28"/>
          <w:szCs w:val="28"/>
        </w:rPr>
        <w:t>19 января 2021</w:t>
      </w:r>
      <w:r w:rsidRPr="00892B47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892B47">
        <w:rPr>
          <w:sz w:val="28"/>
          <w:szCs w:val="28"/>
        </w:rPr>
        <w:t xml:space="preserve">  </w:t>
      </w:r>
      <w:r w:rsidRPr="00892B47">
        <w:rPr>
          <w:sz w:val="28"/>
          <w:szCs w:val="28"/>
          <w:lang w:val="uk-UA"/>
        </w:rPr>
        <w:t>п. Ленино</w:t>
      </w:r>
    </w:p>
    <w:p w:rsidR="001401E5" w:rsidRPr="00892B47" w:rsidP="001401E5">
      <w:pPr>
        <w:jc w:val="both"/>
        <w:rPr>
          <w:sz w:val="28"/>
          <w:szCs w:val="28"/>
          <w:lang w:val="uk-UA"/>
        </w:rPr>
      </w:pPr>
    </w:p>
    <w:p w:rsidR="001401E5" w:rsidRPr="00892B47" w:rsidP="001401E5">
      <w:pPr>
        <w:ind w:firstLine="708"/>
        <w:jc w:val="both"/>
        <w:rPr>
          <w:sz w:val="28"/>
          <w:szCs w:val="28"/>
        </w:rPr>
      </w:pPr>
      <w:r w:rsidRPr="00892B47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</w:t>
      </w:r>
      <w:r w:rsidRPr="00892B47">
        <w:rPr>
          <w:sz w:val="28"/>
          <w:szCs w:val="28"/>
        </w:rPr>
        <w:t xml:space="preserve"> России по Республике Крым  Служба в г. Керчи Отделение (пограничная застава) в н.п. Каменское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409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1401E5" w:rsidRPr="00892B47" w:rsidP="00040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1401E5" w:rsidRPr="00892B47" w:rsidP="0004099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Смешкова Александра Викторовича</w:t>
            </w:r>
            <w:r w:rsidRPr="00892B47">
              <w:rPr>
                <w:sz w:val="28"/>
                <w:szCs w:val="28"/>
              </w:rPr>
              <w:t>,</w:t>
            </w:r>
          </w:p>
          <w:p w:rsidR="001401E5" w:rsidRPr="00892B47" w:rsidP="00040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401E5" w:rsidRPr="00892B47" w:rsidP="0004099B">
            <w:pPr>
              <w:jc w:val="both"/>
              <w:rPr>
                <w:sz w:val="28"/>
                <w:szCs w:val="28"/>
              </w:rPr>
            </w:pPr>
          </w:p>
        </w:tc>
      </w:tr>
    </w:tbl>
    <w:p w:rsidR="001401E5" w:rsidRPr="00C54F3C" w:rsidP="001401E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1401E5" w:rsidRPr="00C54F3C" w:rsidP="001401E5">
      <w:pPr>
        <w:jc w:val="both"/>
        <w:rPr>
          <w:sz w:val="28"/>
          <w:szCs w:val="28"/>
        </w:rPr>
      </w:pPr>
    </w:p>
    <w:p w:rsidR="001401E5" w:rsidRPr="00C54F3C" w:rsidP="001401E5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1401E5" w:rsidRPr="00C54F3C" w:rsidP="001401E5">
      <w:pPr>
        <w:jc w:val="center"/>
        <w:rPr>
          <w:sz w:val="28"/>
          <w:szCs w:val="28"/>
        </w:rPr>
      </w:pPr>
    </w:p>
    <w:p w:rsidR="001401E5" w:rsidP="001401E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на побережье Азовского моря в район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установлена пограничная зона, были обнаружены двое граждан, которые осуществляли снятие и переборку орудия добычи (вылова) сети ставной из акватории Азовского моря и укладывая ее на побережье. </w:t>
      </w:r>
    </w:p>
    <w:p w:rsidR="001401E5" w:rsidP="00140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Смешков А.В. осуществлял любительское и спортивное рыболовств</w:t>
      </w:r>
      <w:r>
        <w:rPr>
          <w:sz w:val="28"/>
          <w:szCs w:val="28"/>
        </w:rPr>
        <w:t xml:space="preserve">о в акватории Азовского моря, применяя запрещенное орудие (добычи) вылова сеть ставную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которую им было добыто водные биолог</w:t>
      </w:r>
      <w:r>
        <w:rPr>
          <w:sz w:val="28"/>
          <w:szCs w:val="28"/>
        </w:rPr>
        <w:t xml:space="preserve">ические ресурсы видового состава  </w:t>
      </w:r>
      <w:r>
        <w:rPr>
          <w:sz w:val="28"/>
          <w:szCs w:val="28"/>
        </w:rPr>
        <w:t>(данные изъяты)</w:t>
      </w:r>
    </w:p>
    <w:p w:rsidR="001401E5" w:rsidP="00140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Смешков А.В.  в судебное заседание не явился. О дне, времени и месте рассмотрения дела извещен надлежащим образом, причин неявки</w:t>
      </w:r>
      <w:r>
        <w:rPr>
          <w:sz w:val="28"/>
          <w:szCs w:val="28"/>
        </w:rPr>
        <w:t xml:space="preserve"> суду не предоставил. При обнаружении признаков административного правонарушения Смешков А.В.  в объяснении от 28.11.20г указал, что вину признает полностью.</w:t>
      </w:r>
    </w:p>
    <w:p w:rsidR="00892B47" w:rsidP="00140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>
        <w:rPr>
          <w:sz w:val="28"/>
          <w:szCs w:val="28"/>
        </w:rPr>
        <w:t xml:space="preserve"> Смешкова А.В. </w:t>
      </w:r>
      <w:r w:rsidRPr="00CB306D">
        <w:rPr>
          <w:sz w:val="28"/>
          <w:szCs w:val="28"/>
        </w:rPr>
        <w:t>в совершении админ</w:t>
      </w:r>
      <w:r w:rsidRPr="00CB306D">
        <w:rPr>
          <w:sz w:val="28"/>
          <w:szCs w:val="28"/>
        </w:rPr>
        <w:t>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(л.д.18-20), протоколом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>ъятия вещей и документов, согласно которого у</w:t>
      </w:r>
      <w:r w:rsidRPr="0089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Смешкова А.В. изъята  сеть ставная длина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объяснением Смешкова А.В (л.д.3), актом от 28.11.20г </w:t>
      </w:r>
      <w:r>
        <w:rPr>
          <w:sz w:val="28"/>
          <w:szCs w:val="28"/>
        </w:rPr>
        <w:t xml:space="preserve">осмотра водных биологических ресурсов ( л.д.5), актами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 изъятых вещей на хранение ( л.д.9-10), сведениями о рыночной стоимости </w:t>
      </w:r>
      <w:r>
        <w:rPr>
          <w:sz w:val="28"/>
          <w:szCs w:val="28"/>
        </w:rPr>
        <w:t>пиленгаса</w:t>
      </w:r>
      <w:r>
        <w:rPr>
          <w:sz w:val="28"/>
          <w:szCs w:val="28"/>
        </w:rPr>
        <w:t xml:space="preserve">, которая составляет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л.д.12), расчетом стоимости водных биоресурсов ( л.д.13), расчетом ущерба ( л.д.14), фототаблицей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л.д.16), видеозаписью ( л.д.17).</w:t>
      </w:r>
    </w:p>
    <w:p w:rsidR="001401E5" w:rsidP="001401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892B47" w:rsidR="00892B47">
        <w:rPr>
          <w:sz w:val="28"/>
          <w:szCs w:val="28"/>
        </w:rPr>
        <w:t xml:space="preserve"> </w:t>
      </w:r>
      <w:r w:rsidR="00892B47">
        <w:rPr>
          <w:sz w:val="28"/>
          <w:szCs w:val="28"/>
        </w:rPr>
        <w:t>Смешкова А.В.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1401E5" w:rsidP="001401E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</w:t>
      </w:r>
      <w:r w:rsidRPr="00703F5A">
        <w:rPr>
          <w:color w:val="000000"/>
          <w:sz w:val="28"/>
          <w:szCs w:val="28"/>
        </w:rPr>
        <w:t>при назначении административного наказания</w:t>
      </w:r>
      <w:r w:rsidRPr="00892B47" w:rsidR="00892B47">
        <w:rPr>
          <w:sz w:val="28"/>
          <w:szCs w:val="28"/>
        </w:rPr>
        <w:t xml:space="preserve"> </w:t>
      </w:r>
      <w:r w:rsidR="00892B47">
        <w:rPr>
          <w:sz w:val="28"/>
          <w:szCs w:val="28"/>
        </w:rPr>
        <w:t>Смешкову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</w:t>
      </w:r>
      <w:r>
        <w:rPr>
          <w:sz w:val="28"/>
          <w:szCs w:val="28"/>
        </w:rPr>
        <w:t xml:space="preserve">тельства-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>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>
        <w:rPr>
          <w:sz w:val="28"/>
          <w:szCs w:val="28"/>
        </w:rPr>
        <w:t xml:space="preserve">и водных биологических ресурсов. </w:t>
      </w:r>
    </w:p>
    <w:p w:rsidR="001401E5" w:rsidRPr="00B0594E" w:rsidP="00140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</w:t>
      </w:r>
      <w:r w:rsidRPr="00B0594E">
        <w:rPr>
          <w:rFonts w:ascii="Times New Roman" w:hAnsi="Times New Roman" w:cs="Times New Roman"/>
          <w:sz w:val="28"/>
          <w:szCs w:val="28"/>
        </w:rPr>
        <w:t xml:space="preserve">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1401E5" w:rsidP="00140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892B47">
        <w:rPr>
          <w:rFonts w:ascii="Times New Roman" w:hAnsi="Times New Roman" w:cs="Times New Roman"/>
          <w:sz w:val="28"/>
          <w:szCs w:val="28"/>
        </w:rPr>
        <w:t>того, что</w:t>
      </w:r>
      <w:r w:rsidRPr="00892B47" w:rsidR="00892B47">
        <w:rPr>
          <w:rFonts w:ascii="Times New Roman" w:hAnsi="Times New Roman" w:cs="Times New Roman"/>
          <w:sz w:val="28"/>
          <w:szCs w:val="28"/>
        </w:rPr>
        <w:t xml:space="preserve"> Смешков А.В</w:t>
      </w:r>
      <w:r w:rsidRPr="00892B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 и у суда нет сведений </w:t>
      </w:r>
      <w:r w:rsidRPr="00892B47">
        <w:rPr>
          <w:rFonts w:ascii="Times New Roman" w:hAnsi="Times New Roman" w:cs="Times New Roman"/>
          <w:sz w:val="28"/>
          <w:szCs w:val="28"/>
        </w:rPr>
        <w:t>о погашении ущерба, вопрос о возмещении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1401E5" w:rsidRPr="00CB306D" w:rsidP="00140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1401E5" w:rsidRPr="00C54F3C" w:rsidP="001401E5">
      <w:pPr>
        <w:jc w:val="center"/>
        <w:rPr>
          <w:b/>
          <w:sz w:val="28"/>
          <w:szCs w:val="28"/>
        </w:rPr>
      </w:pPr>
    </w:p>
    <w:p w:rsidR="001401E5" w:rsidRPr="00C54F3C" w:rsidP="001401E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1401E5" w:rsidRPr="00C54F3C" w:rsidP="001401E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1401E5" w:rsidRPr="00902003" w:rsidP="00892B47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892B47">
        <w:rPr>
          <w:b/>
          <w:sz w:val="28"/>
          <w:szCs w:val="28"/>
        </w:rPr>
        <w:t>Смешкова</w:t>
      </w:r>
      <w:r w:rsidR="00892B47">
        <w:rPr>
          <w:b/>
          <w:sz w:val="28"/>
          <w:szCs w:val="28"/>
        </w:rPr>
        <w:t xml:space="preserve"> Александра Викторовича</w:t>
      </w:r>
      <w:r w:rsidRPr="00892B47" w:rsidR="00892B47">
        <w:rPr>
          <w:sz w:val="28"/>
          <w:szCs w:val="28"/>
        </w:rPr>
        <w:t>,</w:t>
      </w:r>
      <w:r w:rsidR="00892B4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2B47">
        <w:rPr>
          <w:b/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в совершении правонарушения, предусмотренного ст. 8.17 ч.2  КоАП РФ и подвергнуть его  административному наказанию  в виде штрафа в </w:t>
      </w:r>
      <w:r>
        <w:rPr>
          <w:sz w:val="28"/>
          <w:szCs w:val="28"/>
        </w:rPr>
        <w:t>размере</w:t>
      </w:r>
      <w:r w:rsidR="00892B47">
        <w:rPr>
          <w:sz w:val="28"/>
          <w:szCs w:val="28"/>
        </w:rPr>
        <w:t xml:space="preserve"> </w:t>
      </w:r>
      <w:r w:rsidRPr="00636BA6" w:rsidR="00636BA6">
        <w:rPr>
          <w:b/>
          <w:sz w:val="28"/>
          <w:szCs w:val="28"/>
        </w:rPr>
        <w:t xml:space="preserve">187,50 руб. </w:t>
      </w:r>
      <w:r w:rsidRPr="00636BA6" w:rsidR="00636BA6">
        <w:rPr>
          <w:b/>
          <w:sz w:val="28"/>
          <w:szCs w:val="28"/>
        </w:rPr>
        <w:t xml:space="preserve">( </w:t>
      </w:r>
      <w:r w:rsidRPr="00636BA6" w:rsidR="00636BA6">
        <w:rPr>
          <w:b/>
          <w:sz w:val="28"/>
          <w:szCs w:val="28"/>
        </w:rPr>
        <w:t>сто восемьдесят семь рублей 50 копеек)</w:t>
      </w:r>
      <w:r w:rsidRPr="00902003">
        <w:rPr>
          <w:b/>
          <w:sz w:val="28"/>
          <w:szCs w:val="28"/>
        </w:rPr>
        <w:t xml:space="preserve"> </w:t>
      </w:r>
      <w:r w:rsidRPr="00902003">
        <w:rPr>
          <w:rFonts w:eastAsiaTheme="minorHAnsi"/>
          <w:b/>
          <w:sz w:val="28"/>
          <w:szCs w:val="28"/>
          <w:lang w:eastAsia="en-US"/>
        </w:rPr>
        <w:t>с конфискацией орудий совершения административного правонарушения</w:t>
      </w:r>
    </w:p>
    <w:p w:rsidR="001401E5" w:rsidP="001401E5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необходимо внести: </w:t>
      </w:r>
    </w:p>
    <w:p w:rsidR="001401E5" w:rsidRPr="00490288" w:rsidP="001401E5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  <w:r>
        <w:rPr>
          <w:b/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Россия, Республика Крым, 295000, </w:t>
      </w:r>
    </w:p>
    <w:p w:rsidR="001401E5" w:rsidRPr="00490288" w:rsidP="001401E5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401E5" w:rsidRPr="00490288" w:rsidP="001401E5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1401E5" w:rsidRPr="00490288" w:rsidP="001401E5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401E5" w:rsidRPr="00D36A54" w:rsidP="001401E5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  <w:r>
        <w:rPr>
          <w:sz w:val="26"/>
          <w:szCs w:val="26"/>
        </w:rPr>
        <w:t xml:space="preserve">,  </w:t>
      </w:r>
      <w:r w:rsidRPr="00490288">
        <w:rPr>
          <w:b/>
          <w:sz w:val="26"/>
          <w:szCs w:val="26"/>
        </w:rPr>
        <w:t>Банковские реквизиты:</w:t>
      </w:r>
      <w:r>
        <w:rPr>
          <w:b/>
          <w:sz w:val="26"/>
          <w:szCs w:val="26"/>
        </w:rPr>
        <w:t xml:space="preserve"> </w:t>
      </w:r>
      <w:r w:rsidRPr="00490288">
        <w:rPr>
          <w:b/>
          <w:sz w:val="26"/>
          <w:szCs w:val="26"/>
        </w:rPr>
        <w:t xml:space="preserve"> </w:t>
      </w:r>
      <w:r w:rsidRPr="00490288">
        <w:rPr>
          <w:sz w:val="26"/>
          <w:szCs w:val="26"/>
        </w:rPr>
        <w:t>Получатель: УФК по Республике Крым (Министерство юстиции Республики Крым)  Наименование банка: Отделение Р</w:t>
      </w:r>
      <w:r w:rsidRPr="00490288">
        <w:rPr>
          <w:sz w:val="26"/>
          <w:szCs w:val="26"/>
        </w:rPr>
        <w:t xml:space="preserve">еспублика Крым Банка России//УФК по Республике Крым г.Симферополь </w:t>
      </w:r>
      <w:r>
        <w:rPr>
          <w:sz w:val="26"/>
          <w:szCs w:val="26"/>
        </w:rPr>
        <w:t xml:space="preserve">, </w:t>
      </w:r>
      <w:r w:rsidRPr="00490288">
        <w:rPr>
          <w:sz w:val="26"/>
          <w:szCs w:val="26"/>
        </w:rPr>
        <w:t xml:space="preserve"> ИНН </w:t>
      </w:r>
      <w:r w:rsidRPr="00D36A54">
        <w:rPr>
          <w:sz w:val="26"/>
          <w:szCs w:val="26"/>
        </w:rPr>
        <w:t>9102013284,  КПП 910201001,  БИК 013510002,</w:t>
      </w:r>
    </w:p>
    <w:p w:rsidR="001401E5" w:rsidRPr="00490288" w:rsidP="001401E5">
      <w:pPr>
        <w:widowControl w:val="0"/>
        <w:rPr>
          <w:sz w:val="26"/>
          <w:szCs w:val="26"/>
        </w:rPr>
      </w:pPr>
      <w:r w:rsidRPr="00D36A54">
        <w:rPr>
          <w:sz w:val="26"/>
          <w:szCs w:val="26"/>
        </w:rPr>
        <w:t>Единый казначейский счет  40102810645370000035, Казначейский счет  03100643350000017500,  Лицевой счет  04752203230</w:t>
      </w:r>
      <w:r w:rsidRPr="00490288">
        <w:rPr>
          <w:sz w:val="26"/>
          <w:szCs w:val="26"/>
        </w:rPr>
        <w:t xml:space="preserve"> в УФК по  Республике Кр</w:t>
      </w:r>
      <w:r w:rsidRPr="00490288">
        <w:rPr>
          <w:sz w:val="26"/>
          <w:szCs w:val="26"/>
        </w:rPr>
        <w:t xml:space="preserve">ым, </w:t>
      </w:r>
    </w:p>
    <w:p w:rsidR="001401E5" w:rsidP="001401E5">
      <w:pPr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  <w:r>
        <w:rPr>
          <w:sz w:val="26"/>
          <w:szCs w:val="26"/>
        </w:rPr>
        <w:t xml:space="preserve">, ОКТМО 35627000, </w:t>
      </w:r>
    </w:p>
    <w:p w:rsidR="001401E5" w:rsidP="001401E5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828 1 16 01083 01 0017 140</w:t>
      </w:r>
    </w:p>
    <w:p w:rsidR="001401E5" w:rsidP="001401E5">
      <w:pPr>
        <w:ind w:firstLine="708"/>
        <w:jc w:val="both"/>
        <w:rPr>
          <w:sz w:val="28"/>
          <w:szCs w:val="28"/>
        </w:rPr>
      </w:pPr>
    </w:p>
    <w:p w:rsidR="001401E5" w:rsidRPr="00863377" w:rsidP="001401E5">
      <w:pPr>
        <w:ind w:firstLine="708"/>
        <w:jc w:val="both"/>
        <w:rPr>
          <w:sz w:val="28"/>
          <w:szCs w:val="28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1401E5" w:rsidRPr="00863377" w:rsidP="001401E5">
      <w:pPr>
        <w:ind w:firstLine="708"/>
        <w:jc w:val="both"/>
        <w:rPr>
          <w:sz w:val="28"/>
          <w:szCs w:val="28"/>
        </w:rPr>
      </w:pPr>
      <w:r w:rsidRPr="00863377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86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63377">
        <w:rPr>
          <w:sz w:val="28"/>
          <w:szCs w:val="28"/>
        </w:rPr>
        <w:t xml:space="preserve"> – уничтожить.</w:t>
      </w:r>
    </w:p>
    <w:p w:rsidR="001401E5" w:rsidP="001401E5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636BA6">
        <w:rPr>
          <w:sz w:val="28"/>
          <w:szCs w:val="28"/>
        </w:rPr>
        <w:t>Смешкову А.В.</w:t>
      </w:r>
      <w:r w:rsidRPr="00863377">
        <w:rPr>
          <w:sz w:val="28"/>
          <w:szCs w:val="28"/>
        </w:rPr>
        <w:t xml:space="preserve">, что </w:t>
      </w:r>
      <w:r>
        <w:rPr>
          <w:sz w:val="28"/>
          <w:szCs w:val="28"/>
        </w:rPr>
        <w:t>в соответствии с ч.1 ст. 32.2 КоАП РФ администр</w:t>
      </w:r>
      <w:r>
        <w:rPr>
          <w:sz w:val="28"/>
          <w:szCs w:val="28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</w:t>
      </w:r>
      <w:r>
        <w:rPr>
          <w:sz w:val="28"/>
          <w:szCs w:val="28"/>
        </w:rPr>
        <w:t>астоящей статьи, либо со дня истечения срока отсрочки или срока рассрочки, предусмотренных статьей 31.5 настоящего Кодекса.</w:t>
      </w:r>
    </w:p>
    <w:p w:rsidR="001401E5" w:rsidP="00140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</w:t>
      </w:r>
      <w:r>
        <w:rPr>
          <w:sz w:val="28"/>
          <w:szCs w:val="28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01E5" w:rsidRPr="00C54F3C" w:rsidP="00140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</w:t>
      </w:r>
      <w:r w:rsidRPr="00AF24C5">
        <w:rPr>
          <w:sz w:val="28"/>
          <w:szCs w:val="28"/>
        </w:rPr>
        <w:t xml:space="preserve">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1401E5" w:rsidP="001401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401E5" w:rsidRPr="00C54F3C" w:rsidP="001401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1401E5" w:rsidRPr="00C54F3C" w:rsidP="00140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1401E5" w:rsidRPr="00C54F3C" w:rsidP="00140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484139" w:rsidP="00636B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sectPr w:rsidSect="00A44D8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E5"/>
    <w:rsid w:val="0004099B"/>
    <w:rsid w:val="001401E5"/>
    <w:rsid w:val="001B754A"/>
    <w:rsid w:val="0023592B"/>
    <w:rsid w:val="002E7E32"/>
    <w:rsid w:val="00350F39"/>
    <w:rsid w:val="00407EFC"/>
    <w:rsid w:val="00484139"/>
    <w:rsid w:val="00490288"/>
    <w:rsid w:val="00571E8C"/>
    <w:rsid w:val="00636BA6"/>
    <w:rsid w:val="00703F5A"/>
    <w:rsid w:val="00863377"/>
    <w:rsid w:val="00892B47"/>
    <w:rsid w:val="00902003"/>
    <w:rsid w:val="009440E3"/>
    <w:rsid w:val="00A44D81"/>
    <w:rsid w:val="00AB19FA"/>
    <w:rsid w:val="00AF24C5"/>
    <w:rsid w:val="00B0594E"/>
    <w:rsid w:val="00B63F94"/>
    <w:rsid w:val="00C54F3C"/>
    <w:rsid w:val="00CB306D"/>
    <w:rsid w:val="00D36A54"/>
    <w:rsid w:val="00E90BCE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0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