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A1A" w:rsidRPr="00703F5A" w:rsidP="00CC3A1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C3A1A" w:rsidP="00CC3A1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</w:t>
      </w:r>
      <w:r w:rsidRPr="008207F6">
        <w:rPr>
          <w:sz w:val="28"/>
          <w:szCs w:val="28"/>
        </w:rPr>
        <w:t>№ 5-61-</w:t>
      </w:r>
      <w:r w:rsidR="000D3D07">
        <w:rPr>
          <w:sz w:val="28"/>
          <w:szCs w:val="28"/>
        </w:rPr>
        <w:t>12/2020</w:t>
      </w:r>
    </w:p>
    <w:p w:rsidR="000D3D07" w:rsidP="00CC3A1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MS00</w:t>
      </w:r>
      <w:r>
        <w:rPr>
          <w:sz w:val="28"/>
          <w:szCs w:val="28"/>
        </w:rPr>
        <w:t>61-01-2019-001690-22</w:t>
      </w:r>
    </w:p>
    <w:p w:rsidR="000D3D07" w:rsidRPr="000D3D07" w:rsidP="00CC3A1A">
      <w:pPr>
        <w:jc w:val="right"/>
        <w:rPr>
          <w:sz w:val="28"/>
          <w:szCs w:val="28"/>
        </w:rPr>
      </w:pPr>
    </w:p>
    <w:p w:rsidR="00A4394A" w:rsidP="00CC3A1A">
      <w:pPr>
        <w:jc w:val="center"/>
        <w:rPr>
          <w:b/>
          <w:sz w:val="28"/>
          <w:szCs w:val="28"/>
        </w:rPr>
      </w:pPr>
    </w:p>
    <w:p w:rsidR="00CC3A1A" w:rsidRPr="00703F5A" w:rsidP="00CC3A1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C3A1A" w:rsidRPr="00703F5A" w:rsidP="00CC3A1A">
      <w:pPr>
        <w:jc w:val="center"/>
        <w:rPr>
          <w:b/>
          <w:sz w:val="28"/>
          <w:szCs w:val="28"/>
        </w:rPr>
      </w:pPr>
    </w:p>
    <w:p w:rsidR="00CC3A1A" w:rsidRPr="00703F5A" w:rsidP="00CC3A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>
        <w:rPr>
          <w:sz w:val="28"/>
          <w:szCs w:val="28"/>
          <w:lang w:val="uk-UA"/>
        </w:rPr>
        <w:t>января</w:t>
      </w:r>
      <w:r>
        <w:rPr>
          <w:sz w:val="28"/>
          <w:szCs w:val="28"/>
          <w:lang w:val="uk-UA"/>
        </w:rPr>
        <w:t xml:space="preserve"> 2020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п</w:t>
      </w:r>
      <w:r w:rsidRPr="00703F5A">
        <w:rPr>
          <w:sz w:val="28"/>
          <w:szCs w:val="28"/>
          <w:lang w:val="uk-UA"/>
        </w:rPr>
        <w:t>. Ленино</w:t>
      </w:r>
    </w:p>
    <w:p w:rsidR="00CC3A1A" w:rsidRPr="00703F5A" w:rsidP="00CC3A1A">
      <w:pPr>
        <w:jc w:val="both"/>
        <w:rPr>
          <w:sz w:val="28"/>
          <w:szCs w:val="28"/>
          <w:lang w:val="uk-UA"/>
        </w:rPr>
      </w:pPr>
    </w:p>
    <w:p w:rsidR="00CC3A1A" w:rsidP="00CC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F01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C3A1A" w:rsidP="00DF01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CC3A1A" w:rsidP="00DF01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Малышева Николая Владимировича</w:t>
            </w:r>
            <w:r>
              <w:rPr>
                <w:sz w:val="28"/>
                <w:szCs w:val="28"/>
              </w:rPr>
              <w:t>,</w:t>
            </w:r>
          </w:p>
          <w:p w:rsidR="00CC3A1A" w:rsidP="000D3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D3D07" w:rsidP="000D3D07">
            <w:pPr>
              <w:jc w:val="both"/>
              <w:rPr>
                <w:sz w:val="28"/>
                <w:szCs w:val="28"/>
              </w:rPr>
            </w:pPr>
          </w:p>
        </w:tc>
      </w:tr>
    </w:tbl>
    <w:p w:rsidR="00CC3A1A" w:rsidRPr="00703F5A" w:rsidP="00CC3A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CC3A1A" w:rsidRPr="00703F5A" w:rsidP="00CC3A1A">
      <w:pPr>
        <w:jc w:val="both"/>
        <w:rPr>
          <w:sz w:val="28"/>
          <w:szCs w:val="28"/>
        </w:rPr>
      </w:pPr>
    </w:p>
    <w:p w:rsidR="00CC3A1A" w:rsidP="00CC3A1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C3A1A" w:rsidRPr="00703F5A" w:rsidP="00CC3A1A">
      <w:pPr>
        <w:jc w:val="center"/>
        <w:rPr>
          <w:sz w:val="28"/>
          <w:szCs w:val="28"/>
        </w:rPr>
      </w:pPr>
    </w:p>
    <w:p w:rsidR="00CC3A1A" w:rsidP="00CC3A1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0D3D07">
        <w:rPr>
          <w:sz w:val="28"/>
          <w:szCs w:val="28"/>
        </w:rPr>
        <w:t xml:space="preserve">Малышев Н.В. </w:t>
      </w:r>
      <w:r w:rsidR="002156B9">
        <w:rPr>
          <w:sz w:val="28"/>
          <w:szCs w:val="28"/>
        </w:rPr>
        <w:t xml:space="preserve"> </w:t>
      </w:r>
      <w:r w:rsidR="002156B9">
        <w:rPr>
          <w:sz w:val="28"/>
          <w:szCs w:val="28"/>
        </w:rPr>
        <w:t>(данные изъяты)</w:t>
      </w:r>
      <w:r w:rsidR="000D3D0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</w:t>
      </w:r>
      <w:r w:rsidR="000D3D07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201</w:t>
      </w:r>
      <w:r w:rsidR="000D3D07">
        <w:rPr>
          <w:sz w:val="28"/>
          <w:szCs w:val="28"/>
        </w:rPr>
        <w:t>9</w:t>
      </w:r>
      <w:r>
        <w:rPr>
          <w:sz w:val="28"/>
          <w:szCs w:val="28"/>
        </w:rPr>
        <w:t>г.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аз отчетным периодом-месяцем, представлять в территориальный орган ПФР сведения по форме СЗВ-М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включая лиц, которые заключили договора  гражданско-правового характера, на вознаграждения </w:t>
      </w:r>
      <w:r>
        <w:rPr>
          <w:sz w:val="28"/>
          <w:szCs w:val="28"/>
        </w:rPr>
        <w:t>по которым в соответствии с законодательством Российской Федерации о страховых взносах начисляются страховые взносы).</w:t>
      </w:r>
      <w:r>
        <w:rPr>
          <w:sz w:val="28"/>
          <w:szCs w:val="28"/>
        </w:rPr>
        <w:t xml:space="preserve"> </w:t>
      </w:r>
      <w:r w:rsidR="000D3D07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по форме СЗВ-М за </w:t>
      </w:r>
      <w:r w:rsidR="000D3D07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201</w:t>
      </w:r>
      <w:r w:rsidR="000D3D07">
        <w:rPr>
          <w:sz w:val="28"/>
          <w:szCs w:val="28"/>
        </w:rPr>
        <w:t>9</w:t>
      </w:r>
      <w:r>
        <w:rPr>
          <w:sz w:val="28"/>
          <w:szCs w:val="28"/>
        </w:rPr>
        <w:t>г  долж</w:t>
      </w:r>
      <w:r w:rsidR="000D3D07">
        <w:rPr>
          <w:sz w:val="28"/>
          <w:szCs w:val="28"/>
        </w:rPr>
        <w:t>ен</w:t>
      </w:r>
      <w:r>
        <w:rPr>
          <w:sz w:val="28"/>
          <w:szCs w:val="28"/>
        </w:rPr>
        <w:t xml:space="preserve"> быть представлен плательщиком до </w:t>
      </w:r>
      <w:r w:rsidR="002156B9">
        <w:rPr>
          <w:sz w:val="28"/>
          <w:szCs w:val="28"/>
        </w:rPr>
        <w:t>(данные изъяты)</w:t>
      </w:r>
      <w:r w:rsidR="00215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включительно, однако фактич</w:t>
      </w:r>
      <w:r w:rsidR="000D3D07">
        <w:rPr>
          <w:sz w:val="28"/>
          <w:szCs w:val="28"/>
        </w:rPr>
        <w:t>ески сведения в отношении двух</w:t>
      </w:r>
      <w:r>
        <w:rPr>
          <w:sz w:val="28"/>
          <w:szCs w:val="28"/>
        </w:rPr>
        <w:t xml:space="preserve"> застрахован</w:t>
      </w:r>
      <w:r w:rsidR="000D3D07">
        <w:rPr>
          <w:sz w:val="28"/>
          <w:szCs w:val="28"/>
        </w:rPr>
        <w:t>ных</w:t>
      </w:r>
      <w:r>
        <w:rPr>
          <w:sz w:val="28"/>
          <w:szCs w:val="28"/>
        </w:rPr>
        <w:t xml:space="preserve"> лиц предоставлен</w:t>
      </w:r>
      <w:r>
        <w:rPr>
          <w:sz w:val="28"/>
          <w:szCs w:val="28"/>
        </w:rPr>
        <w:t>ы</w:t>
      </w:r>
      <w:r w:rsidR="002156B9">
        <w:rPr>
          <w:sz w:val="28"/>
          <w:szCs w:val="28"/>
        </w:rPr>
        <w:t>(</w:t>
      </w:r>
      <w:r w:rsidR="002156B9">
        <w:rPr>
          <w:sz w:val="28"/>
          <w:szCs w:val="28"/>
        </w:rPr>
        <w:t>данные изъяты)</w:t>
      </w:r>
      <w:r w:rsidR="000D3D07"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Законом срока.</w:t>
      </w:r>
    </w:p>
    <w:p w:rsidR="00CC3A1A" w:rsidP="00CC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Малышев Н.В.</w:t>
      </w:r>
      <w:r>
        <w:rPr>
          <w:sz w:val="28"/>
          <w:szCs w:val="28"/>
        </w:rPr>
        <w:t xml:space="preserve">   в судебное заседание не явился, о дне,  времени  и месте рассмотрения дела извещен надлежащим образом.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CC3A1A" w:rsidRPr="0069089A" w:rsidP="00CC3A1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8207F6">
        <w:rPr>
          <w:sz w:val="28"/>
          <w:szCs w:val="28"/>
        </w:rPr>
        <w:t xml:space="preserve"> </w:t>
      </w:r>
      <w:r w:rsidR="000D3D07">
        <w:rPr>
          <w:sz w:val="28"/>
          <w:szCs w:val="28"/>
        </w:rPr>
        <w:t>Малышева Н.В.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2156B9">
        <w:rPr>
          <w:sz w:val="28"/>
          <w:szCs w:val="28"/>
        </w:rPr>
        <w:t>(данные изъяты)</w:t>
      </w:r>
      <w:r w:rsidR="002156B9">
        <w:rPr>
          <w:sz w:val="28"/>
          <w:szCs w:val="28"/>
        </w:rPr>
        <w:t xml:space="preserve"> </w:t>
      </w:r>
      <w:r w:rsidR="000D3D0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административном правонарушении /л.д.1/; копией сведений </w:t>
      </w:r>
      <w:r>
        <w:rPr>
          <w:sz w:val="28"/>
          <w:szCs w:val="28"/>
        </w:rPr>
        <w:t>формы СЗВ-М /л.д.2/, выпиской из Единого государственного реестра юридических лиц /л.д.</w:t>
      </w:r>
      <w:r w:rsidR="000D3D07">
        <w:rPr>
          <w:sz w:val="28"/>
          <w:szCs w:val="28"/>
        </w:rPr>
        <w:t>3-5/,</w:t>
      </w:r>
      <w:r>
        <w:rPr>
          <w:sz w:val="28"/>
          <w:szCs w:val="28"/>
        </w:rPr>
        <w:t xml:space="preserve"> уведомлениями /л.д.</w:t>
      </w:r>
      <w:r w:rsidR="000D3D07">
        <w:rPr>
          <w:sz w:val="28"/>
          <w:szCs w:val="28"/>
        </w:rPr>
        <w:t>6-7/.</w:t>
      </w:r>
    </w:p>
    <w:p w:rsidR="00CC3A1A" w:rsidRPr="005729CA" w:rsidP="00CC3A1A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8207F6">
        <w:rPr>
          <w:sz w:val="28"/>
          <w:szCs w:val="28"/>
        </w:rPr>
        <w:t xml:space="preserve"> </w:t>
      </w:r>
      <w:r w:rsidR="000D3D07">
        <w:rPr>
          <w:sz w:val="28"/>
          <w:szCs w:val="28"/>
        </w:rPr>
        <w:t xml:space="preserve">Малышева Н.В.  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CC3A1A" w:rsidRPr="005729CA" w:rsidP="00CC3A1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5729C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CC3A1A" w:rsidRPr="005729CA" w:rsidP="00CC3A1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CC3A1A" w:rsidRPr="005729CA" w:rsidP="00CC3A1A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CC3A1A" w:rsidRPr="005729CA" w:rsidP="00CC3A1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CC3A1A" w:rsidRPr="005729CA" w:rsidP="00CC3A1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2156B9">
        <w:rPr>
          <w:sz w:val="28"/>
          <w:szCs w:val="28"/>
        </w:rPr>
        <w:t xml:space="preserve"> </w:t>
      </w:r>
      <w:r w:rsidR="002156B9">
        <w:rPr>
          <w:sz w:val="28"/>
          <w:szCs w:val="28"/>
        </w:rPr>
        <w:t>(данные изъяты)</w:t>
      </w:r>
      <w:r w:rsidR="000D3D07">
        <w:rPr>
          <w:sz w:val="28"/>
          <w:szCs w:val="28"/>
        </w:rPr>
        <w:t xml:space="preserve"> </w:t>
      </w:r>
      <w:r w:rsidRPr="000D3D07" w:rsidR="000D3D07">
        <w:rPr>
          <w:b/>
          <w:sz w:val="28"/>
          <w:szCs w:val="28"/>
        </w:rPr>
        <w:t>Малышева Николая Владимировича</w:t>
      </w:r>
      <w:r w:rsidR="000D3D07">
        <w:rPr>
          <w:sz w:val="28"/>
          <w:szCs w:val="28"/>
        </w:rPr>
        <w:t xml:space="preserve"> в </w:t>
      </w:r>
      <w:r w:rsidRPr="005729CA">
        <w:rPr>
          <w:sz w:val="28"/>
          <w:szCs w:val="28"/>
        </w:rPr>
        <w:t xml:space="preserve">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004D8C" w:rsidRPr="00F533A1" w:rsidP="00004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729CA" w:rsidR="00CC3A1A"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 xml:space="preserve">получателя: Отделение по Республике Крым Южного главного управления </w:t>
      </w:r>
      <w:r w:rsidRPr="00F533A1">
        <w:rPr>
          <w:sz w:val="28"/>
          <w:szCs w:val="28"/>
        </w:rPr>
        <w:t xml:space="preserve">ЦБРФ БИК: 043510001, счет: 40101810335100010001, ОКТМО 35627000,     </w:t>
      </w:r>
    </w:p>
    <w:p w:rsidR="00004D8C" w:rsidRPr="00F533A1" w:rsidP="00004D8C">
      <w:pPr>
        <w:rPr>
          <w:sz w:val="28"/>
          <w:szCs w:val="28"/>
        </w:rPr>
      </w:pPr>
      <w:r w:rsidRPr="00F533A1">
        <w:rPr>
          <w:sz w:val="26"/>
          <w:szCs w:val="26"/>
        </w:rPr>
        <w:t>КБК 828 1 16 01153 01 0332 140,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</w:t>
      </w:r>
      <w:r w:rsidRPr="00F533A1">
        <w:rPr>
          <w:sz w:val="28"/>
          <w:szCs w:val="28"/>
        </w:rPr>
        <w:t>–а</w:t>
      </w:r>
      <w:r w:rsidRPr="00F533A1">
        <w:rPr>
          <w:sz w:val="28"/>
          <w:szCs w:val="28"/>
        </w:rPr>
        <w:t>дминистративный штраф по делу №5-61-12/20 в отношении должностного лица Малышева Н.В.</w:t>
      </w:r>
    </w:p>
    <w:p w:rsidR="009E6622" w:rsidP="009E662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Малышеву Н.В.,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9E6622" w:rsidP="009E662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3A1A" w:rsidP="00CC3A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CC3A1A" w:rsidP="00CC3A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4394A" w:rsidP="00CC3A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C3A1A" w:rsidRPr="005729CA" w:rsidP="00CC3A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CC3A1A" w:rsidRPr="005729CA" w:rsidP="00CC3A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CC3A1A" w:rsidRPr="005729CA" w:rsidP="00CC3A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CC3A1A" w:rsidP="00CC3A1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 </w:t>
      </w:r>
      <w:r w:rsidR="00096B6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</w:t>
      </w:r>
      <w:r w:rsidRPr="005729CA">
        <w:rPr>
          <w:sz w:val="28"/>
          <w:szCs w:val="28"/>
        </w:rPr>
        <w:t xml:space="preserve">  И.В. Казарина</w:t>
      </w:r>
    </w:p>
    <w:p w:rsidR="00CC3A1A" w:rsidP="00CC3A1A"/>
    <w:p w:rsidR="00CC3A1A" w:rsidP="00CC3A1A"/>
    <w:p w:rsidR="00CC3A1A" w:rsidP="00CC3A1A"/>
    <w:p w:rsidR="00CC3A1A" w:rsidP="00CC3A1A"/>
    <w:p w:rsidR="00CC3A1A" w:rsidP="00CC3A1A"/>
    <w:p w:rsidR="00CC3A1A" w:rsidP="00CC3A1A"/>
    <w:p w:rsidR="00CC3A1A" w:rsidP="00CC3A1A"/>
    <w:p w:rsidR="00CC3A1A" w:rsidP="00CC3A1A"/>
    <w:p w:rsidR="00CC3A1A" w:rsidP="00CC3A1A"/>
    <w:p w:rsidR="00CC3A1A" w:rsidP="00CC3A1A"/>
    <w:p w:rsidR="004A5C6E"/>
    <w:sectPr w:rsidSect="00A4394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1A"/>
    <w:rsid w:val="00004D8C"/>
    <w:rsid w:val="00096B6F"/>
    <w:rsid w:val="000D3D07"/>
    <w:rsid w:val="002156B9"/>
    <w:rsid w:val="00235E7B"/>
    <w:rsid w:val="002B69A6"/>
    <w:rsid w:val="003909FB"/>
    <w:rsid w:val="004A5C6E"/>
    <w:rsid w:val="005729CA"/>
    <w:rsid w:val="0069089A"/>
    <w:rsid w:val="00703F5A"/>
    <w:rsid w:val="008207F6"/>
    <w:rsid w:val="008E588B"/>
    <w:rsid w:val="009E6622"/>
    <w:rsid w:val="00A4394A"/>
    <w:rsid w:val="00BC33A7"/>
    <w:rsid w:val="00CC3A1A"/>
    <w:rsid w:val="00DF0110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