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F4CA4" w:rsidRPr="00703F5A" w:rsidP="00BF4CA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F4CA4" w:rsidRPr="00703F5A" w:rsidP="00BF4CA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E2098">
        <w:rPr>
          <w:sz w:val="28"/>
          <w:szCs w:val="28"/>
        </w:rPr>
        <w:t>15</w:t>
      </w:r>
      <w:r>
        <w:rPr>
          <w:sz w:val="28"/>
          <w:szCs w:val="28"/>
        </w:rPr>
        <w:t>/18</w:t>
      </w:r>
    </w:p>
    <w:p w:rsidR="00BF4CA4" w:rsidRPr="00703F5A" w:rsidP="00BF4CA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F4CA4" w:rsidRPr="00703F5A" w:rsidP="00BF4CA4">
      <w:pPr>
        <w:jc w:val="center"/>
        <w:rPr>
          <w:b/>
          <w:sz w:val="28"/>
          <w:szCs w:val="28"/>
        </w:rPr>
      </w:pPr>
    </w:p>
    <w:p w:rsidR="00BF4CA4" w:rsidRPr="00703F5A" w:rsidP="00BF4C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 </w:t>
      </w:r>
      <w:r>
        <w:rPr>
          <w:sz w:val="28"/>
          <w:szCs w:val="28"/>
          <w:lang w:val="uk-UA"/>
        </w:rPr>
        <w:t>февраля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F4CA4" w:rsidRPr="00703F5A" w:rsidP="00BF4CA4">
      <w:pPr>
        <w:jc w:val="both"/>
        <w:rPr>
          <w:sz w:val="28"/>
          <w:szCs w:val="28"/>
          <w:lang w:val="uk-UA"/>
        </w:rPr>
      </w:pPr>
    </w:p>
    <w:p w:rsidR="00BF4CA4" w:rsidRPr="00703F5A" w:rsidP="00BF4CA4">
      <w:pPr>
        <w:jc w:val="both"/>
        <w:rPr>
          <w:sz w:val="28"/>
          <w:szCs w:val="28"/>
        </w:rPr>
      </w:pPr>
    </w:p>
    <w:p w:rsidR="00BF4CA4" w:rsidP="00BF4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7D36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F4CA4" w:rsidP="007D36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F4CA4" w:rsidP="007D36D1">
            <w:pPr>
              <w:jc w:val="both"/>
              <w:rPr>
                <w:sz w:val="28"/>
                <w:szCs w:val="28"/>
              </w:rPr>
            </w:pPr>
            <w:r w:rsidRPr="00F64D95">
              <w:rPr>
                <w:b/>
                <w:sz w:val="28"/>
                <w:szCs w:val="28"/>
              </w:rPr>
              <w:t>Соколова Алексея Алексеевича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  <w:p w:rsidR="00701147" w:rsidP="007011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DE2098" w:rsidP="00701147">
            <w:pPr>
              <w:jc w:val="both"/>
              <w:rPr>
                <w:sz w:val="28"/>
                <w:szCs w:val="28"/>
              </w:rPr>
            </w:pPr>
          </w:p>
        </w:tc>
      </w:tr>
    </w:tbl>
    <w:p w:rsidR="00BF4CA4" w:rsidRPr="00703F5A" w:rsidP="00BF4CA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BF4CA4" w:rsidRPr="00703F5A" w:rsidP="00BF4CA4">
      <w:pPr>
        <w:jc w:val="both"/>
        <w:rPr>
          <w:sz w:val="28"/>
          <w:szCs w:val="28"/>
        </w:rPr>
      </w:pPr>
    </w:p>
    <w:p w:rsidR="00BF4CA4" w:rsidP="00BF4CA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F4CA4" w:rsidRPr="00703F5A" w:rsidP="00BF4CA4">
      <w:pPr>
        <w:jc w:val="center"/>
        <w:rPr>
          <w:sz w:val="28"/>
          <w:szCs w:val="28"/>
        </w:rPr>
      </w:pPr>
    </w:p>
    <w:p w:rsidR="00BF4CA4" w:rsidP="00BF4CA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 xml:space="preserve">В ходе проведения камеральной </w:t>
      </w:r>
      <w:r>
        <w:rPr>
          <w:sz w:val="28"/>
          <w:szCs w:val="28"/>
        </w:rPr>
        <w:t xml:space="preserve">налоговой </w:t>
      </w:r>
      <w:r w:rsidRPr="00F96876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выявлено несвоевременное предоставление налогоплательщиком расчета по страховым взносам за первый квартал 2017г по сроку предоставления 02.05.2017г. Фактически расчет предоставлен в Межрайонную ИФНС России №7 по Республике Крым </w:t>
      </w:r>
      <w:r w:rsidR="00701147">
        <w:rPr>
          <w:sz w:val="28"/>
          <w:szCs w:val="28"/>
        </w:rPr>
        <w:t>(данные изъяты)</w:t>
      </w:r>
      <w:r w:rsidR="007011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состоит на налоговом учете в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>
        <w:rPr>
          <w:sz w:val="28"/>
          <w:szCs w:val="28"/>
        </w:rPr>
        <w:t>с</w:t>
      </w:r>
      <w:r w:rsidR="00701147">
        <w:rPr>
          <w:sz w:val="28"/>
          <w:szCs w:val="28"/>
        </w:rPr>
        <w:t xml:space="preserve"> </w:t>
      </w:r>
      <w:r w:rsidR="00701147">
        <w:rPr>
          <w:sz w:val="28"/>
          <w:szCs w:val="28"/>
        </w:rPr>
        <w:t>(данные изъяты)</w:t>
      </w:r>
      <w:r w:rsidR="00DE2098">
        <w:rPr>
          <w:sz w:val="28"/>
          <w:szCs w:val="28"/>
        </w:rPr>
        <w:t>.</w:t>
      </w:r>
    </w:p>
    <w:p w:rsidR="00BF4CA4" w:rsidP="00BF4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Соколов А.А.</w:t>
      </w:r>
      <w:r>
        <w:rPr>
          <w:sz w:val="28"/>
          <w:szCs w:val="28"/>
        </w:rPr>
        <w:t xml:space="preserve"> в судебное заседание не явился, о дне, времени и месте рассмотрения дела был уведомлен надлежащим образом, о причинах неявки суд не уведомил, пояснений по существу совершенного правонарушения суду не предоставил.</w:t>
      </w:r>
    </w:p>
    <w:p w:rsidR="00BF4CA4" w:rsidRPr="00BC78BF" w:rsidP="00701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должностного лица </w:t>
      </w:r>
      <w:r w:rsidR="00DE2098">
        <w:rPr>
          <w:sz w:val="28"/>
          <w:szCs w:val="28"/>
        </w:rPr>
        <w:t>Соколова А.А.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№</w:t>
      </w:r>
      <w:r w:rsidR="00DE2098">
        <w:rPr>
          <w:sz w:val="28"/>
          <w:szCs w:val="28"/>
        </w:rPr>
        <w:t xml:space="preserve"> </w:t>
      </w:r>
      <w:r w:rsidR="00701147">
        <w:rPr>
          <w:sz w:val="28"/>
          <w:szCs w:val="28"/>
        </w:rPr>
        <w:t>(данные изъяты)</w:t>
      </w:r>
      <w:r w:rsidR="00701147">
        <w:rPr>
          <w:sz w:val="28"/>
          <w:szCs w:val="28"/>
        </w:rPr>
        <w:t xml:space="preserve"> </w:t>
      </w:r>
      <w:r w:rsidR="00DE2098">
        <w:rPr>
          <w:sz w:val="28"/>
          <w:szCs w:val="28"/>
        </w:rPr>
        <w:t xml:space="preserve">( </w:t>
      </w:r>
      <w:r w:rsidR="00DE2098">
        <w:rPr>
          <w:sz w:val="28"/>
          <w:szCs w:val="28"/>
        </w:rPr>
        <w:t xml:space="preserve">л.д.1-4),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актом налоговой проверки № </w:t>
      </w:r>
      <w:r w:rsidR="00701147">
        <w:rPr>
          <w:sz w:val="28"/>
          <w:szCs w:val="28"/>
        </w:rPr>
        <w:t>(данные изъяты)</w:t>
      </w:r>
      <w:r w:rsidR="00701147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DE2098">
        <w:rPr>
          <w:sz w:val="28"/>
          <w:szCs w:val="28"/>
        </w:rPr>
        <w:t>5-8</w:t>
      </w:r>
      <w:r>
        <w:rPr>
          <w:sz w:val="28"/>
          <w:szCs w:val="28"/>
        </w:rPr>
        <w:t xml:space="preserve">), </w:t>
      </w:r>
      <w:r w:rsidR="00DE2098">
        <w:rPr>
          <w:sz w:val="28"/>
          <w:szCs w:val="28"/>
        </w:rPr>
        <w:t>расчетом по страховым взносам с отметкой о получении</w:t>
      </w:r>
      <w:r w:rsidR="00701147">
        <w:rPr>
          <w:sz w:val="28"/>
          <w:szCs w:val="28"/>
        </w:rPr>
        <w:t xml:space="preserve"> </w:t>
      </w:r>
      <w:r w:rsidR="00701147">
        <w:rPr>
          <w:sz w:val="28"/>
          <w:szCs w:val="28"/>
        </w:rPr>
        <w:t>(данные изъяты)</w:t>
      </w:r>
      <w:r w:rsidR="00DE2098">
        <w:rPr>
          <w:sz w:val="28"/>
          <w:szCs w:val="28"/>
        </w:rPr>
        <w:t xml:space="preserve"> ( л.д.9), </w:t>
      </w:r>
      <w:r>
        <w:rPr>
          <w:sz w:val="28"/>
          <w:szCs w:val="28"/>
        </w:rPr>
        <w:t>сведениями об организационно-правовой форме юридического</w:t>
      </w:r>
      <w:r w:rsidR="00DE2098">
        <w:rPr>
          <w:sz w:val="28"/>
          <w:szCs w:val="28"/>
        </w:rPr>
        <w:t xml:space="preserve"> лица (л.д.22-24</w:t>
      </w:r>
      <w:r>
        <w:rPr>
          <w:sz w:val="28"/>
          <w:szCs w:val="28"/>
        </w:rPr>
        <w:t>).</w:t>
      </w:r>
    </w:p>
    <w:p w:rsidR="00BF4CA4" w:rsidRPr="00BC78BF" w:rsidP="00BF4C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должностного лица </w:t>
      </w:r>
      <w:r w:rsidR="00DE2098">
        <w:rPr>
          <w:sz w:val="28"/>
          <w:szCs w:val="28"/>
        </w:rPr>
        <w:t xml:space="preserve">Соколова А.А. </w:t>
      </w:r>
      <w:r w:rsidRPr="00BC78BF">
        <w:rPr>
          <w:sz w:val="28"/>
          <w:szCs w:val="28"/>
        </w:rPr>
        <w:t xml:space="preserve"> правильно квалифицированы по ст. 15.5 КоАП РФ, как 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sz w:val="28"/>
          <w:szCs w:val="28"/>
        </w:rPr>
        <w:t>.</w:t>
      </w:r>
    </w:p>
    <w:p w:rsidR="00BF4CA4" w:rsidRPr="00703F5A" w:rsidP="00BF4CA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</w:t>
      </w:r>
      <w:r w:rsidRPr="00703F5A">
        <w:rPr>
          <w:sz w:val="28"/>
          <w:szCs w:val="28"/>
        </w:rPr>
        <w:t>должно быть необходимым и достаточным для исправления лица, совершившего правонарушение и предупреждения новых</w:t>
      </w:r>
      <w:r w:rsidRPr="00703F5A">
        <w:rPr>
          <w:sz w:val="28"/>
          <w:szCs w:val="28"/>
        </w:rPr>
        <w:t xml:space="preserve">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 xml:space="preserve"> в пределах санкции статьи.</w:t>
      </w:r>
    </w:p>
    <w:p w:rsidR="00BF4CA4" w:rsidRPr="00703F5A" w:rsidP="00BF4CA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BF4CA4" w:rsidRPr="00703F5A" w:rsidP="00BF4CA4">
      <w:pPr>
        <w:jc w:val="center"/>
        <w:rPr>
          <w:sz w:val="28"/>
          <w:szCs w:val="28"/>
        </w:rPr>
      </w:pPr>
    </w:p>
    <w:p w:rsidR="00BF4CA4" w:rsidRPr="00703F5A" w:rsidP="00BF4CA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F4CA4" w:rsidRPr="00703F5A" w:rsidP="00BF4CA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F4CA4" w:rsidRPr="00703F5A" w:rsidP="00BF4CA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701147">
        <w:rPr>
          <w:sz w:val="28"/>
          <w:szCs w:val="28"/>
        </w:rPr>
        <w:t>(данные изъяты)</w:t>
      </w:r>
      <w:r w:rsidR="00701147">
        <w:rPr>
          <w:sz w:val="28"/>
          <w:szCs w:val="28"/>
        </w:rPr>
        <w:t xml:space="preserve"> </w:t>
      </w:r>
      <w:r w:rsidRPr="00F64D95" w:rsidR="00DE2098">
        <w:rPr>
          <w:b/>
          <w:sz w:val="28"/>
          <w:szCs w:val="28"/>
        </w:rPr>
        <w:t>Соколова Алексея Алексеевича</w:t>
      </w:r>
      <w:r w:rsidR="00DE2098"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 xml:space="preserve">500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пятьсот)</w:t>
      </w:r>
      <w:r w:rsidRPr="00703F5A">
        <w:rPr>
          <w:sz w:val="28"/>
          <w:szCs w:val="28"/>
        </w:rPr>
        <w:t xml:space="preserve"> рублей.</w:t>
      </w:r>
    </w:p>
    <w:p w:rsidR="00BF4CA4" w:rsidRPr="00F96876" w:rsidP="00BF4CA4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 1 16 03030 01 6000 140, ОКТМО – 35715000.</w:t>
      </w:r>
    </w:p>
    <w:p w:rsidR="00BF4CA4" w:rsidRPr="00703F5A" w:rsidP="00BF4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BF4CA4" w:rsidRPr="00703F5A" w:rsidP="00BF4CA4">
      <w:pPr>
        <w:jc w:val="both"/>
        <w:rPr>
          <w:sz w:val="28"/>
          <w:szCs w:val="28"/>
        </w:rPr>
      </w:pPr>
    </w:p>
    <w:p w:rsidR="00BF4CA4" w:rsidRPr="00703F5A" w:rsidP="00BF4CA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BF4CA4" w:rsidRPr="00703F5A" w:rsidP="00BF4CA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F4CA4" w:rsidP="00BF4C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BF4CA4" w:rsidP="00BF4C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495E3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BF4CA4" w:rsidP="00BF4CA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BF4CA4" w:rsidP="00BF4CA4"/>
    <w:p w:rsidR="00BA34E9"/>
    <w:sectPr w:rsidSect="002055F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A4"/>
    <w:rsid w:val="00495E39"/>
    <w:rsid w:val="00701147"/>
    <w:rsid w:val="00703F5A"/>
    <w:rsid w:val="007D36D1"/>
    <w:rsid w:val="008E588B"/>
    <w:rsid w:val="00BA34E9"/>
    <w:rsid w:val="00BC78BF"/>
    <w:rsid w:val="00BF4CA4"/>
    <w:rsid w:val="00DE2098"/>
    <w:rsid w:val="00EC4F53"/>
    <w:rsid w:val="00F64D95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