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37CA" w:rsidRPr="00703F5A" w:rsidP="001D37C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D37CA" w:rsidRPr="00703F5A" w:rsidP="001D37C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682149">
        <w:rPr>
          <w:sz w:val="28"/>
          <w:szCs w:val="28"/>
        </w:rPr>
        <w:t>22/2020</w:t>
      </w:r>
    </w:p>
    <w:p w:rsidR="001D37CA" w:rsidRPr="00703F5A" w:rsidP="001D37C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D37CA" w:rsidP="001D37CA">
      <w:pPr>
        <w:jc w:val="both"/>
        <w:rPr>
          <w:sz w:val="28"/>
          <w:szCs w:val="28"/>
          <w:lang w:val="uk-UA"/>
        </w:rPr>
      </w:pPr>
    </w:p>
    <w:p w:rsidR="001D37CA" w:rsidRPr="00703F5A" w:rsidP="001D37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27 января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1D37CA" w:rsidRPr="00703F5A" w:rsidP="001D37CA">
      <w:pPr>
        <w:jc w:val="both"/>
        <w:rPr>
          <w:sz w:val="28"/>
          <w:szCs w:val="28"/>
          <w:lang w:val="uk-UA"/>
        </w:rPr>
      </w:pPr>
    </w:p>
    <w:p w:rsidR="001D37CA" w:rsidRPr="00703F5A" w:rsidP="001D37CA">
      <w:pPr>
        <w:jc w:val="both"/>
        <w:rPr>
          <w:sz w:val="28"/>
          <w:szCs w:val="28"/>
        </w:rPr>
      </w:pPr>
    </w:p>
    <w:p w:rsidR="001D37CA" w:rsidP="001D3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ОР ДПС ГИБДД МВД по Республике Крым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A2335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D37CA" w:rsidP="00A233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1D37CA" w:rsidP="00A2335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Сухоручен</w:t>
            </w:r>
            <w:r>
              <w:rPr>
                <w:b/>
                <w:sz w:val="28"/>
                <w:szCs w:val="28"/>
              </w:rPr>
              <w:t>ко Алексея Викторовича</w:t>
            </w:r>
            <w:r>
              <w:rPr>
                <w:sz w:val="28"/>
                <w:szCs w:val="28"/>
              </w:rPr>
              <w:t>,</w:t>
            </w:r>
          </w:p>
          <w:p w:rsidR="001D37CA" w:rsidP="006821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A23358">
        <w:tblPrEx>
          <w:tblW w:w="0" w:type="auto"/>
          <w:tblLook w:val="04A0"/>
        </w:tblPrEx>
        <w:tc>
          <w:tcPr>
            <w:tcW w:w="1526" w:type="dxa"/>
          </w:tcPr>
          <w:p w:rsidR="001D37CA" w:rsidP="00A233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1D37CA" w:rsidP="00A2335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1D37CA" w:rsidRPr="00703F5A" w:rsidP="001D37C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1D37CA" w:rsidRPr="00703F5A" w:rsidP="001D37CA">
      <w:pPr>
        <w:jc w:val="both"/>
        <w:rPr>
          <w:sz w:val="28"/>
          <w:szCs w:val="28"/>
        </w:rPr>
      </w:pPr>
    </w:p>
    <w:p w:rsidR="001D37CA" w:rsidP="001D37C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D37CA" w:rsidP="001D37CA">
      <w:pPr>
        <w:jc w:val="both"/>
        <w:rPr>
          <w:sz w:val="28"/>
          <w:szCs w:val="28"/>
        </w:rPr>
      </w:pPr>
    </w:p>
    <w:p w:rsidR="001D37CA" w:rsidP="001D37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протокола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 водитель </w:t>
      </w:r>
      <w:r w:rsidR="00682149">
        <w:rPr>
          <w:sz w:val="28"/>
          <w:szCs w:val="28"/>
        </w:rPr>
        <w:t>Сухорученко</w:t>
      </w:r>
      <w:r w:rsidR="00682149">
        <w:rPr>
          <w:sz w:val="28"/>
          <w:szCs w:val="28"/>
        </w:rPr>
        <w:t xml:space="preserve"> А.В. в </w:t>
      </w:r>
      <w:r>
        <w:rPr>
          <w:sz w:val="28"/>
          <w:szCs w:val="28"/>
        </w:rPr>
        <w:t xml:space="preserve">нарушение п.п.2.3.2 ПДД РФ управлял транспортным средством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682149">
        <w:rPr>
          <w:sz w:val="28"/>
          <w:szCs w:val="28"/>
        </w:rPr>
        <w:t>с</w:t>
      </w:r>
      <w:r w:rsidR="00682149">
        <w:rPr>
          <w:sz w:val="28"/>
          <w:szCs w:val="28"/>
        </w:rPr>
        <w:t>обственником которого он является,</w:t>
      </w:r>
      <w:r>
        <w:rPr>
          <w:sz w:val="28"/>
          <w:szCs w:val="28"/>
        </w:rPr>
        <w:t xml:space="preserve"> с признаками алкогольного опьянения: запах алкоголя изо рта, нарушение речи, резкое изменение окраски кожных покровов лица, отказался от прохождения освидетельствования на состояние опьянения с помощью при</w:t>
      </w:r>
      <w:r>
        <w:rPr>
          <w:sz w:val="28"/>
          <w:szCs w:val="28"/>
        </w:rPr>
        <w:t xml:space="preserve">бора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8214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не выполнил законное  требование должностного уполномоченного лица (сотрудника полиции) о прохождении медицинского освидетельствования на состояние опьянения. При этом действия </w:t>
      </w:r>
      <w:r w:rsidR="00682149">
        <w:rPr>
          <w:sz w:val="28"/>
          <w:szCs w:val="28"/>
        </w:rPr>
        <w:t>(бездействия) Сухорученко А.В.</w:t>
      </w:r>
      <w:r>
        <w:rPr>
          <w:sz w:val="28"/>
          <w:szCs w:val="28"/>
        </w:rPr>
        <w:t xml:space="preserve"> не содержат признаков уголовно-наказуемого деяния.</w:t>
      </w:r>
    </w:p>
    <w:p w:rsidR="00682149" w:rsidP="001D3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682149">
        <w:rPr>
          <w:sz w:val="28"/>
          <w:szCs w:val="28"/>
        </w:rPr>
        <w:t xml:space="preserve"> </w:t>
      </w:r>
      <w:r>
        <w:rPr>
          <w:sz w:val="28"/>
          <w:szCs w:val="28"/>
        </w:rPr>
        <w:t>Сухорученко А.В. вину в совершении правонарушения признал полностью. Пояснил, что накануне употреблял алкоголь, поэтому отказался проходить освидетельствование. Сотрудники ДПС заст</w:t>
      </w:r>
      <w:r>
        <w:rPr>
          <w:sz w:val="28"/>
          <w:szCs w:val="28"/>
        </w:rPr>
        <w:t>авляли дышать на них, говорили, что заберут автомобиль на штрафплощадку.</w:t>
      </w:r>
    </w:p>
    <w:p w:rsidR="001D37CA" w:rsidP="001D37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682149">
        <w:rPr>
          <w:sz w:val="28"/>
          <w:szCs w:val="28"/>
        </w:rPr>
        <w:t>Сухорученко А.В</w:t>
      </w:r>
      <w:r>
        <w:rPr>
          <w:sz w:val="28"/>
          <w:szCs w:val="28"/>
        </w:rPr>
        <w:t>, изучив и исследовав материалы дела,  суд считает, что вина</w:t>
      </w:r>
      <w:r w:rsidRPr="00682149" w:rsidR="00682149">
        <w:rPr>
          <w:sz w:val="28"/>
          <w:szCs w:val="28"/>
        </w:rPr>
        <w:t xml:space="preserve"> </w:t>
      </w:r>
      <w:r w:rsidR="00682149">
        <w:rPr>
          <w:sz w:val="28"/>
          <w:szCs w:val="28"/>
        </w:rPr>
        <w:t>Сухорученко А.В.</w:t>
      </w:r>
      <w:r>
        <w:rPr>
          <w:sz w:val="28"/>
          <w:szCs w:val="28"/>
        </w:rPr>
        <w:t xml:space="preserve"> в совершении административного правонарушения,  предусмотренного ст. 1</w:t>
      </w:r>
      <w:r>
        <w:rPr>
          <w:sz w:val="28"/>
          <w:szCs w:val="28"/>
        </w:rPr>
        <w:t>2.26 ч.1 КоАП РФ доказана полностью и подтверждается совокупностью собранных  по делу доказательств.</w:t>
      </w:r>
    </w:p>
    <w:p w:rsidR="001D37CA" w:rsidRPr="00EA39E5" w:rsidP="001D37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Из п.2.3.2 Правил дорожного движения следует,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 xml:space="preserve">уполномоченных на осуществление федерального государственного надзора в </w:t>
      </w:r>
      <w:r>
        <w:rPr>
          <w:rFonts w:eastAsiaTheme="minorHAnsi"/>
          <w:sz w:val="28"/>
          <w:szCs w:val="28"/>
          <w:lang w:eastAsia="en-US"/>
        </w:rPr>
        <w:t xml:space="preserve">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 xml:space="preserve">средства обязан проходить освидетельствование на состояние алкогольного опьянения и </w:t>
      </w:r>
      <w:hyperlink r:id="rId4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1D37CA" w:rsidP="001D37C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п. 2 Порядка проведения медицинского </w:t>
      </w:r>
      <w:r>
        <w:rPr>
          <w:rFonts w:ascii="Times New Roman" w:hAnsi="Times New Roman" w:cs="Times New Roman"/>
          <w:sz w:val="28"/>
          <w:szCs w:val="28"/>
        </w:rPr>
        <w:t>освидетельствования на состояние опьянения (алкогольного, наркотического или иного токсического) / приложение N 1 к приказу Ми</w:t>
      </w:r>
      <w:r>
        <w:rPr>
          <w:rFonts w:ascii="Times New Roman" w:hAnsi="Times New Roman" w:cs="Times New Roman"/>
          <w:sz w:val="28"/>
          <w:szCs w:val="28"/>
        </w:rPr>
        <w:t>нистерства здравоохранения Российской Федерации от 18 декабря 2015 г. N 933н -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</w:t>
      </w:r>
      <w:r>
        <w:rPr>
          <w:rFonts w:ascii="Times New Roman" w:hAnsi="Times New Roman" w:cs="Times New Roman"/>
          <w:sz w:val="28"/>
          <w:szCs w:val="28"/>
        </w:rPr>
        <w:t xml:space="preserve"> потенциально опасных психоактивных, одурманивающих или иных вызывающих опьянение веществ в случаях, установленных законодательством Российской Федерации.</w:t>
      </w:r>
    </w:p>
    <w:p w:rsidR="001D37CA" w:rsidP="001D37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пункта  9 Постановления Пленума Верховного Суда Российской Федерации от 24 октября 2006 года № 18 </w:t>
      </w:r>
      <w:r>
        <w:rPr>
          <w:sz w:val="28"/>
          <w:szCs w:val="28"/>
        </w:rPr>
        <w:t>"О некоторых вопросах, возникающих у судов при применении Особенной части Кодекса Российской Федерации об административных правонарушениях" следует, что  основанием привлечения к административной ответственности по статье 12.26 КоАП РФ является зафиксирова</w:t>
      </w:r>
      <w:r>
        <w:rPr>
          <w:sz w:val="28"/>
          <w:szCs w:val="28"/>
        </w:rPr>
        <w:t>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</w:t>
      </w:r>
      <w:r>
        <w:rPr>
          <w:sz w:val="28"/>
          <w:szCs w:val="28"/>
        </w:rPr>
        <w:t>скому работнику.</w:t>
      </w:r>
    </w:p>
    <w:p w:rsidR="001D37CA" w:rsidP="001D37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</w:t>
      </w:r>
      <w:r>
        <w:rPr>
          <w:sz w:val="28"/>
          <w:szCs w:val="28"/>
        </w:rPr>
        <w:t>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</w:t>
      </w:r>
      <w:r>
        <w:rPr>
          <w:sz w:val="28"/>
          <w:szCs w:val="28"/>
        </w:rPr>
        <w:t>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</w:t>
      </w:r>
      <w:r>
        <w:rPr>
          <w:sz w:val="28"/>
          <w:szCs w:val="28"/>
        </w:rPr>
        <w:t>окументами, а также показаниями специальных технических средств, вещественными доказательствами.</w:t>
      </w:r>
    </w:p>
    <w:p w:rsidR="001D37CA" w:rsidRPr="00A85FDF" w:rsidP="001D37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 w:rsidR="0030603C"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 xml:space="preserve"> об административном правонарушении (л.д.</w:t>
      </w:r>
      <w:r w:rsidR="0030603C">
        <w:rPr>
          <w:sz w:val="28"/>
          <w:szCs w:val="28"/>
        </w:rPr>
        <w:t>1</w:t>
      </w:r>
      <w:r w:rsidRPr="00703D45">
        <w:rPr>
          <w:sz w:val="28"/>
          <w:szCs w:val="28"/>
        </w:rPr>
        <w:t xml:space="preserve">), </w:t>
      </w:r>
      <w:r>
        <w:rPr>
          <w:sz w:val="28"/>
          <w:szCs w:val="28"/>
        </w:rPr>
        <w:t>протокол от</w:t>
      </w:r>
      <w:r w:rsidR="0030603C">
        <w:rPr>
          <w:sz w:val="28"/>
          <w:szCs w:val="28"/>
        </w:rPr>
        <w:t xml:space="preserve"> 21.12.19г</w:t>
      </w:r>
      <w:r>
        <w:rPr>
          <w:sz w:val="28"/>
          <w:szCs w:val="28"/>
        </w:rPr>
        <w:t xml:space="preserve"> об отстранении от управления транспортным средством (л.д.3),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0603C">
        <w:rPr>
          <w:sz w:val="28"/>
          <w:szCs w:val="28"/>
        </w:rPr>
        <w:t xml:space="preserve"> </w:t>
      </w:r>
      <w:r>
        <w:rPr>
          <w:sz w:val="28"/>
          <w:szCs w:val="28"/>
        </w:rPr>
        <w:t>о направлении на медицинское освидетельствование на состояние опьянения, согласно которого пр</w:t>
      </w:r>
      <w:r>
        <w:rPr>
          <w:sz w:val="28"/>
          <w:szCs w:val="28"/>
        </w:rPr>
        <w:t>и наличии признаков опьянения: запах алкоголя изо рта, нарушение речи, резкое изменение окраски</w:t>
      </w:r>
      <w:r>
        <w:rPr>
          <w:sz w:val="28"/>
          <w:szCs w:val="28"/>
        </w:rPr>
        <w:t xml:space="preserve"> кожных покровов лица и  при отказе от прохождении освидетельствования на состояние алкогольного опьянения</w:t>
      </w:r>
      <w:r w:rsidR="0030603C">
        <w:rPr>
          <w:sz w:val="28"/>
          <w:szCs w:val="28"/>
        </w:rPr>
        <w:t xml:space="preserve"> Сухорученко А.В</w:t>
      </w:r>
      <w:r>
        <w:rPr>
          <w:sz w:val="28"/>
          <w:szCs w:val="28"/>
        </w:rPr>
        <w:t>. указал, что пройти медицинское освиде</w:t>
      </w:r>
      <w:r>
        <w:rPr>
          <w:sz w:val="28"/>
          <w:szCs w:val="28"/>
        </w:rPr>
        <w:t xml:space="preserve">тельствование отказывается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л.д.4),</w:t>
      </w:r>
      <w:r w:rsidR="0030603C">
        <w:rPr>
          <w:sz w:val="28"/>
          <w:szCs w:val="28"/>
        </w:rPr>
        <w:t xml:space="preserve"> рапорт сотрудника полиции ( л.д.5), справку инспектора по ИАЗ ОР ДПС ГИБДД МВД по Республике Крым, из которой следует, что Сухорученко А.В. не подвергался наказаниям по ст. 12.8 , ст. 12.26 КоАП РФ и по УК РФ ( л.д.7), карточкой операции с ВУ (л.д.8), сведениями о привлечении</w:t>
      </w:r>
      <w:r w:rsidRPr="0030603C" w:rsidR="0030603C">
        <w:rPr>
          <w:sz w:val="28"/>
          <w:szCs w:val="28"/>
        </w:rPr>
        <w:t xml:space="preserve"> </w:t>
      </w:r>
      <w:r w:rsidR="0030603C">
        <w:rPr>
          <w:sz w:val="28"/>
          <w:szCs w:val="28"/>
        </w:rPr>
        <w:t xml:space="preserve">Сухорученко А.В. к административной ответственности (л.д.9), видеозаписью с места </w:t>
      </w:r>
      <w:r>
        <w:rPr>
          <w:sz w:val="28"/>
          <w:szCs w:val="28"/>
        </w:rPr>
        <w:t xml:space="preserve"> совершения </w:t>
      </w:r>
      <w:r>
        <w:rPr>
          <w:sz w:val="28"/>
          <w:szCs w:val="28"/>
        </w:rPr>
        <w:t>административного правонарушения, которая в полном объеме воспроизводит обстоятельства и событие админис</w:t>
      </w:r>
      <w:r>
        <w:rPr>
          <w:sz w:val="28"/>
          <w:szCs w:val="28"/>
        </w:rPr>
        <w:t>тративного правонарушения ( л.д.10).</w:t>
      </w:r>
    </w:p>
    <w:p w:rsidR="001D37CA" w:rsidRPr="00EA39E5" w:rsidP="001D37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FDF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30603C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30603C" w:rsidR="0030603C">
        <w:rPr>
          <w:rFonts w:ascii="Times New Roman" w:hAnsi="Times New Roman" w:cs="Times New Roman"/>
          <w:sz w:val="28"/>
          <w:szCs w:val="28"/>
        </w:rPr>
        <w:t>Сухорученко А.В.</w:t>
      </w:r>
      <w:r w:rsidRPr="0030603C">
        <w:rPr>
          <w:rFonts w:ascii="Times New Roman" w:hAnsi="Times New Roman" w:cs="Times New Roman"/>
          <w:sz w:val="28"/>
          <w:szCs w:val="28"/>
        </w:rPr>
        <w:t xml:space="preserve"> 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</w:t>
      </w:r>
      <w:r w:rsidRPr="0030603C">
        <w:rPr>
          <w:rFonts w:ascii="Times New Roman" w:hAnsi="Times New Roman" w:cs="Times New Roman"/>
          <w:sz w:val="28"/>
          <w:szCs w:val="28"/>
        </w:rPr>
        <w:t>инского освидетельствования</w:t>
      </w:r>
      <w:r w:rsidRPr="00A85FDF">
        <w:rPr>
          <w:rFonts w:ascii="Times New Roman" w:hAnsi="Times New Roman" w:cs="Times New Roman"/>
          <w:sz w:val="28"/>
          <w:szCs w:val="28"/>
        </w:rPr>
        <w:t xml:space="preserve"> на состояние</w:t>
      </w:r>
      <w:r w:rsidRPr="00942CFD">
        <w:rPr>
          <w:rFonts w:ascii="Times New Roman" w:hAnsi="Times New Roman" w:cs="Times New Roman"/>
          <w:sz w:val="28"/>
          <w:szCs w:val="28"/>
        </w:rPr>
        <w:t xml:space="preserve"> опьянения. При этом  действия</w:t>
      </w:r>
      <w:r w:rsidRPr="00C278B6">
        <w:rPr>
          <w:rFonts w:ascii="Times New Roman" w:hAnsi="Times New Roman" w:cs="Times New Roman"/>
          <w:sz w:val="28"/>
          <w:szCs w:val="28"/>
        </w:rPr>
        <w:t xml:space="preserve"> </w:t>
      </w:r>
      <w:r w:rsidRPr="0030603C" w:rsidR="0030603C">
        <w:rPr>
          <w:rFonts w:ascii="Times New Roman" w:hAnsi="Times New Roman" w:cs="Times New Roman"/>
          <w:sz w:val="28"/>
          <w:szCs w:val="28"/>
        </w:rPr>
        <w:t>Сухорученко А.В.</w:t>
      </w:r>
      <w:r w:rsidR="0030603C">
        <w:rPr>
          <w:rFonts w:ascii="Times New Roman" w:hAnsi="Times New Roman" w:cs="Times New Roman"/>
          <w:sz w:val="28"/>
          <w:szCs w:val="28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</w:rPr>
        <w:t>не содержат</w:t>
      </w:r>
      <w:r w:rsidRPr="00664BC6">
        <w:rPr>
          <w:rFonts w:ascii="Times New Roman" w:hAnsi="Times New Roman" w:cs="Times New Roman"/>
          <w:sz w:val="28"/>
          <w:szCs w:val="28"/>
        </w:rPr>
        <w:t xml:space="preserve"> уголовно </w:t>
      </w:r>
      <w:r w:rsidRPr="00EA39E5">
        <w:rPr>
          <w:rFonts w:ascii="Times New Roman" w:hAnsi="Times New Roman" w:cs="Times New Roman"/>
          <w:sz w:val="28"/>
          <w:szCs w:val="28"/>
        </w:rPr>
        <w:t xml:space="preserve">наказуемого </w:t>
      </w:r>
      <w:hyperlink r:id="rId5" w:history="1">
        <w:r w:rsidRPr="00EA39E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EA39E5">
        <w:rPr>
          <w:rFonts w:ascii="Times New Roman" w:hAnsi="Times New Roman" w:cs="Times New Roman"/>
          <w:sz w:val="28"/>
          <w:szCs w:val="28"/>
        </w:rPr>
        <w:t>.</w:t>
      </w:r>
    </w:p>
    <w:p w:rsidR="001D37CA" w:rsidRPr="00664BC6" w:rsidP="001D37C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64BC6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30603C" w:rsidR="0030603C">
        <w:rPr>
          <w:sz w:val="28"/>
          <w:szCs w:val="28"/>
        </w:rPr>
        <w:t xml:space="preserve"> Сухорученко А.В.  </w:t>
      </w:r>
      <w:r w:rsidRPr="00664BC6">
        <w:rPr>
          <w:sz w:val="28"/>
          <w:szCs w:val="28"/>
        </w:rPr>
        <w:t>суд  учитывает характер совершенного правонарушения, личность лица,</w:t>
      </w:r>
      <w:r w:rsidR="0030603C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совершившего правонарушение, его материальное положение, степень его </w:t>
      </w:r>
      <w:r>
        <w:rPr>
          <w:sz w:val="28"/>
          <w:szCs w:val="28"/>
        </w:rPr>
        <w:t>вины, отсутствие от</w:t>
      </w:r>
      <w:r>
        <w:rPr>
          <w:sz w:val="28"/>
          <w:szCs w:val="28"/>
        </w:rPr>
        <w:t>ягчающих</w:t>
      </w:r>
      <w:r w:rsidRPr="00664BC6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 xml:space="preserve">наличие смягчающего обстоятельства – признание вины,  </w:t>
      </w:r>
      <w:r w:rsidRPr="00664BC6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</w:t>
      </w:r>
      <w:r w:rsidRPr="00664BC6">
        <w:rPr>
          <w:sz w:val="28"/>
          <w:szCs w:val="28"/>
        </w:rPr>
        <w:t>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</w:t>
      </w:r>
      <w:r w:rsidRPr="00664BC6">
        <w:rPr>
          <w:sz w:val="28"/>
          <w:szCs w:val="28"/>
        </w:rPr>
        <w:t xml:space="preserve"> средств в минимальном размере, предусмотренном санкцией статьи.</w:t>
      </w:r>
    </w:p>
    <w:p w:rsidR="001D37CA" w:rsidRPr="00664BC6" w:rsidP="001D37CA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ab/>
        <w:t xml:space="preserve">На основании изложенного и руководствуясь ст.ст. 12.26 ч. 1, 29.5, 29.6, 29.9 Кодекса Российской Федерации об административных правонарушениях, суд – </w:t>
      </w:r>
    </w:p>
    <w:p w:rsidR="001D37CA" w:rsidRPr="00664BC6" w:rsidP="001D37CA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1D37CA" w:rsidRPr="00664BC6" w:rsidP="001D37CA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</w:t>
      </w:r>
      <w:r w:rsidRPr="00664BC6">
        <w:rPr>
          <w:sz w:val="28"/>
          <w:szCs w:val="28"/>
        </w:rPr>
        <w:t xml:space="preserve">                      </w:t>
      </w:r>
    </w:p>
    <w:p w:rsidR="001D37CA" w:rsidP="0030603C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 w:rsidR="0030603C">
        <w:rPr>
          <w:b/>
          <w:sz w:val="28"/>
          <w:szCs w:val="28"/>
        </w:rPr>
        <w:t>Сухорученко</w:t>
      </w:r>
      <w:r w:rsidR="0030603C">
        <w:rPr>
          <w:b/>
          <w:sz w:val="28"/>
          <w:szCs w:val="28"/>
        </w:rPr>
        <w:t xml:space="preserve"> Алексея Викторовича</w:t>
      </w:r>
      <w:r w:rsidR="0030603C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0603C">
        <w:rPr>
          <w:b/>
          <w:sz w:val="28"/>
          <w:szCs w:val="28"/>
          <w:lang w:eastAsia="en-US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>предусмотренного ч. 1 ст. 12.26 КоАП РФ и подвергнуть его административному наказа</w:t>
      </w:r>
      <w:r w:rsidRPr="00664BC6">
        <w:rPr>
          <w:sz w:val="28"/>
          <w:szCs w:val="28"/>
        </w:rPr>
        <w:t>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 xml:space="preserve">30 000 </w:t>
      </w:r>
      <w:r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тридцать тысяч) рублей</w:t>
      </w:r>
      <w:r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8"/>
          <w:szCs w:val="28"/>
        </w:rPr>
        <w:t>1 ( один ) год и 6 ( шесть) месяцев</w:t>
      </w:r>
      <w:r>
        <w:rPr>
          <w:sz w:val="28"/>
          <w:szCs w:val="28"/>
        </w:rPr>
        <w:t xml:space="preserve"> </w:t>
      </w:r>
    </w:p>
    <w:p w:rsidR="001D37CA" w:rsidRPr="001E30C1" w:rsidP="001D37CA">
      <w:pPr>
        <w:ind w:firstLine="708"/>
        <w:contextualSpacing/>
        <w:jc w:val="both"/>
        <w:rPr>
          <w:sz w:val="28"/>
          <w:szCs w:val="28"/>
        </w:rPr>
      </w:pPr>
      <w:r w:rsidRPr="00426F14">
        <w:rPr>
          <w:sz w:val="28"/>
          <w:szCs w:val="28"/>
        </w:rPr>
        <w:t xml:space="preserve">Сумму штрафа необходимо внести: </w:t>
      </w:r>
      <w:r w:rsidRPr="001E30C1">
        <w:rPr>
          <w:sz w:val="28"/>
          <w:szCs w:val="28"/>
        </w:rPr>
        <w:t>Получатель: УФК</w:t>
      </w:r>
      <w:r>
        <w:rPr>
          <w:sz w:val="28"/>
          <w:szCs w:val="28"/>
        </w:rPr>
        <w:t xml:space="preserve"> по Республике Крым </w:t>
      </w:r>
      <w:r w:rsidRPr="001E30C1">
        <w:rPr>
          <w:sz w:val="28"/>
          <w:szCs w:val="28"/>
        </w:rPr>
        <w:t xml:space="preserve"> (УМВД России по г. Симферополю), банк получателя:  Отделение по Республике Крым Центрального Банка РФ, </w:t>
      </w:r>
      <w:r w:rsidR="0030603C">
        <w:rPr>
          <w:sz w:val="28"/>
          <w:szCs w:val="28"/>
        </w:rPr>
        <w:t xml:space="preserve">л/с 04751А92590, </w:t>
      </w:r>
      <w:r w:rsidRPr="001E30C1">
        <w:rPr>
          <w:sz w:val="28"/>
          <w:szCs w:val="28"/>
        </w:rPr>
        <w:t xml:space="preserve">БИК 043510001, р/с 4010181033510001001,  ИНН 9102003230, КПП 910201001, ОКТМО 35701000, КБК 188 1 </w:t>
      </w:r>
      <w:r>
        <w:rPr>
          <w:sz w:val="28"/>
          <w:szCs w:val="28"/>
        </w:rPr>
        <w:t>16 30020 01 6000 140, УИН 18810491196</w:t>
      </w:r>
      <w:r>
        <w:rPr>
          <w:sz w:val="28"/>
          <w:szCs w:val="28"/>
        </w:rPr>
        <w:t>0000</w:t>
      </w:r>
      <w:r w:rsidR="0030603C">
        <w:rPr>
          <w:sz w:val="28"/>
          <w:szCs w:val="28"/>
        </w:rPr>
        <w:t>18972</w:t>
      </w:r>
      <w:r>
        <w:rPr>
          <w:sz w:val="28"/>
          <w:szCs w:val="28"/>
        </w:rPr>
        <w:t>.</w:t>
      </w:r>
    </w:p>
    <w:p w:rsidR="001D37CA" w:rsidP="001D37C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30603C">
        <w:rPr>
          <w:sz w:val="28"/>
          <w:szCs w:val="28"/>
        </w:rPr>
        <w:t>Сухорученко А.В.,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</w:t>
      </w:r>
      <w:r>
        <w:rPr>
          <w:sz w:val="28"/>
          <w:szCs w:val="28"/>
        </w:rPr>
        <w:t>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D37CA" w:rsidP="001D37C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</w:t>
      </w:r>
      <w:r>
        <w:rPr>
          <w:sz w:val="28"/>
          <w:szCs w:val="28"/>
        </w:rPr>
        <w:t xml:space="preserve">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</w:t>
      </w:r>
      <w:r>
        <w:rPr>
          <w:sz w:val="28"/>
          <w:szCs w:val="28"/>
        </w:rPr>
        <w:t>ему может быть назначено</w:t>
      </w:r>
      <w:r>
        <w:rPr>
          <w:sz w:val="28"/>
          <w:szCs w:val="28"/>
        </w:rPr>
        <w:t xml:space="preserve">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D37CA" w:rsidRPr="00B00AFB" w:rsidP="001D37C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>
        <w:rPr>
          <w:sz w:val="28"/>
          <w:szCs w:val="28"/>
        </w:rPr>
        <w:t xml:space="preserve">зъяснить </w:t>
      </w:r>
      <w:r w:rsidR="0030603C">
        <w:rPr>
          <w:sz w:val="28"/>
          <w:szCs w:val="28"/>
        </w:rPr>
        <w:t>Сухорученко А.В.,</w:t>
      </w:r>
      <w:r>
        <w:rPr>
          <w:sz w:val="28"/>
          <w:szCs w:val="28"/>
        </w:rPr>
        <w:t xml:space="preserve">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1D37CA" w:rsidRPr="00B00AFB" w:rsidP="001D37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 xml:space="preserve">Разъяснить </w:t>
      </w:r>
      <w:r w:rsidR="0030603C">
        <w:rPr>
          <w:sz w:val="28"/>
          <w:szCs w:val="28"/>
        </w:rPr>
        <w:t>Сухорученко А.В.,</w:t>
      </w:r>
      <w:r w:rsidRPr="00B00AFB">
        <w:rPr>
          <w:sz w:val="28"/>
          <w:szCs w:val="28"/>
        </w:rPr>
        <w:t xml:space="preserve"> что</w:t>
      </w:r>
      <w:r w:rsidRPr="00B00AFB">
        <w:rPr>
          <w:sz w:val="28"/>
          <w:szCs w:val="28"/>
        </w:rPr>
        <w:t xml:space="preserve">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</w:t>
      </w:r>
      <w:r w:rsidRPr="00B00AFB">
        <w:rPr>
          <w:sz w:val="28"/>
          <w:szCs w:val="28"/>
        </w:rPr>
        <w:t>е в орган, исполняющий этот вид административного наказания: ОГИБДД ОМВД РФ по Ленинскому району ( п. Ленино, ул. Горького, 2), а в случае утраты указанного документа, заявить об этом в тот же орган в тот же срок.</w:t>
      </w:r>
    </w:p>
    <w:p w:rsidR="001D37CA" w:rsidRPr="002352CD" w:rsidP="001D37CA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6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</w:t>
      </w:r>
      <w:r w:rsidRPr="002352CD">
        <w:rPr>
          <w:sz w:val="28"/>
          <w:szCs w:val="28"/>
        </w:rPr>
        <w:t>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</w:t>
      </w:r>
      <w:r w:rsidRPr="002352CD">
        <w:rPr>
          <w:sz w:val="28"/>
          <w:szCs w:val="28"/>
        </w:rPr>
        <w:t>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D37CA" w:rsidRPr="003E61F8" w:rsidP="001D37CA">
      <w:pPr>
        <w:ind w:firstLine="708"/>
        <w:jc w:val="both"/>
        <w:rPr>
          <w:sz w:val="28"/>
          <w:szCs w:val="28"/>
        </w:rPr>
      </w:pPr>
    </w:p>
    <w:p w:rsidR="001D37CA" w:rsidP="001D37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</w:t>
      </w:r>
      <w:r>
        <w:rPr>
          <w:sz w:val="28"/>
          <w:szCs w:val="28"/>
        </w:rPr>
        <w:t>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1D37CA" w:rsidP="001D37C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D37CA" w:rsidP="001D37C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D37CA" w:rsidP="001D37C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1D37CA" w:rsidP="001D37C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1D37CA" w:rsidP="001D37C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1D37CA" w:rsidP="001D37C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</w:t>
      </w:r>
      <w:r>
        <w:rPr>
          <w:sz w:val="28"/>
          <w:szCs w:val="28"/>
        </w:rPr>
        <w:t>Крым                                                                           И.В. Казарина</w:t>
      </w:r>
    </w:p>
    <w:p w:rsidR="00BC18FD"/>
    <w:sectPr w:rsidSect="00EA2FC7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CA"/>
    <w:rsid w:val="001D37CA"/>
    <w:rsid w:val="001E30C1"/>
    <w:rsid w:val="002352CD"/>
    <w:rsid w:val="0030603C"/>
    <w:rsid w:val="003E61F8"/>
    <w:rsid w:val="00426F14"/>
    <w:rsid w:val="00525013"/>
    <w:rsid w:val="00586C9C"/>
    <w:rsid w:val="00664BC6"/>
    <w:rsid w:val="00682149"/>
    <w:rsid w:val="00703D45"/>
    <w:rsid w:val="00703F5A"/>
    <w:rsid w:val="007045B9"/>
    <w:rsid w:val="008E588B"/>
    <w:rsid w:val="00942CFD"/>
    <w:rsid w:val="00A23358"/>
    <w:rsid w:val="00A85FDF"/>
    <w:rsid w:val="00B00AFB"/>
    <w:rsid w:val="00BC18FD"/>
    <w:rsid w:val="00C278B6"/>
    <w:rsid w:val="00EA2FC7"/>
    <w:rsid w:val="00EA39E5"/>
    <w:rsid w:val="00F362C0"/>
    <w:rsid w:val="00FD60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3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D37CA"/>
    <w:rPr>
      <w:color w:val="0000FF"/>
      <w:u w:val="single"/>
    </w:rPr>
  </w:style>
  <w:style w:type="paragraph" w:customStyle="1" w:styleId="ConsPlusNormal">
    <w:name w:val="ConsPlusNormal"/>
    <w:rsid w:val="001D37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F289091E44E0DBBAED6F01C14AA82EF4EA3336049657ED53E214CB907581DD6D2D528D814CB8C4M8L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