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53488" w:rsidRPr="00703F5A" w:rsidP="0005348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053488" w:rsidRPr="000D00AD" w:rsidP="0005348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</w:t>
      </w:r>
      <w:r w:rsidRPr="000D00AD">
        <w:rPr>
          <w:sz w:val="28"/>
          <w:szCs w:val="28"/>
        </w:rPr>
        <w:t>-61-</w:t>
      </w:r>
      <w:r w:rsidRPr="000D00AD" w:rsidR="000D00AD">
        <w:rPr>
          <w:sz w:val="28"/>
          <w:szCs w:val="28"/>
        </w:rPr>
        <w:t>16</w:t>
      </w:r>
      <w:r w:rsidRPr="000D00AD" w:rsidR="002276E0">
        <w:rPr>
          <w:sz w:val="28"/>
          <w:szCs w:val="28"/>
        </w:rPr>
        <w:t xml:space="preserve"> /</w:t>
      </w:r>
      <w:r w:rsidRPr="000D00AD">
        <w:rPr>
          <w:sz w:val="28"/>
          <w:szCs w:val="28"/>
        </w:rPr>
        <w:t>201</w:t>
      </w:r>
      <w:r w:rsidRPr="000D00AD" w:rsidR="002276E0">
        <w:rPr>
          <w:sz w:val="28"/>
          <w:szCs w:val="28"/>
        </w:rPr>
        <w:t>9</w:t>
      </w:r>
    </w:p>
    <w:p w:rsidR="00053488" w:rsidP="00053488">
      <w:pPr>
        <w:jc w:val="center"/>
        <w:rPr>
          <w:b/>
          <w:sz w:val="28"/>
          <w:szCs w:val="28"/>
        </w:rPr>
      </w:pPr>
    </w:p>
    <w:p w:rsidR="00053488" w:rsidRPr="00703F5A" w:rsidP="0005348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53488" w:rsidRPr="00703F5A" w:rsidP="00053488">
      <w:pPr>
        <w:jc w:val="center"/>
        <w:rPr>
          <w:b/>
          <w:sz w:val="28"/>
          <w:szCs w:val="28"/>
        </w:rPr>
      </w:pPr>
    </w:p>
    <w:p w:rsidR="00053488" w:rsidRPr="00703F5A" w:rsidP="000534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 января 2019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пгт. Ленино</w:t>
      </w:r>
    </w:p>
    <w:p w:rsidR="00053488" w:rsidRPr="00703F5A" w:rsidP="00053488">
      <w:pPr>
        <w:jc w:val="both"/>
        <w:rPr>
          <w:sz w:val="28"/>
          <w:szCs w:val="28"/>
          <w:lang w:val="uk-UA"/>
        </w:rPr>
      </w:pPr>
    </w:p>
    <w:p w:rsidR="00053488" w:rsidRPr="00703F5A" w:rsidP="00053488">
      <w:pPr>
        <w:jc w:val="both"/>
        <w:rPr>
          <w:sz w:val="28"/>
          <w:szCs w:val="28"/>
        </w:rPr>
      </w:pPr>
    </w:p>
    <w:p w:rsidR="00053488" w:rsidP="000534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</w:t>
      </w:r>
      <w:r>
        <w:rPr>
          <w:sz w:val="28"/>
          <w:szCs w:val="28"/>
        </w:rPr>
        <w:t>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E95DB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53488" w:rsidP="00E95D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053488" w:rsidP="00E9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Чернышева Сергея Александровича,</w:t>
            </w:r>
          </w:p>
          <w:p w:rsidR="002276E0" w:rsidP="00E95D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053488" w:rsidP="00E95DBB">
            <w:pPr>
              <w:jc w:val="both"/>
              <w:rPr>
                <w:sz w:val="28"/>
                <w:szCs w:val="28"/>
              </w:rPr>
            </w:pPr>
          </w:p>
        </w:tc>
      </w:tr>
    </w:tbl>
    <w:p w:rsidR="00053488" w:rsidRPr="00703F5A" w:rsidP="0005348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</w:t>
      </w:r>
      <w:r>
        <w:rPr>
          <w:sz w:val="28"/>
          <w:szCs w:val="28"/>
        </w:rPr>
        <w:t>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053488" w:rsidRPr="00703F5A" w:rsidP="00053488">
      <w:pPr>
        <w:jc w:val="both"/>
        <w:rPr>
          <w:sz w:val="28"/>
          <w:szCs w:val="28"/>
        </w:rPr>
      </w:pPr>
    </w:p>
    <w:p w:rsidR="00053488" w:rsidP="0005348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53488" w:rsidRPr="00703F5A" w:rsidP="00053488">
      <w:pPr>
        <w:jc w:val="center"/>
        <w:rPr>
          <w:sz w:val="28"/>
          <w:szCs w:val="28"/>
        </w:rPr>
      </w:pPr>
    </w:p>
    <w:p w:rsidR="00053488" w:rsidP="00053488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</w:t>
      </w:r>
      <w:r w:rsidR="002276E0">
        <w:rPr>
          <w:sz w:val="28"/>
          <w:szCs w:val="28"/>
        </w:rPr>
        <w:t xml:space="preserve">должностное лицо Чернышев С.А.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допустил административное правонарушение, выразившееся в </w:t>
      </w:r>
      <w:r w:rsidR="002276E0">
        <w:rPr>
          <w:sz w:val="28"/>
          <w:szCs w:val="28"/>
        </w:rPr>
        <w:t xml:space="preserve">нарушении срока предоставления ежемесячного отчета по форме СЗВ-М за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276E0">
        <w:rPr>
          <w:sz w:val="28"/>
          <w:szCs w:val="28"/>
        </w:rPr>
        <w:t xml:space="preserve">. В соответствии с </w:t>
      </w:r>
      <w:r>
        <w:rPr>
          <w:sz w:val="28"/>
          <w:szCs w:val="28"/>
        </w:rPr>
        <w:t>п.2.2 ст. 11 Федерального Закона от 01.04.1996г №27-ФЗ «Об индивидуальном (персонифицированном) учете в системе обязательного пенсионного страхования» предусм</w:t>
      </w:r>
      <w:r>
        <w:rPr>
          <w:sz w:val="28"/>
          <w:szCs w:val="28"/>
        </w:rPr>
        <w:t>отрена обязанность страхователя ежемесячно не позднее 15-го числа месяца, следующего аз отчетным периодом-месяцем, представлять в территориальный орган ПФР сведения по форме СЗВ-М о каждом работающем у него застрахованном лице ( включая лиц, которые заключ</w:t>
      </w:r>
      <w:r>
        <w:rPr>
          <w:sz w:val="28"/>
          <w:szCs w:val="28"/>
        </w:rPr>
        <w:t xml:space="preserve">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</w:t>
      </w:r>
      <w:r w:rsidR="002276E0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по форме СЗВ-М за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276E0">
        <w:rPr>
          <w:sz w:val="28"/>
          <w:szCs w:val="28"/>
        </w:rPr>
        <w:t xml:space="preserve">в отношении всех застрахованных лиц </w:t>
      </w:r>
      <w:r>
        <w:rPr>
          <w:sz w:val="28"/>
          <w:szCs w:val="28"/>
        </w:rPr>
        <w:t>долж</w:t>
      </w:r>
      <w:r w:rsidR="002276E0">
        <w:rPr>
          <w:sz w:val="28"/>
          <w:szCs w:val="28"/>
        </w:rPr>
        <w:t>ны</w:t>
      </w:r>
      <w:r>
        <w:rPr>
          <w:sz w:val="28"/>
          <w:szCs w:val="28"/>
        </w:rPr>
        <w:t xml:space="preserve"> быть представлен</w:t>
      </w:r>
      <w:r w:rsidR="002276E0">
        <w:rPr>
          <w:sz w:val="28"/>
          <w:szCs w:val="28"/>
        </w:rPr>
        <w:t>ы</w:t>
      </w:r>
      <w:r>
        <w:rPr>
          <w:sz w:val="28"/>
          <w:szCs w:val="28"/>
        </w:rPr>
        <w:t xml:space="preserve"> плательщиком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включительно, однако фактически </w:t>
      </w:r>
      <w:r w:rsidR="002276E0">
        <w:rPr>
          <w:sz w:val="28"/>
          <w:szCs w:val="28"/>
        </w:rPr>
        <w:t xml:space="preserve">сведения в отношении одного застрахованного лица предоставлена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276E0">
        <w:rPr>
          <w:sz w:val="28"/>
          <w:szCs w:val="28"/>
        </w:rPr>
        <w:t>, то есть с нарушением установленного Законом срока.</w:t>
      </w:r>
    </w:p>
    <w:p w:rsidR="00053488" w:rsidP="002276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Чернышев С.А.  в судебное заседание не явился,</w:t>
      </w:r>
      <w:r>
        <w:rPr>
          <w:sz w:val="28"/>
          <w:szCs w:val="28"/>
        </w:rPr>
        <w:t xml:space="preserve"> о дне,  времени  и месте рассмотрения дела извещен надлежащим образом, о причинах неявки суд не уведомил.</w:t>
      </w:r>
    </w:p>
    <w:p w:rsidR="00053488" w:rsidRPr="0069089A" w:rsidP="00053488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</w:t>
      </w:r>
      <w:r w:rsidR="002276E0">
        <w:rPr>
          <w:sz w:val="28"/>
          <w:szCs w:val="28"/>
        </w:rPr>
        <w:t>должностного лица Чернышева С.А.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</w:t>
      </w:r>
      <w:r>
        <w:rPr>
          <w:sz w:val="28"/>
          <w:szCs w:val="28"/>
        </w:rPr>
        <w:t xml:space="preserve"> правонарушении /л.д.1/; копией сведений формы СЗВ-М /л.д.2/,</w:t>
      </w:r>
      <w:r w:rsidR="0089361E">
        <w:rPr>
          <w:sz w:val="28"/>
          <w:szCs w:val="28"/>
        </w:rPr>
        <w:t xml:space="preserve"> уведомлением /л.д.3, 4/,</w:t>
      </w:r>
      <w:r>
        <w:rPr>
          <w:sz w:val="28"/>
          <w:szCs w:val="28"/>
        </w:rPr>
        <w:t xml:space="preserve"> выпиской из Единого государственного реестра </w:t>
      </w:r>
      <w:r w:rsidR="0089361E">
        <w:rPr>
          <w:sz w:val="28"/>
          <w:szCs w:val="28"/>
        </w:rPr>
        <w:t>юридических лиц</w:t>
      </w:r>
      <w:r>
        <w:rPr>
          <w:sz w:val="28"/>
          <w:szCs w:val="28"/>
        </w:rPr>
        <w:t xml:space="preserve"> /л.д.</w:t>
      </w:r>
      <w:r w:rsidR="0089361E">
        <w:rPr>
          <w:sz w:val="28"/>
          <w:szCs w:val="28"/>
        </w:rPr>
        <w:t>5-7</w:t>
      </w:r>
      <w:r>
        <w:rPr>
          <w:sz w:val="28"/>
          <w:szCs w:val="28"/>
        </w:rPr>
        <w:t xml:space="preserve">/. </w:t>
      </w:r>
    </w:p>
    <w:p w:rsidR="00053488" w:rsidRPr="005729CA" w:rsidP="00053488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образом, действия должностного ли</w:t>
      </w:r>
      <w:r w:rsidR="0089361E">
        <w:rPr>
          <w:sz w:val="28"/>
          <w:szCs w:val="28"/>
        </w:rPr>
        <w:t>ца</w:t>
      </w:r>
      <w:r w:rsidRPr="0089361E" w:rsidR="0089361E">
        <w:rPr>
          <w:sz w:val="28"/>
          <w:szCs w:val="28"/>
        </w:rPr>
        <w:t xml:space="preserve"> </w:t>
      </w:r>
      <w:r w:rsidR="0089361E">
        <w:rPr>
          <w:sz w:val="28"/>
          <w:szCs w:val="28"/>
        </w:rPr>
        <w:t>Чернышева С.А</w:t>
      </w:r>
      <w:r>
        <w:rPr>
          <w:sz w:val="28"/>
          <w:szCs w:val="28"/>
        </w:rPr>
        <w:t xml:space="preserve"> 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</w:t>
      </w:r>
      <w:r w:rsidRPr="002B69A6">
        <w:rPr>
          <w:sz w:val="28"/>
          <w:szCs w:val="28"/>
        </w:rPr>
        <w:t>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053488" w:rsidRPr="005729CA" w:rsidP="0005348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</w:t>
      </w:r>
      <w:r w:rsidRPr="005729CA">
        <w:rPr>
          <w:sz w:val="28"/>
          <w:szCs w:val="28"/>
        </w:rPr>
        <w:t>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</w:t>
      </w:r>
      <w:r w:rsidRPr="005729CA">
        <w:rPr>
          <w:sz w:val="28"/>
          <w:szCs w:val="28"/>
        </w:rPr>
        <w:t xml:space="preserve">равонарушителя избрать наказание в виде  штрафа в </w:t>
      </w:r>
      <w:r>
        <w:rPr>
          <w:sz w:val="28"/>
          <w:szCs w:val="28"/>
        </w:rPr>
        <w:t>пределах санкции статьи.</w:t>
      </w:r>
    </w:p>
    <w:p w:rsidR="00053488" w:rsidRPr="005729CA" w:rsidP="00053488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053488" w:rsidRPr="005729CA" w:rsidP="00053488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053488" w:rsidRPr="005729CA" w:rsidP="00053488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</w:t>
      </w:r>
      <w:r w:rsidRPr="005729CA">
        <w:rPr>
          <w:sz w:val="28"/>
          <w:szCs w:val="28"/>
        </w:rPr>
        <w:t xml:space="preserve">                              </w:t>
      </w:r>
    </w:p>
    <w:p w:rsidR="00053488" w:rsidRPr="005729CA" w:rsidP="00053488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 w:rsidR="0089361E">
        <w:rPr>
          <w:sz w:val="28"/>
          <w:szCs w:val="28"/>
        </w:rPr>
        <w:t xml:space="preserve">ым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9361E">
        <w:rPr>
          <w:sz w:val="28"/>
          <w:szCs w:val="28"/>
        </w:rPr>
        <w:t xml:space="preserve"> </w:t>
      </w:r>
      <w:r w:rsidR="0089361E">
        <w:rPr>
          <w:b/>
          <w:sz w:val="28"/>
          <w:szCs w:val="28"/>
        </w:rPr>
        <w:t>Чернышева Сергея Александровича</w:t>
      </w:r>
      <w:r w:rsidR="0089361E">
        <w:rPr>
          <w:sz w:val="28"/>
          <w:szCs w:val="28"/>
        </w:rPr>
        <w:t xml:space="preserve"> </w:t>
      </w:r>
      <w:r w:rsidRPr="005729CA" w:rsidR="0089361E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 w:rsidR="0089361E"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</w:t>
      </w:r>
      <w:r w:rsidRPr="005729CA">
        <w:rPr>
          <w:sz w:val="28"/>
          <w:szCs w:val="28"/>
        </w:rPr>
        <w:t xml:space="preserve">ию  в виде штрафа в сумме </w:t>
      </w:r>
      <w:r>
        <w:rPr>
          <w:b/>
          <w:sz w:val="28"/>
          <w:szCs w:val="28"/>
        </w:rPr>
        <w:t>5</w:t>
      </w:r>
      <w:r w:rsidRPr="002B69A6">
        <w:rPr>
          <w:b/>
          <w:sz w:val="28"/>
          <w:szCs w:val="28"/>
        </w:rPr>
        <w:t>00 (</w:t>
      </w:r>
      <w:r>
        <w:rPr>
          <w:b/>
          <w:sz w:val="28"/>
          <w:szCs w:val="28"/>
        </w:rPr>
        <w:t>пятьсот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053488" w:rsidRPr="005729CA" w:rsidP="00053488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Получатель: УФК по Республике Крым ( ГУ – Отделение  Пенсионного фонда РФ по Республике Крым), счет № 40101810335100010001, БИК 043510001, ИНН 7706808265, КПП 910201001, КБК </w:t>
      </w:r>
      <w:r>
        <w:rPr>
          <w:sz w:val="28"/>
          <w:szCs w:val="28"/>
        </w:rPr>
        <w:t>39211620010066000140,</w:t>
      </w:r>
      <w:r w:rsidR="0089361E">
        <w:rPr>
          <w:sz w:val="28"/>
          <w:szCs w:val="28"/>
        </w:rPr>
        <w:t xml:space="preserve"> ОКТМО 35627405</w:t>
      </w:r>
      <w:r>
        <w:rPr>
          <w:sz w:val="28"/>
          <w:szCs w:val="28"/>
        </w:rPr>
        <w:t xml:space="preserve"> в поле «Назначение платежа» - административный штраф ПФ РФ.</w:t>
      </w:r>
    </w:p>
    <w:p w:rsidR="00053488" w:rsidP="0005348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5729CA">
        <w:rPr>
          <w:sz w:val="28"/>
          <w:szCs w:val="28"/>
        </w:rPr>
        <w:t xml:space="preserve">в течение 10-ти суток  со </w:t>
      </w:r>
      <w:r w:rsidRPr="005729CA">
        <w:rPr>
          <w:sz w:val="28"/>
          <w:szCs w:val="28"/>
        </w:rPr>
        <w:t>дня вручения или получения копии постановления.</w:t>
      </w:r>
    </w:p>
    <w:p w:rsidR="00053488" w:rsidP="0005348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53488" w:rsidRPr="005729CA" w:rsidP="0005348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53488" w:rsidRPr="005729CA" w:rsidP="0005348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053488" w:rsidRPr="005729CA" w:rsidP="0005348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053488" w:rsidRPr="005729CA" w:rsidP="0005348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053488" w:rsidP="0005348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     </w:t>
      </w:r>
      <w:r w:rsidR="000D00AD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</w:t>
      </w:r>
      <w:r w:rsidRPr="005729CA">
        <w:rPr>
          <w:sz w:val="28"/>
          <w:szCs w:val="28"/>
        </w:rPr>
        <w:t xml:space="preserve">  И.В. Казарина</w:t>
      </w:r>
    </w:p>
    <w:p w:rsidR="00053488" w:rsidP="00053488"/>
    <w:p w:rsidR="00053488" w:rsidP="00053488"/>
    <w:p w:rsidR="00053488" w:rsidP="00053488"/>
    <w:p w:rsidR="00B31526"/>
    <w:sectPr w:rsidSect="00AB340A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88"/>
    <w:rsid w:val="00053488"/>
    <w:rsid w:val="000D00AD"/>
    <w:rsid w:val="002276E0"/>
    <w:rsid w:val="002B69A6"/>
    <w:rsid w:val="002C48FC"/>
    <w:rsid w:val="003909FB"/>
    <w:rsid w:val="003F3D3D"/>
    <w:rsid w:val="005729CA"/>
    <w:rsid w:val="0069089A"/>
    <w:rsid w:val="00703F5A"/>
    <w:rsid w:val="0089361E"/>
    <w:rsid w:val="008E588B"/>
    <w:rsid w:val="00B31526"/>
    <w:rsid w:val="00BA7EF8"/>
    <w:rsid w:val="00BC33A7"/>
    <w:rsid w:val="00E95D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