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D6808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Дело  № 5-6</w:t>
      </w:r>
      <w:r w:rsidRPr="005D6808" w:rsidR="005D74FA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5D6808" w:rsidR="0090074A">
        <w:rPr>
          <w:rFonts w:ascii="Times New Roman" w:eastAsia="Times New Roman" w:hAnsi="Times New Roman" w:cs="Times New Roman"/>
          <w:sz w:val="25"/>
          <w:szCs w:val="25"/>
        </w:rPr>
        <w:t>29/2026</w:t>
      </w:r>
    </w:p>
    <w:p w:rsidR="00593DC5" w:rsidRPr="005D6808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 w:rsidRPr="005D6808" w:rsidR="00347B09">
        <w:rPr>
          <w:rFonts w:ascii="Times New Roman" w:eastAsia="Times New Roman" w:hAnsi="Times New Roman" w:cs="Times New Roman"/>
          <w:sz w:val="25"/>
          <w:szCs w:val="25"/>
        </w:rPr>
        <w:t>91MS006</w:t>
      </w:r>
      <w:r w:rsidRPr="005D6808" w:rsidR="0016368B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D6808" w:rsidR="00347B09">
        <w:rPr>
          <w:rFonts w:ascii="Times New Roman" w:eastAsia="Times New Roman" w:hAnsi="Times New Roman" w:cs="Times New Roman"/>
          <w:sz w:val="25"/>
          <w:szCs w:val="25"/>
        </w:rPr>
        <w:t>-01-202</w:t>
      </w:r>
      <w:r w:rsidRPr="005D6808" w:rsidR="0090074A">
        <w:rPr>
          <w:rFonts w:ascii="Times New Roman" w:eastAsia="Times New Roman" w:hAnsi="Times New Roman" w:cs="Times New Roman"/>
          <w:sz w:val="25"/>
          <w:szCs w:val="25"/>
        </w:rPr>
        <w:t>6-000106-36</w:t>
      </w:r>
    </w:p>
    <w:p w:rsidR="0025796C" w:rsidRPr="005D6808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5D6808" w:rsidR="00D50466">
        <w:rPr>
          <w:rFonts w:ascii="Times New Roman" w:eastAsia="Times New Roman" w:hAnsi="Times New Roman" w:cs="Times New Roman"/>
          <w:sz w:val="25"/>
          <w:szCs w:val="25"/>
        </w:rPr>
        <w:t>041076030061500</w:t>
      </w:r>
      <w:r w:rsidRPr="005D6808" w:rsidR="0090074A">
        <w:rPr>
          <w:rFonts w:ascii="Times New Roman" w:eastAsia="Times New Roman" w:hAnsi="Times New Roman" w:cs="Times New Roman"/>
          <w:sz w:val="25"/>
          <w:szCs w:val="25"/>
        </w:rPr>
        <w:t>0292620177</w:t>
      </w:r>
    </w:p>
    <w:p w:rsidR="00941963" w:rsidRPr="005D6808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93DC5" w:rsidRPr="005D6808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EC13CA" w:rsidRPr="005D6808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5D6808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19 февраля 2026 года                         </w:t>
      </w:r>
      <w:r w:rsidR="005D680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 w:rsidRPr="005D6808" w:rsidR="00AE323A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   пгт</w:t>
      </w:r>
      <w:r w:rsidRPr="005D6808" w:rsidR="00AC62BB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5D6808" w:rsidR="00AE32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Ленино</w:t>
      </w:r>
    </w:p>
    <w:p w:rsidR="00AC62BB" w:rsidRPr="005D6808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4E6D" w:rsidRPr="005D6808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5D6808" w:rsidR="00476E48"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№6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D6808" w:rsidR="00476E48">
        <w:rPr>
          <w:rFonts w:ascii="Times New Roman" w:eastAsia="Times New Roman" w:hAnsi="Times New Roman" w:cs="Times New Roman"/>
          <w:sz w:val="25"/>
          <w:szCs w:val="25"/>
        </w:rPr>
        <w:t xml:space="preserve"> Ленинского судебного района (Ленинский район) Республики Крым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Баркалов А.В.</w:t>
      </w:r>
      <w:r w:rsidRPr="005D6808" w:rsidR="00313EE0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D6808" w:rsidR="00593DC5">
        <w:rPr>
          <w:rFonts w:ascii="Times New Roman" w:eastAsia="Times New Roman" w:hAnsi="Times New Roman" w:cs="Times New Roman"/>
          <w:sz w:val="25"/>
          <w:szCs w:val="25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D6808" w:rsidR="00852AE4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5D6808" w:rsidR="00BC7F9C">
        <w:rPr>
          <w:rFonts w:ascii="Times New Roman" w:eastAsia="Times New Roman" w:hAnsi="Times New Roman" w:cs="Times New Roman"/>
          <w:sz w:val="25"/>
          <w:szCs w:val="25"/>
        </w:rPr>
        <w:t>1 ст. 20.25</w:t>
      </w:r>
      <w:r w:rsidRPr="005D6808" w:rsidR="0025796C">
        <w:rPr>
          <w:rFonts w:ascii="Times New Roman" w:eastAsia="Times New Roman" w:hAnsi="Times New Roman" w:cs="Times New Roman"/>
          <w:sz w:val="25"/>
          <w:szCs w:val="25"/>
        </w:rPr>
        <w:t xml:space="preserve"> КоАП</w:t>
      </w:r>
      <w:r w:rsidRPr="005D6808" w:rsidR="00164D8C">
        <w:rPr>
          <w:rFonts w:ascii="Times New Roman" w:eastAsia="Times New Roman" w:hAnsi="Times New Roman" w:cs="Times New Roman"/>
          <w:sz w:val="25"/>
          <w:szCs w:val="25"/>
        </w:rPr>
        <w:t>, в отношении</w:t>
      </w:r>
      <w:r w:rsidRPr="005D6808" w:rsidR="002579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94000A" w:rsidRPr="005D6808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b/>
          <w:sz w:val="25"/>
          <w:szCs w:val="25"/>
        </w:rPr>
        <w:t>Мошурова Андрея Михайловича,</w:t>
      </w:r>
      <w:r w:rsidRPr="005D6808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94000A" w:rsidRPr="005D6808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4000A" w:rsidRPr="005D6808" w:rsidP="00C76145">
      <w:pPr>
        <w:pStyle w:val="NoSpacing"/>
        <w:jc w:val="center"/>
        <w:rPr>
          <w:rFonts w:ascii="Times New Roman" w:hAnsi="Times New Roman" w:cs="Times New Roman"/>
          <w:sz w:val="25"/>
          <w:szCs w:val="25"/>
        </w:rPr>
      </w:pPr>
      <w:r w:rsidRPr="005D6808">
        <w:rPr>
          <w:rFonts w:ascii="Times New Roman" w:hAnsi="Times New Roman" w:cs="Times New Roman"/>
          <w:sz w:val="25"/>
          <w:szCs w:val="25"/>
        </w:rPr>
        <w:t>установил:</w:t>
      </w:r>
    </w:p>
    <w:p w:rsidR="0094000A" w:rsidRPr="005D6808" w:rsidP="00C76145">
      <w:pPr>
        <w:pStyle w:val="NoSpacing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164D8C" w:rsidRPr="005D6808" w:rsidP="00164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Мошуров А.М. 21.10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.2025 г. в 00 час 01 мин, находясь по месту жительства по адресу:</w:t>
      </w:r>
      <w:r w:rsidRPr="00BE7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( данные изъяты)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, не уплатил административный штраф в размере 5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 000 рублей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в срок, установленный ч. 1 ст. 32.2 КоАП РФ, назначенный постановлением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ФНС </w:t>
      </w:r>
      <w:r w:rsidR="00E97654">
        <w:rPr>
          <w:rFonts w:ascii="Times New Roman" w:eastAsia="Times New Roman" w:hAnsi="Times New Roman" w:cs="Times New Roman"/>
          <w:sz w:val="25"/>
          <w:szCs w:val="25"/>
        </w:rPr>
        <w:t xml:space="preserve">России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по г. Севастополю № 920025105005385 от 10.07.2025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по ч. 4 ст. 14.25 КоАП РФ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, вступившим в законную силу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>19.08.2025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г., чем совершил административное правонар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ушение, предусмо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тренное ч. 1 ст. 20.25 КоАП РФ.</w:t>
      </w:r>
    </w:p>
    <w:p w:rsidR="00164D8C" w:rsidRPr="005D6808" w:rsidP="00A00B4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Мошуров А.М. </w:t>
      </w:r>
      <w:r w:rsidRPr="005D6808">
        <w:rPr>
          <w:rFonts w:ascii="Times New Roman" w:hAnsi="Times New Roman" w:cs="Times New Roman"/>
          <w:sz w:val="25"/>
          <w:szCs w:val="25"/>
        </w:rPr>
        <w:t>в судебное заседание не явился, о дне, времени и месте рассмотрения дела извещен надлежащим образом, конверт с уведомлением вернулся по истечении срока хранения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. Х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одатайств об отложении рассмотрения дела не поступало. </w:t>
      </w:r>
    </w:p>
    <w:p w:rsidR="00164D8C" w:rsidRPr="005D6808" w:rsidP="00164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D8C">
        <w:rPr>
          <w:rFonts w:ascii="Times New Roman" w:eastAsia="Times New Roman" w:hAnsi="Times New Roman" w:cs="Times New Roman"/>
          <w:sz w:val="25"/>
          <w:szCs w:val="25"/>
        </w:rPr>
        <w:t>Согласно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ие указанного лица дело может быть рассмотрено лишь в случаях, если имеются данные о надлежащем извещении лица о месте и времени рассмотрения дела, и если от лица не поступило ходатайств об отложении рассмотрения дела либо если такое ходатайство оставлено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без удовлетворения. </w:t>
      </w:r>
    </w:p>
    <w:p w:rsidR="00164D8C" w:rsidRPr="005D6808" w:rsidP="00164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Исследовав и оценив представленные доказательства, суд считает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 xml:space="preserve">Мошуров А.М.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ст. 20.25 КоАП РФ, а именно в неуплате административного штрафа в срок, предусмот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ренный КоАП РФ. </w:t>
      </w:r>
    </w:p>
    <w:p w:rsidR="00164D8C" w:rsidRPr="005D6808" w:rsidP="00164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D8C">
        <w:rPr>
          <w:rFonts w:ascii="Times New Roman" w:eastAsia="Times New Roman" w:hAnsi="Times New Roman" w:cs="Times New Roman"/>
          <w:sz w:val="25"/>
          <w:szCs w:val="25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илу. </w:t>
      </w:r>
    </w:p>
    <w:p w:rsidR="00A00B4A" w:rsidRPr="005D6808" w:rsidP="00A00B4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Мошурова А.М.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подтверждается следующими доказательствами: - протоколом об административном правонарушении от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13.01.2026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г.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№ 920025314002773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, - постановлени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ем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97654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ФНС</w:t>
      </w:r>
      <w:r w:rsidR="00E97654">
        <w:rPr>
          <w:rFonts w:ascii="Times New Roman" w:eastAsia="Times New Roman" w:hAnsi="Times New Roman" w:cs="Times New Roman"/>
          <w:sz w:val="25"/>
          <w:szCs w:val="25"/>
        </w:rPr>
        <w:t xml:space="preserve"> России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по г. Севастополю № 920025105005385 от 10.07.2025 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>г., - уведомлени</w:t>
      </w:r>
      <w:r w:rsidR="00E97654">
        <w:rPr>
          <w:rFonts w:ascii="Times New Roman" w:eastAsia="Times New Roman" w:hAnsi="Times New Roman" w:cs="Times New Roman"/>
          <w:sz w:val="25"/>
          <w:szCs w:val="25"/>
        </w:rPr>
        <w:t>ем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4D8C" w:rsidRPr="00164D8C" w:rsidP="00A00B4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D8C">
        <w:rPr>
          <w:rFonts w:ascii="Times New Roman" w:eastAsia="Times New Roman" w:hAnsi="Times New Roman" w:cs="Times New Roman"/>
          <w:sz w:val="25"/>
          <w:szCs w:val="25"/>
        </w:rPr>
        <w:t>Дав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ая оценку доказательствам, на основании которых суд пришел к выводу о виновности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>Мошурова А.М.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суд считает, что данные доказательства являются достаточными, допустимыми, достоверными, относятся к исследованным</w:t>
      </w:r>
      <w:r w:rsidRPr="00164D8C">
        <w:rPr>
          <w:rFonts w:ascii="Times New Roman" w:eastAsia="Times New Roman" w:hAnsi="Times New Roman" w:cs="Times New Roman"/>
          <w:sz w:val="25"/>
          <w:szCs w:val="25"/>
        </w:rPr>
        <w:t xml:space="preserve"> по делу обстоятельствам и получены в установленном законе порядке. </w:t>
      </w:r>
    </w:p>
    <w:p w:rsidR="0094000A" w:rsidRPr="005D6808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положение привлекаемого лица.</w:t>
      </w:r>
    </w:p>
    <w:p w:rsidR="00C76145" w:rsidRPr="005D6808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 xml:space="preserve">смягчающих и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отягчающих административную ответственность, не установлено.</w:t>
      </w:r>
    </w:p>
    <w:p w:rsidR="00C76145" w:rsidRPr="005D6808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инистративного штрафа в двукратном размере суммы неуплаченного административного штрафа.</w:t>
      </w:r>
    </w:p>
    <w:p w:rsidR="00C76145" w:rsidRPr="005D6808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ч. 1 ст. 20.25, ст. 29.10 КоАП РФ, мировой судья</w:t>
      </w:r>
    </w:p>
    <w:p w:rsidR="00C76145" w:rsidRPr="005D6808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</w:p>
    <w:p w:rsidR="00C76145" w:rsidRPr="005D6808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C76145" w:rsidRPr="005D6808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76145" w:rsidRPr="005D6808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5D6808" w:rsidR="00A00B4A">
        <w:rPr>
          <w:rFonts w:ascii="Times New Roman" w:eastAsia="Times New Roman" w:hAnsi="Times New Roman" w:cs="Times New Roman"/>
          <w:sz w:val="25"/>
          <w:szCs w:val="25"/>
        </w:rPr>
        <w:t xml:space="preserve">Мошурова Андрея Михайловича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Pr="005D6808" w:rsidR="00A52C1D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5D6808" w:rsidR="005D6808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5D6808" w:rsidR="00E57F13">
        <w:rPr>
          <w:rFonts w:ascii="Times New Roman" w:eastAsia="Times New Roman" w:hAnsi="Times New Roman" w:cs="Times New Roman"/>
          <w:sz w:val="25"/>
          <w:szCs w:val="25"/>
        </w:rPr>
        <w:t> 0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5D6808" w:rsidR="00E57F1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(</w:t>
      </w:r>
      <w:r w:rsidRPr="005D6808" w:rsidR="005D6808">
        <w:rPr>
          <w:rFonts w:ascii="Times New Roman" w:eastAsia="Times New Roman" w:hAnsi="Times New Roman" w:cs="Times New Roman"/>
          <w:sz w:val="25"/>
          <w:szCs w:val="25"/>
        </w:rPr>
        <w:t>десяти</w:t>
      </w:r>
      <w:r w:rsidRPr="005D6808" w:rsidR="00E57F13"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C76145" w:rsidRPr="005D6808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hAnsi="Times New Roman" w:cs="Times New Roman"/>
          <w:sz w:val="25"/>
          <w:szCs w:val="25"/>
        </w:rPr>
        <w:t>Реквизиты для уплаты штрафа: Юридический адрес: Россия, Республика Кры</w:t>
      </w:r>
      <w:r w:rsidRPr="005D6808">
        <w:rPr>
          <w:rFonts w:ascii="Times New Roman" w:hAnsi="Times New Roman" w:cs="Times New Roman"/>
          <w:sz w:val="25"/>
          <w:szCs w:val="25"/>
        </w:rPr>
        <w:t xml:space="preserve">м, 295000, г. Симферополь, ул. Набережная им.60-летия СССР, 28, </w:t>
      </w:r>
      <w:r w:rsidRPr="005D6808">
        <w:rPr>
          <w:rStyle w:val="2"/>
          <w:rFonts w:eastAsiaTheme="minorHAnsi"/>
          <w:b w:val="0"/>
          <w:sz w:val="25"/>
          <w:szCs w:val="25"/>
        </w:rPr>
        <w:t>Почтовый адрес</w:t>
      </w:r>
      <w:r w:rsidRPr="005D6808">
        <w:rPr>
          <w:rFonts w:ascii="Times New Roman" w:hAnsi="Times New Roman" w:cs="Times New Roman"/>
          <w:sz w:val="25"/>
          <w:szCs w:val="25"/>
        </w:rPr>
        <w:t xml:space="preserve">: Россия, Республика Крым, 295000, г. Симферополь, ул. Набережная им.60-летия СССР, 28, </w:t>
      </w:r>
      <w:r w:rsidRPr="005D6808">
        <w:rPr>
          <w:rStyle w:val="2"/>
          <w:rFonts w:eastAsiaTheme="minorHAnsi"/>
          <w:b w:val="0"/>
          <w:sz w:val="25"/>
          <w:szCs w:val="25"/>
        </w:rPr>
        <w:t>ОГРН</w:t>
      </w:r>
      <w:r w:rsidRPr="005D6808">
        <w:rPr>
          <w:rStyle w:val="2"/>
          <w:rFonts w:eastAsiaTheme="minorHAnsi"/>
          <w:sz w:val="25"/>
          <w:szCs w:val="25"/>
        </w:rPr>
        <w:t xml:space="preserve"> </w:t>
      </w:r>
      <w:r w:rsidRPr="005D6808">
        <w:rPr>
          <w:rFonts w:ascii="Times New Roman" w:hAnsi="Times New Roman" w:cs="Times New Roman"/>
          <w:sz w:val="25"/>
          <w:szCs w:val="25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5D6808">
        <w:rPr>
          <w:rFonts w:ascii="Times New Roman" w:hAnsi="Times New Roman" w:cs="Times New Roman"/>
          <w:sz w:val="25"/>
          <w:szCs w:val="25"/>
          <w:lang w:val="en-US" w:bidi="en-US"/>
        </w:rPr>
        <w:t>N</w:t>
      </w:r>
      <w:r w:rsidRPr="005D6808">
        <w:rPr>
          <w:rFonts w:ascii="Times New Roman" w:hAnsi="Times New Roman" w:cs="Times New Roman"/>
          <w:sz w:val="25"/>
          <w:szCs w:val="25"/>
          <w:lang w:bidi="en-US"/>
        </w:rPr>
        <w:t xml:space="preserve"> </w:t>
      </w:r>
      <w:r w:rsidRPr="005D6808">
        <w:rPr>
          <w:rFonts w:ascii="Times New Roman" w:hAnsi="Times New Roman" w:cs="Times New Roman"/>
          <w:sz w:val="25"/>
          <w:szCs w:val="25"/>
        </w:rPr>
        <w:t>7 ЮГУ Банка России //УФК по Республике Крым г.Симферополь - ИНН 9102013284, -КПП 910201001, -БИК 013510002, - Едины</w:t>
      </w:r>
      <w:r w:rsidRPr="005D6808">
        <w:rPr>
          <w:rFonts w:ascii="Times New Roman" w:hAnsi="Times New Roman" w:cs="Times New Roman"/>
          <w:sz w:val="25"/>
          <w:szCs w:val="25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5D6808">
        <w:rPr>
          <w:rFonts w:ascii="Times New Roman" w:hAnsi="Times New Roman" w:cs="Times New Roman"/>
          <w:sz w:val="25"/>
          <w:szCs w:val="25"/>
          <w:u w:val="single"/>
        </w:rPr>
        <w:t>35627405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, КБК   82811601203010025140.</w:t>
      </w:r>
    </w:p>
    <w:p w:rsidR="00EC35D9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Разъяснить, что в соответствии с ч. 1 ст. 32.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2 </w:t>
      </w:r>
      <w:r w:rsidRPr="005D6808" w:rsidR="00BD3244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При этом, в соответствии с ч. 1 ст. 20.25 </w:t>
      </w:r>
      <w:r w:rsidRPr="005D6808" w:rsidR="00BD3244">
        <w:rPr>
          <w:rFonts w:ascii="Times New Roman" w:eastAsia="Times New Roman" w:hAnsi="Times New Roman" w:cs="Times New Roman"/>
          <w:sz w:val="25"/>
          <w:szCs w:val="25"/>
        </w:rPr>
        <w:t>КоАП РФ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>ок до пятнадцати суток, либо обязательные работы на срок до пятидесяти часов.</w:t>
      </w:r>
    </w:p>
    <w:p w:rsidR="00BD3244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рым в течение десяти </w:t>
      </w:r>
      <w:r w:rsidR="00E97654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 w:rsidR="00BD3244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5D53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40396" w:rsidRPr="005D6808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D6808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</w:t>
      </w:r>
      <w:r w:rsidRPr="005D6808" w:rsidR="00303543"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 w:rsidRPr="005D6808" w:rsidR="00AE323A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 w:rsidRPr="005D6808" w:rsidR="0025796C">
        <w:rPr>
          <w:rFonts w:ascii="Times New Roman" w:eastAsia="Times New Roman" w:hAnsi="Times New Roman" w:cs="Times New Roman"/>
          <w:sz w:val="25"/>
          <w:szCs w:val="25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64D8C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808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074A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B4A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E73D3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97654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0967-DF4F-4069-8FB9-90AB4091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