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2820" w:rsidRPr="00703F5A" w:rsidP="00DB282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B2820" w:rsidP="00DB282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3F6FD2">
        <w:rPr>
          <w:sz w:val="28"/>
          <w:szCs w:val="28"/>
        </w:rPr>
        <w:t>33</w:t>
      </w:r>
      <w:r>
        <w:rPr>
          <w:sz w:val="28"/>
          <w:szCs w:val="28"/>
        </w:rPr>
        <w:t>/202</w:t>
      </w:r>
      <w:r w:rsidR="003F6FD2">
        <w:rPr>
          <w:sz w:val="28"/>
          <w:szCs w:val="28"/>
        </w:rPr>
        <w:t>3</w:t>
      </w:r>
    </w:p>
    <w:p w:rsidR="00DB2820" w:rsidRPr="00F13B7E" w:rsidP="00DB282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</w:t>
      </w:r>
      <w:r w:rsidR="003F6FD2">
        <w:rPr>
          <w:sz w:val="28"/>
          <w:szCs w:val="28"/>
        </w:rPr>
        <w:t>3</w:t>
      </w:r>
      <w:r w:rsidRPr="00F13B7E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="003F6FD2">
        <w:rPr>
          <w:sz w:val="28"/>
          <w:szCs w:val="28"/>
        </w:rPr>
        <w:t>017-61</w:t>
      </w:r>
    </w:p>
    <w:p w:rsidR="00DB2820" w:rsidRPr="00F13B7E" w:rsidP="00DB2820">
      <w:pPr>
        <w:jc w:val="right"/>
        <w:rPr>
          <w:sz w:val="28"/>
          <w:szCs w:val="28"/>
        </w:rPr>
      </w:pPr>
    </w:p>
    <w:p w:rsidR="00DB2820" w:rsidP="00DB2820">
      <w:pPr>
        <w:jc w:val="center"/>
        <w:rPr>
          <w:b/>
          <w:sz w:val="28"/>
          <w:szCs w:val="28"/>
        </w:rPr>
      </w:pPr>
    </w:p>
    <w:p w:rsidR="00DB2820" w:rsidRPr="00703F5A" w:rsidP="00DB282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B2820" w:rsidP="00DB2820">
      <w:pPr>
        <w:jc w:val="both"/>
        <w:rPr>
          <w:sz w:val="28"/>
          <w:szCs w:val="28"/>
          <w:lang w:val="uk-UA"/>
        </w:rPr>
      </w:pPr>
    </w:p>
    <w:p w:rsidR="00DB2820" w:rsidRPr="00703F5A" w:rsidP="00DB28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08 февраля 2023 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DB2820" w:rsidRPr="00703F5A" w:rsidP="00DB2820">
      <w:pPr>
        <w:jc w:val="both"/>
        <w:rPr>
          <w:sz w:val="28"/>
          <w:szCs w:val="28"/>
          <w:lang w:val="uk-UA"/>
        </w:rPr>
      </w:pPr>
    </w:p>
    <w:p w:rsidR="00DB2820" w:rsidP="00DB2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 xml:space="preserve">о привлечении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9777A5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B2820" w:rsidP="009777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DB2820" w:rsidRPr="001304B3" w:rsidP="009777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Ряднова Александра Александровича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3F6FD2" w:rsidP="003F6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F6FD2" w:rsidP="003F6FD2">
            <w:pPr>
              <w:jc w:val="both"/>
              <w:rPr>
                <w:sz w:val="28"/>
                <w:szCs w:val="28"/>
              </w:rPr>
            </w:pPr>
          </w:p>
        </w:tc>
      </w:tr>
    </w:tbl>
    <w:p w:rsidR="00DB2820" w:rsidRPr="00703F5A" w:rsidP="00DB282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DB2820" w:rsidRPr="00703F5A" w:rsidP="00DB2820">
      <w:pPr>
        <w:jc w:val="both"/>
        <w:rPr>
          <w:sz w:val="28"/>
          <w:szCs w:val="28"/>
        </w:rPr>
      </w:pPr>
    </w:p>
    <w:p w:rsidR="00DB2820" w:rsidP="00DB282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B2820" w:rsidP="00DB2820">
      <w:pPr>
        <w:jc w:val="both"/>
        <w:rPr>
          <w:sz w:val="28"/>
          <w:szCs w:val="28"/>
        </w:rPr>
      </w:pPr>
    </w:p>
    <w:p w:rsidR="00DB2820" w:rsidP="00DB28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F6930">
        <w:rPr>
          <w:sz w:val="28"/>
          <w:szCs w:val="28"/>
        </w:rPr>
        <w:t xml:space="preserve"> </w:t>
      </w:r>
      <w:r w:rsidR="006F6930">
        <w:rPr>
          <w:sz w:val="28"/>
          <w:szCs w:val="28"/>
        </w:rPr>
        <w:t>Ряднов</w:t>
      </w:r>
      <w:r w:rsidR="006F6930">
        <w:rPr>
          <w:sz w:val="28"/>
          <w:szCs w:val="28"/>
        </w:rPr>
        <w:t xml:space="preserve"> А.А.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F6930">
        <w:rPr>
          <w:sz w:val="28"/>
          <w:szCs w:val="28"/>
        </w:rPr>
        <w:t>,</w:t>
      </w:r>
      <w:r w:rsidR="006F69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признаками опьянения: </w:t>
      </w:r>
      <w:r w:rsidR="006F6930">
        <w:rPr>
          <w:sz w:val="28"/>
          <w:szCs w:val="28"/>
        </w:rPr>
        <w:t xml:space="preserve">запах алкоголя изо рта, </w:t>
      </w:r>
      <w:r>
        <w:rPr>
          <w:sz w:val="28"/>
          <w:szCs w:val="28"/>
        </w:rPr>
        <w:t xml:space="preserve"> резкое изменение окраски кожных покровов лица</w:t>
      </w:r>
      <w:r w:rsidR="006F693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не выполнил </w:t>
      </w:r>
      <w:r w:rsidR="006F6930">
        <w:rPr>
          <w:sz w:val="28"/>
          <w:szCs w:val="28"/>
        </w:rPr>
        <w:t xml:space="preserve">законное </w:t>
      </w:r>
      <w:r>
        <w:rPr>
          <w:sz w:val="28"/>
          <w:szCs w:val="28"/>
        </w:rPr>
        <w:t>требовани</w:t>
      </w:r>
      <w:r w:rsidR="006F6930">
        <w:rPr>
          <w:sz w:val="28"/>
          <w:szCs w:val="28"/>
        </w:rPr>
        <w:t xml:space="preserve">е уполномоченного должностного лица </w:t>
      </w:r>
      <w:r>
        <w:rPr>
          <w:sz w:val="28"/>
          <w:szCs w:val="28"/>
        </w:rPr>
        <w:t>о прохождении медицинского освидетельствования на состояние опь</w:t>
      </w:r>
      <w:r w:rsidR="006F6930">
        <w:rPr>
          <w:sz w:val="28"/>
          <w:szCs w:val="28"/>
        </w:rPr>
        <w:t xml:space="preserve">янения, </w:t>
      </w:r>
      <w:r>
        <w:rPr>
          <w:sz w:val="28"/>
          <w:szCs w:val="28"/>
        </w:rPr>
        <w:t>чем нарушил п.2.3.2 ПДД РФ.</w:t>
      </w:r>
      <w:r w:rsidR="006F6930">
        <w:rPr>
          <w:sz w:val="28"/>
          <w:szCs w:val="28"/>
        </w:rPr>
        <w:t xml:space="preserve"> Действия Ряднова А.А. не содержат признаки уголовно-наказуемого деяния.</w:t>
      </w:r>
    </w:p>
    <w:p w:rsidR="00DB2820" w:rsidP="00DB28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6930">
        <w:rPr>
          <w:sz w:val="28"/>
          <w:szCs w:val="28"/>
        </w:rPr>
        <w:t>В судебном заседании Ряднов А.А. вину в совершении административного правонарушения признал полностью. Пояснил, что управлял автомобилем в состоянии алкогольного опьянения, поэтому отказался проходить освидетельствование на месте и в медицинском учреждении.</w:t>
      </w:r>
    </w:p>
    <w:p w:rsidR="00DB2820" w:rsidP="00DB2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Ряднова А.А., изучив и исследовав материалы дела,  суд считает,</w:t>
      </w:r>
      <w:r>
        <w:rPr>
          <w:sz w:val="28"/>
          <w:szCs w:val="28"/>
        </w:rPr>
        <w:t xml:space="preserve"> что вина</w:t>
      </w:r>
      <w:r w:rsidRPr="00682149">
        <w:rPr>
          <w:sz w:val="28"/>
          <w:szCs w:val="28"/>
        </w:rPr>
        <w:t xml:space="preserve"> </w:t>
      </w:r>
      <w:r>
        <w:rPr>
          <w:sz w:val="28"/>
          <w:szCs w:val="28"/>
        </w:rPr>
        <w:t>Ряднова А.А. 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DB2820" w:rsidRPr="00EA39E5" w:rsidP="00DB282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Из п.2.3.2 Правил дорожного движения следует, что  по требова</w:t>
      </w:r>
      <w:r>
        <w:rPr>
          <w:sz w:val="28"/>
          <w:szCs w:val="28"/>
        </w:rPr>
        <w:t xml:space="preserve">нию 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DB2820" w:rsidRPr="00A05BEF" w:rsidP="00DB282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(алкогольного, наркотического или иного токсического) / приложение N 1 к приказу Министерства </w:t>
      </w:r>
      <w:r>
        <w:rPr>
          <w:rFonts w:ascii="Times New Roman" w:hAnsi="Times New Roman" w:cs="Times New Roman"/>
          <w:sz w:val="28"/>
          <w:szCs w:val="28"/>
        </w:rPr>
        <w:t>здравоохранения Российской Федерации от 18 декабря 2015 г. N 933н - целью медицинского освидетельствования является установление наличия и</w:t>
      </w:r>
      <w:r>
        <w:rPr>
          <w:rFonts w:ascii="Times New Roman" w:hAnsi="Times New Roman" w:cs="Times New Roman"/>
          <w:sz w:val="28"/>
          <w:szCs w:val="28"/>
        </w:rPr>
        <w:t xml:space="preserve">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A05BEF"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опьянение веществ в случаях, установленных законодательством Российской Федер</w:t>
      </w:r>
      <w:r w:rsidRPr="00A05BEF">
        <w:rPr>
          <w:rFonts w:ascii="Times New Roman" w:hAnsi="Times New Roman" w:cs="Times New Roman"/>
          <w:sz w:val="28"/>
          <w:szCs w:val="28"/>
        </w:rPr>
        <w:t>ации.</w:t>
      </w:r>
    </w:p>
    <w:p w:rsidR="00DB2820" w:rsidRPr="00A05BEF" w:rsidP="00DB282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 </w:t>
      </w:r>
      <w:r w:rsidRPr="00A05BEF">
        <w:rPr>
          <w:rFonts w:ascii="Times New Roman" w:hAnsi="Times New Roman" w:cs="Times New Roman"/>
          <w:iCs/>
          <w:sz w:val="28"/>
          <w:szCs w:val="28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инистративных правонарушениях" </w:t>
      </w:r>
      <w:r w:rsidRPr="00A05BEF">
        <w:rPr>
          <w:rFonts w:ascii="Times New Roman" w:hAnsi="Times New Roman" w:cs="Times New Roman"/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</w:t>
      </w:r>
      <w:r w:rsidRPr="00A05BEF">
        <w:rPr>
          <w:rFonts w:ascii="Times New Roman" w:hAnsi="Times New Roman" w:cs="Times New Roman"/>
          <w:sz w:val="28"/>
          <w:szCs w:val="28"/>
        </w:rPr>
        <w:t>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</w:t>
      </w:r>
      <w:r w:rsidRPr="00A05BEF">
        <w:rPr>
          <w:rFonts w:ascii="Times New Roman" w:hAnsi="Times New Roman" w:cs="Times New Roman"/>
          <w:sz w:val="28"/>
          <w:szCs w:val="28"/>
        </w:rPr>
        <w:t>итель подлежит направлению на медицинское освидетельствование на состояние опьянения.</w:t>
      </w:r>
    </w:p>
    <w:p w:rsidR="00DB2820" w:rsidRPr="00A05BEF" w:rsidP="00DB2820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</w:t>
      </w:r>
      <w:r w:rsidRPr="00A05BEF">
        <w:rPr>
          <w:rFonts w:ascii="Times New Roman" w:hAnsi="Times New Roman" w:cs="Times New Roman"/>
          <w:sz w:val="28"/>
          <w:szCs w:val="28"/>
        </w:rPr>
        <w:t>освидетельствование на состояние опьянения (часть 4 статьи 27.12 КоАП РФ).</w:t>
      </w:r>
    </w:p>
    <w:p w:rsidR="00DB2820" w:rsidRPr="00A05BEF" w:rsidP="00DB2820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</w:t>
      </w:r>
      <w:r w:rsidRPr="00A05BEF">
        <w:rPr>
          <w:rFonts w:ascii="Times New Roman" w:hAnsi="Times New Roman" w:cs="Times New Roman"/>
          <w:sz w:val="28"/>
          <w:szCs w:val="28"/>
        </w:rPr>
        <w:t>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</w:t>
      </w:r>
      <w:r w:rsidRPr="00A05BEF">
        <w:rPr>
          <w:rFonts w:ascii="Times New Roman" w:hAnsi="Times New Roman" w:cs="Times New Roman"/>
          <w:sz w:val="28"/>
          <w:szCs w:val="28"/>
        </w:rPr>
        <w:t xml:space="preserve">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</w:t>
      </w:r>
      <w:r w:rsidRPr="00A05BEF">
        <w:rPr>
          <w:rFonts w:ascii="Times New Roman" w:hAnsi="Times New Roman" w:cs="Times New Roman"/>
          <w:sz w:val="28"/>
          <w:szCs w:val="28"/>
        </w:rPr>
        <w:t>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DB2820" w:rsidP="00DB2820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>Согласно ч.1, ч.2 ст. 26</w:t>
      </w:r>
      <w:r w:rsidRPr="005B79F1">
        <w:rPr>
          <w:sz w:val="28"/>
          <w:szCs w:val="28"/>
        </w:rPr>
        <w:t xml:space="preserve">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административ</w:t>
      </w:r>
      <w:r>
        <w:rPr>
          <w:sz w:val="28"/>
          <w:szCs w:val="28"/>
        </w:rPr>
        <w:t>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</w:t>
      </w:r>
      <w:r>
        <w:rPr>
          <w:sz w:val="28"/>
          <w:szCs w:val="28"/>
        </w:rPr>
        <w:t xml:space="preserve">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>
        <w:rPr>
          <w:sz w:val="28"/>
          <w:szCs w:val="28"/>
        </w:rPr>
        <w:t>эксперта, иными документами, а также показаниями специальны</w:t>
      </w:r>
      <w:r>
        <w:rPr>
          <w:sz w:val="28"/>
          <w:szCs w:val="28"/>
        </w:rPr>
        <w:t>х технических средств, вещественными доказательствами.</w:t>
      </w:r>
    </w:p>
    <w:p w:rsidR="00DB2820" w:rsidRPr="00CD0130" w:rsidP="00DB28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>принимает: протоко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об административном </w:t>
      </w:r>
      <w:r w:rsidRPr="00363A29">
        <w:rPr>
          <w:sz w:val="28"/>
          <w:szCs w:val="28"/>
        </w:rPr>
        <w:t xml:space="preserve">правонарушении (л.д.2),  </w:t>
      </w:r>
      <w:r w:rsidR="004C52DB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C52DB">
        <w:rPr>
          <w:sz w:val="28"/>
          <w:szCs w:val="28"/>
        </w:rPr>
        <w:t xml:space="preserve"> о направлении на медицинское освидетельствование на состояние опьянения, в котором при наличии признаков опьянения: запах алкоголя изо рта, резкое изменение окраски кожных покровов лица и при отказе от прохождения освидетельствования на состояние алкогольного опьянения Ряднов А.А. указал, что пройти медицинское освидетельствование отказывается, о чем проставил свою подпись (л.д.3), </w:t>
      </w:r>
      <w:r w:rsidRPr="00363A29"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363A29">
        <w:rPr>
          <w:sz w:val="28"/>
          <w:szCs w:val="28"/>
        </w:rPr>
        <w:t>о</w:t>
      </w:r>
      <w:r w:rsidRPr="00363A29">
        <w:rPr>
          <w:sz w:val="28"/>
          <w:szCs w:val="28"/>
        </w:rPr>
        <w:t xml:space="preserve">б отстранении от управления транспортным средством (л.д. </w:t>
      </w:r>
      <w:r w:rsidR="004C52DB">
        <w:rPr>
          <w:sz w:val="28"/>
          <w:szCs w:val="28"/>
        </w:rPr>
        <w:t>4</w:t>
      </w:r>
      <w:r w:rsidRPr="00363A29">
        <w:rPr>
          <w:sz w:val="28"/>
          <w:szCs w:val="28"/>
        </w:rPr>
        <w:t>),</w:t>
      </w:r>
      <w:r>
        <w:rPr>
          <w:sz w:val="28"/>
          <w:szCs w:val="28"/>
        </w:rPr>
        <w:t xml:space="preserve"> протокол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задержан</w:t>
      </w:r>
      <w:r w:rsidR="004C52DB">
        <w:rPr>
          <w:sz w:val="28"/>
          <w:szCs w:val="28"/>
        </w:rPr>
        <w:t>ии транспортного средства (л.д.5</w:t>
      </w:r>
      <w:r>
        <w:rPr>
          <w:sz w:val="28"/>
          <w:szCs w:val="28"/>
        </w:rPr>
        <w:t xml:space="preserve">), </w:t>
      </w:r>
      <w:r w:rsidRPr="00363A29" w:rsidR="004C52DB">
        <w:rPr>
          <w:sz w:val="28"/>
          <w:szCs w:val="28"/>
        </w:rPr>
        <w:t>сведения о привлечении</w:t>
      </w:r>
      <w:r w:rsidR="004C52DB">
        <w:rPr>
          <w:sz w:val="28"/>
          <w:szCs w:val="28"/>
        </w:rPr>
        <w:t xml:space="preserve"> Ряднова А.А. </w:t>
      </w:r>
      <w:r w:rsidRPr="00363A29" w:rsidR="004C52DB">
        <w:rPr>
          <w:sz w:val="28"/>
          <w:szCs w:val="28"/>
        </w:rPr>
        <w:t>к адм</w:t>
      </w:r>
      <w:r w:rsidR="004C52DB">
        <w:rPr>
          <w:sz w:val="28"/>
          <w:szCs w:val="28"/>
        </w:rPr>
        <w:t>инистративной ответственности (</w:t>
      </w:r>
      <w:r w:rsidRPr="00363A29" w:rsidR="004C52DB">
        <w:rPr>
          <w:sz w:val="28"/>
          <w:szCs w:val="28"/>
        </w:rPr>
        <w:t>л.д.</w:t>
      </w:r>
      <w:r w:rsidR="004C52DB">
        <w:rPr>
          <w:sz w:val="28"/>
          <w:szCs w:val="28"/>
        </w:rPr>
        <w:t xml:space="preserve">6-7), карточку операции с ВУ ( л.д.8), </w:t>
      </w:r>
      <w:r w:rsidRPr="00363A29" w:rsidR="004C52DB">
        <w:rPr>
          <w:sz w:val="28"/>
          <w:szCs w:val="28"/>
        </w:rPr>
        <w:t>справку к протоколу об административном правонарушении</w:t>
      </w:r>
      <w:r w:rsidR="004C52DB">
        <w:rPr>
          <w:sz w:val="28"/>
          <w:szCs w:val="28"/>
        </w:rPr>
        <w:t xml:space="preserve">, из которой следует, что Ряднов А.А.  водительское удостоверение получал, к административной ответственности по ст.12.8, ст. 12.26 КоАП РФ и к уголовной ответственности не привлекался </w:t>
      </w:r>
      <w:r w:rsidR="004C52DB">
        <w:rPr>
          <w:sz w:val="28"/>
          <w:szCs w:val="28"/>
        </w:rPr>
        <w:t xml:space="preserve">( </w:t>
      </w:r>
      <w:r w:rsidR="004C52DB">
        <w:rPr>
          <w:sz w:val="28"/>
          <w:szCs w:val="28"/>
        </w:rPr>
        <w:t xml:space="preserve">л.д.9), </w:t>
      </w:r>
      <w:r>
        <w:rPr>
          <w:sz w:val="28"/>
          <w:szCs w:val="28"/>
        </w:rPr>
        <w:t>видеозапись с места совершения административного правонарушения (л.д.1</w:t>
      </w:r>
      <w:r w:rsidR="004C52DB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DB2820" w:rsidRPr="004C52DB" w:rsidP="00DB28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3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4C52DB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4C52DB" w:rsidR="004C52DB">
        <w:rPr>
          <w:rFonts w:ascii="Times New Roman" w:hAnsi="Times New Roman" w:cs="Times New Roman"/>
          <w:sz w:val="28"/>
          <w:szCs w:val="28"/>
        </w:rPr>
        <w:t xml:space="preserve">Ряднова А.А. </w:t>
      </w:r>
      <w:r w:rsidRPr="004C52DB">
        <w:rPr>
          <w:rFonts w:ascii="Times New Roman" w:hAnsi="Times New Roman" w:cs="Times New Roman"/>
          <w:sz w:val="28"/>
          <w:szCs w:val="28"/>
        </w:rPr>
        <w:t xml:space="preserve">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При этом  действия </w:t>
      </w:r>
      <w:r w:rsidRPr="004C52DB" w:rsidR="004C52DB">
        <w:rPr>
          <w:rFonts w:ascii="Times New Roman" w:hAnsi="Times New Roman" w:cs="Times New Roman"/>
          <w:sz w:val="28"/>
          <w:szCs w:val="28"/>
        </w:rPr>
        <w:t xml:space="preserve">Ряднова А.А. </w:t>
      </w:r>
      <w:r w:rsidRPr="004C52DB"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</w:t>
      </w:r>
      <w:hyperlink r:id="rId5" w:history="1">
        <w:r w:rsidRPr="004C52D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4C52DB">
        <w:rPr>
          <w:rFonts w:ascii="Times New Roman" w:hAnsi="Times New Roman" w:cs="Times New Roman"/>
          <w:sz w:val="28"/>
          <w:szCs w:val="28"/>
        </w:rPr>
        <w:t>.</w:t>
      </w:r>
    </w:p>
    <w:p w:rsidR="00DB2820" w:rsidP="00DB282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C52DB">
        <w:rPr>
          <w:sz w:val="28"/>
          <w:szCs w:val="28"/>
        </w:rPr>
        <w:t>В соответствии с</w:t>
      </w:r>
      <w:r w:rsidRPr="00C47ABE">
        <w:rPr>
          <w:sz w:val="28"/>
          <w:szCs w:val="28"/>
        </w:rPr>
        <w:t xml:space="preserve"> п.</w:t>
      </w:r>
      <w:r w:rsidRPr="00664BC6">
        <w:rPr>
          <w:sz w:val="28"/>
          <w:szCs w:val="28"/>
        </w:rPr>
        <w:t xml:space="preserve"> 2 ст. 4.1. КоАП РФ при назначении административного наказания</w:t>
      </w:r>
      <w:r w:rsidRPr="00C47ABE">
        <w:rPr>
          <w:sz w:val="28"/>
          <w:szCs w:val="28"/>
        </w:rPr>
        <w:t xml:space="preserve"> </w:t>
      </w:r>
      <w:r w:rsidR="004C52DB">
        <w:rPr>
          <w:sz w:val="28"/>
          <w:szCs w:val="28"/>
        </w:rPr>
        <w:t>Ряднову А.А.</w:t>
      </w:r>
      <w:r w:rsidRPr="006773AC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 xml:space="preserve">вины, отсутствие отягчающих 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 xml:space="preserve">а </w:t>
      </w:r>
      <w:r w:rsidRPr="00664BC6">
        <w:rPr>
          <w:sz w:val="28"/>
          <w:szCs w:val="28"/>
        </w:rPr>
        <w:t>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</w:t>
      </w:r>
      <w:r w:rsidRPr="00664BC6">
        <w:rPr>
          <w:sz w:val="28"/>
          <w:szCs w:val="28"/>
        </w:rPr>
        <w:t>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размере, предусмотренном санкцией статьи.</w:t>
      </w:r>
    </w:p>
    <w:p w:rsidR="00AF403E" w:rsidP="00DB282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AF403E" w:rsidP="00DB282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DB2820" w:rsidRPr="00664BC6" w:rsidP="00DB28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64BC6">
        <w:rPr>
          <w:sz w:val="28"/>
          <w:szCs w:val="28"/>
        </w:rPr>
        <w:t>уководствуя</w:t>
      </w:r>
      <w:r w:rsidRPr="00664BC6">
        <w:rPr>
          <w:sz w:val="28"/>
          <w:szCs w:val="28"/>
        </w:rPr>
        <w:t xml:space="preserve">сь ст.ст. 12.26 ч. 1, 29.5, 29.6, 29.9 Кодекса Российской Федерации об административных правонарушениях, суд – </w:t>
      </w:r>
    </w:p>
    <w:p w:rsidR="00DB2820" w:rsidP="00DB2820">
      <w:pPr>
        <w:jc w:val="center"/>
        <w:rPr>
          <w:b/>
          <w:sz w:val="28"/>
          <w:szCs w:val="28"/>
        </w:rPr>
      </w:pPr>
    </w:p>
    <w:p w:rsidR="00DB2820" w:rsidRPr="00664BC6" w:rsidP="00DB2820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DB2820" w:rsidRPr="00664BC6" w:rsidP="00DB2820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DB2820" w:rsidP="004C52DB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4C52DB">
        <w:rPr>
          <w:b/>
          <w:sz w:val="28"/>
          <w:szCs w:val="28"/>
          <w:lang w:eastAsia="en-US"/>
        </w:rPr>
        <w:t xml:space="preserve"> </w:t>
      </w:r>
      <w:r w:rsidR="004C52DB">
        <w:rPr>
          <w:b/>
          <w:sz w:val="28"/>
          <w:szCs w:val="28"/>
        </w:rPr>
        <w:t>Ряднова</w:t>
      </w:r>
      <w:r w:rsidR="004C52DB">
        <w:rPr>
          <w:b/>
          <w:sz w:val="28"/>
          <w:szCs w:val="28"/>
        </w:rPr>
        <w:t xml:space="preserve"> Александра Александровича</w:t>
      </w:r>
      <w:r w:rsidRPr="001304B3" w:rsidR="004C52DB">
        <w:rPr>
          <w:b/>
          <w:sz w:val="28"/>
          <w:szCs w:val="28"/>
        </w:rPr>
        <w:t>,</w:t>
      </w:r>
      <w:r w:rsidR="004C52D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87ED9">
        <w:rPr>
          <w:sz w:val="28"/>
          <w:szCs w:val="28"/>
        </w:rPr>
        <w:t>.</w:t>
      </w:r>
      <w:r w:rsidRPr="00664BC6" w:rsidR="004C52DB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</w:t>
      </w:r>
      <w:r>
        <w:rPr>
          <w:sz w:val="28"/>
          <w:szCs w:val="28"/>
        </w:rPr>
        <w:t xml:space="preserve">сумме </w:t>
      </w:r>
      <w:r>
        <w:rPr>
          <w:b/>
          <w:sz w:val="28"/>
          <w:szCs w:val="28"/>
        </w:rPr>
        <w:t>30 000 ( тридцать тысяч) рублей</w:t>
      </w:r>
      <w:r>
        <w:rPr>
          <w:sz w:val="28"/>
          <w:szCs w:val="28"/>
        </w:rPr>
        <w:t xml:space="preserve"> с лишением права управления в</w:t>
      </w:r>
      <w:r>
        <w:rPr>
          <w:sz w:val="28"/>
          <w:szCs w:val="28"/>
        </w:rPr>
        <w:t xml:space="preserve">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DB2820" w:rsidP="00DB2820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 </w:t>
      </w:r>
    </w:p>
    <w:p w:rsidR="00DB2820" w:rsidP="00DB2820">
      <w:pPr>
        <w:ind w:firstLine="708"/>
        <w:contextualSpacing/>
        <w:jc w:val="both"/>
        <w:rPr>
          <w:sz w:val="28"/>
          <w:szCs w:val="28"/>
        </w:rPr>
      </w:pPr>
      <w:r w:rsidRPr="00954C02">
        <w:rPr>
          <w:sz w:val="28"/>
          <w:szCs w:val="28"/>
        </w:rPr>
        <w:t xml:space="preserve">УФК </w:t>
      </w:r>
      <w:r>
        <w:rPr>
          <w:sz w:val="28"/>
          <w:szCs w:val="28"/>
        </w:rPr>
        <w:t xml:space="preserve">по Республике Крым </w:t>
      </w:r>
      <w:r w:rsidRPr="00954C02">
        <w:rPr>
          <w:sz w:val="28"/>
          <w:szCs w:val="28"/>
        </w:rPr>
        <w:t>(ОМВД России по Ленинскому району), КПП 91110001,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>, код ОКТМО 35627</w:t>
      </w:r>
      <w:r>
        <w:rPr>
          <w:sz w:val="28"/>
          <w:szCs w:val="28"/>
        </w:rPr>
        <w:t>405</w:t>
      </w:r>
      <w:r w:rsidRPr="00954C02">
        <w:rPr>
          <w:sz w:val="28"/>
          <w:szCs w:val="28"/>
        </w:rPr>
        <w:t xml:space="preserve">, счет получателя № </w:t>
      </w:r>
      <w:r>
        <w:rPr>
          <w:sz w:val="28"/>
          <w:szCs w:val="28"/>
        </w:rPr>
        <w:t xml:space="preserve">03100643000000017500 в Отделении по Республике Крым Банка России, БИК 013510002, кор/сч </w:t>
      </w:r>
      <w:r w:rsidRPr="00943572">
        <w:rPr>
          <w:sz w:val="28"/>
          <w:szCs w:val="28"/>
        </w:rPr>
        <w:t>4010</w:t>
      </w:r>
      <w:r>
        <w:rPr>
          <w:sz w:val="28"/>
          <w:szCs w:val="28"/>
        </w:rPr>
        <w:t>2810645370000035, код бюджетной классификации 18811601123010001140, УИН 1881049122220000</w:t>
      </w:r>
      <w:r w:rsidR="005A1D9B">
        <w:rPr>
          <w:sz w:val="28"/>
          <w:szCs w:val="28"/>
        </w:rPr>
        <w:t>2884</w:t>
      </w:r>
      <w:r>
        <w:rPr>
          <w:sz w:val="28"/>
          <w:szCs w:val="28"/>
        </w:rPr>
        <w:t>.</w:t>
      </w:r>
    </w:p>
    <w:p w:rsidR="00DB2820" w:rsidP="00DB282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5A1D9B">
        <w:rPr>
          <w:sz w:val="28"/>
          <w:szCs w:val="28"/>
        </w:rPr>
        <w:t xml:space="preserve">Ряднову А.А., </w:t>
      </w:r>
      <w:r>
        <w:rPr>
          <w:sz w:val="28"/>
          <w:szCs w:val="28"/>
        </w:rPr>
        <w:t xml:space="preserve"> что в соответствии с ч.1 ст. 32.2 КоАП РФ ад</w:t>
      </w:r>
      <w:r>
        <w:rPr>
          <w:sz w:val="28"/>
          <w:szCs w:val="28"/>
        </w:rP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</w:t>
      </w:r>
      <w:r>
        <w:rPr>
          <w:sz w:val="28"/>
          <w:szCs w:val="28"/>
        </w:rPr>
        <w:t>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B2820" w:rsidP="00DB282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</w:t>
      </w:r>
      <w:r>
        <w:rPr>
          <w:sz w:val="28"/>
          <w:szCs w:val="28"/>
        </w:rPr>
        <w:t xml:space="preserve">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</w:t>
      </w:r>
      <w:r>
        <w:rPr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B2820" w:rsidRPr="00B00AFB" w:rsidP="00DB282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5A1D9B">
        <w:rPr>
          <w:sz w:val="28"/>
          <w:szCs w:val="28"/>
        </w:rPr>
        <w:t>Ряднову А.А</w:t>
      </w:r>
      <w:r>
        <w:rPr>
          <w:sz w:val="28"/>
          <w:szCs w:val="28"/>
        </w:rPr>
        <w:t>, что течение срока лишения специального права начинается со дня</w:t>
      </w:r>
      <w:r>
        <w:rPr>
          <w:sz w:val="28"/>
          <w:szCs w:val="28"/>
        </w:rPr>
        <w:t xml:space="preserve">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DB2820" w:rsidRPr="00B00AFB" w:rsidP="00DB282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5A1D9B">
        <w:rPr>
          <w:sz w:val="28"/>
          <w:szCs w:val="28"/>
        </w:rPr>
        <w:t>Ряднову А.А</w:t>
      </w:r>
      <w:r>
        <w:rPr>
          <w:sz w:val="28"/>
          <w:szCs w:val="28"/>
        </w:rPr>
        <w:t xml:space="preserve">, 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 дня вступления в зак</w:t>
      </w:r>
      <w:r w:rsidRPr="00B00AFB">
        <w:rPr>
          <w:sz w:val="28"/>
          <w:szCs w:val="28"/>
        </w:rPr>
        <w:t>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</w:t>
      </w:r>
      <w:r w:rsidRPr="00C47ABE">
        <w:rPr>
          <w:sz w:val="28"/>
          <w:szCs w:val="28"/>
        </w:rPr>
        <w:t xml:space="preserve"> </w:t>
      </w:r>
      <w:r>
        <w:rPr>
          <w:sz w:val="28"/>
          <w:szCs w:val="28"/>
        </w:rPr>
        <w:t>ОГИБДД ОМВД РФ по Ленинскому рай</w:t>
      </w:r>
      <w:r>
        <w:rPr>
          <w:sz w:val="28"/>
          <w:szCs w:val="28"/>
        </w:rPr>
        <w:t xml:space="preserve">ону (п.Ленино, ул. Горького,2), </w:t>
      </w:r>
      <w:r w:rsidRPr="00B00AFB">
        <w:rPr>
          <w:sz w:val="28"/>
          <w:szCs w:val="28"/>
        </w:rPr>
        <w:t>а в случае утраты указанного документа, заявить об этом в тот же орган в тот же срок.</w:t>
      </w:r>
    </w:p>
    <w:p w:rsidR="00DB2820" w:rsidRPr="002352CD" w:rsidP="00DB2820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</w:t>
      </w:r>
      <w:r w:rsidRPr="002352CD">
        <w:rPr>
          <w:sz w:val="28"/>
          <w:szCs w:val="28"/>
        </w:rPr>
        <w:t>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</w:t>
      </w:r>
      <w:r w:rsidRPr="002352CD">
        <w:rPr>
          <w:sz w:val="28"/>
          <w:szCs w:val="28"/>
        </w:rPr>
        <w:t xml:space="preserve"> исполняющим этот вид административного наказания, заявления лица об утрате указанных документов.</w:t>
      </w:r>
    </w:p>
    <w:p w:rsidR="00DB2820" w:rsidP="00DB2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</w:t>
      </w:r>
      <w:r>
        <w:rPr>
          <w:sz w:val="28"/>
          <w:szCs w:val="28"/>
        </w:rPr>
        <w:t>я вручения или получения копии постановления.</w:t>
      </w:r>
    </w:p>
    <w:p w:rsidR="00DB2820" w:rsidP="00DB28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B2820" w:rsidP="00DB28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B2820" w:rsidP="00DB282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DB2820" w:rsidP="00DB28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DB2820" w:rsidP="00DB28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DB2820" w:rsidP="00DB282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DB2820" w:rsidP="00DB2820"/>
    <w:p w:rsidR="00DB2820" w:rsidP="00DB2820"/>
    <w:p w:rsidR="00DB2820" w:rsidP="00DB2820"/>
    <w:p w:rsidR="00DB2820" w:rsidP="00DB2820"/>
    <w:p w:rsidR="00DB2820" w:rsidP="00DB2820"/>
    <w:p w:rsidR="00DB2820" w:rsidP="00DB2820"/>
    <w:p w:rsidR="00DB2820" w:rsidP="00DB2820"/>
    <w:p w:rsidR="00DB2820" w:rsidP="00DB2820"/>
    <w:p w:rsidR="00DB2820" w:rsidP="00DB2820"/>
    <w:p w:rsidR="00DB2820" w:rsidP="00DB2820"/>
    <w:p w:rsidR="001519CF"/>
    <w:sectPr w:rsidSect="00816599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20"/>
    <w:rsid w:val="00120ECF"/>
    <w:rsid w:val="001304B3"/>
    <w:rsid w:val="001519CF"/>
    <w:rsid w:val="001E25D9"/>
    <w:rsid w:val="002352CD"/>
    <w:rsid w:val="00363A29"/>
    <w:rsid w:val="003F6FD2"/>
    <w:rsid w:val="00426F14"/>
    <w:rsid w:val="004C52DB"/>
    <w:rsid w:val="00586C9C"/>
    <w:rsid w:val="005A1D9B"/>
    <w:rsid w:val="005B79F1"/>
    <w:rsid w:val="00664BC6"/>
    <w:rsid w:val="006773AC"/>
    <w:rsid w:val="00682149"/>
    <w:rsid w:val="006D0A0D"/>
    <w:rsid w:val="006F6930"/>
    <w:rsid w:val="00703D45"/>
    <w:rsid w:val="00703F5A"/>
    <w:rsid w:val="007B0B36"/>
    <w:rsid w:val="00816599"/>
    <w:rsid w:val="00887ED9"/>
    <w:rsid w:val="008E588B"/>
    <w:rsid w:val="00943572"/>
    <w:rsid w:val="00954C02"/>
    <w:rsid w:val="009777A5"/>
    <w:rsid w:val="00A05BEF"/>
    <w:rsid w:val="00AF403E"/>
    <w:rsid w:val="00B00AFB"/>
    <w:rsid w:val="00C47ABE"/>
    <w:rsid w:val="00CD0130"/>
    <w:rsid w:val="00CF7991"/>
    <w:rsid w:val="00DB2820"/>
    <w:rsid w:val="00EA39E5"/>
    <w:rsid w:val="00F13B7E"/>
    <w:rsid w:val="00F362C0"/>
    <w:rsid w:val="00FF37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B2820"/>
    <w:rPr>
      <w:color w:val="0000FF"/>
      <w:u w:val="single"/>
    </w:rPr>
  </w:style>
  <w:style w:type="paragraph" w:customStyle="1" w:styleId="ConsPlusNormal">
    <w:name w:val="ConsPlusNormal"/>
    <w:rsid w:val="00DB2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