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1DED" w:rsidRPr="00C54F3C" w:rsidP="005D1DED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5D1DED" w:rsidRPr="007C0141" w:rsidP="005D1DED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</w:t>
      </w:r>
      <w:r w:rsidRPr="007C0141">
        <w:rPr>
          <w:sz w:val="28"/>
          <w:szCs w:val="28"/>
        </w:rPr>
        <w:t>Дело № 5-61-</w:t>
      </w:r>
      <w:r w:rsidRPr="007C0141" w:rsidR="00090AE0">
        <w:rPr>
          <w:sz w:val="28"/>
          <w:szCs w:val="28"/>
        </w:rPr>
        <w:t>50/2020</w:t>
      </w:r>
    </w:p>
    <w:p w:rsidR="00090AE0" w:rsidRPr="00AF1EB7" w:rsidP="005D1DED">
      <w:pPr>
        <w:jc w:val="right"/>
        <w:rPr>
          <w:sz w:val="28"/>
          <w:szCs w:val="28"/>
        </w:rPr>
      </w:pPr>
      <w:r w:rsidRPr="007C0141">
        <w:rPr>
          <w:sz w:val="28"/>
          <w:szCs w:val="28"/>
        </w:rPr>
        <w:t>УИД</w:t>
      </w:r>
      <w:r w:rsidRPr="007C0141" w:rsidR="007C0141">
        <w:rPr>
          <w:sz w:val="28"/>
          <w:szCs w:val="28"/>
        </w:rPr>
        <w:t xml:space="preserve"> 91</w:t>
      </w:r>
      <w:r w:rsidRPr="007C0141" w:rsidR="007C0141">
        <w:rPr>
          <w:sz w:val="28"/>
          <w:szCs w:val="28"/>
          <w:lang w:val="en-US"/>
        </w:rPr>
        <w:t>MS</w:t>
      </w:r>
      <w:r w:rsidRPr="00AF1EB7" w:rsidR="007C0141">
        <w:rPr>
          <w:sz w:val="28"/>
          <w:szCs w:val="28"/>
        </w:rPr>
        <w:t>0061-01-2020-000126-74</w:t>
      </w:r>
    </w:p>
    <w:p w:rsidR="007C0141" w:rsidRPr="00AF1EB7" w:rsidP="005D1DED">
      <w:pPr>
        <w:jc w:val="right"/>
        <w:rPr>
          <w:color w:val="FF0000"/>
          <w:sz w:val="28"/>
          <w:szCs w:val="28"/>
        </w:rPr>
      </w:pPr>
    </w:p>
    <w:p w:rsidR="005D1DED" w:rsidRPr="00C54F3C" w:rsidP="005D1DED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5D1DED" w:rsidRPr="00C54F3C" w:rsidP="005D1DED">
      <w:pPr>
        <w:jc w:val="center"/>
        <w:rPr>
          <w:b/>
          <w:sz w:val="28"/>
          <w:szCs w:val="28"/>
        </w:rPr>
      </w:pPr>
    </w:p>
    <w:p w:rsidR="005D1DED" w:rsidRPr="00C54F3C" w:rsidP="005D1D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>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5D1DED" w:rsidRPr="00C54F3C" w:rsidP="005D1DED">
      <w:pPr>
        <w:jc w:val="both"/>
        <w:rPr>
          <w:sz w:val="28"/>
          <w:szCs w:val="28"/>
          <w:lang w:val="uk-UA"/>
        </w:rPr>
      </w:pPr>
    </w:p>
    <w:p w:rsidR="005D1DED" w:rsidRPr="00C54F3C" w:rsidP="005D1DED">
      <w:pPr>
        <w:jc w:val="both"/>
        <w:rPr>
          <w:sz w:val="28"/>
          <w:szCs w:val="28"/>
        </w:rPr>
      </w:pPr>
    </w:p>
    <w:p w:rsidR="005D1DED" w:rsidP="005D1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ФСБ России по Республике Крым Служба в г. Керчи  отделение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 xml:space="preserve">) в </w:t>
      </w:r>
      <w:r>
        <w:rPr>
          <w:sz w:val="28"/>
          <w:szCs w:val="28"/>
        </w:rPr>
        <w:t>г.п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Каменское</w:t>
      </w:r>
      <w:r>
        <w:rPr>
          <w:sz w:val="28"/>
          <w:szCs w:val="28"/>
        </w:rPr>
        <w:t xml:space="preserve">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AD1A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D1DED" w:rsidP="00AD1A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D1DED" w:rsidP="00AD1A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Бодрухина Антона Ивановича</w:t>
            </w:r>
            <w:r>
              <w:rPr>
                <w:sz w:val="28"/>
                <w:szCs w:val="28"/>
              </w:rPr>
              <w:t>,</w:t>
            </w:r>
          </w:p>
          <w:p w:rsidR="005D1DED" w:rsidP="00090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90AE0" w:rsidP="00090AE0">
            <w:pPr>
              <w:jc w:val="both"/>
              <w:rPr>
                <w:sz w:val="28"/>
                <w:szCs w:val="28"/>
              </w:rPr>
            </w:pPr>
          </w:p>
        </w:tc>
      </w:tr>
    </w:tbl>
    <w:p w:rsidR="005D1DED" w:rsidRPr="00C54F3C" w:rsidP="005D1DE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5D1DED" w:rsidRPr="00C54F3C" w:rsidP="005D1DED">
      <w:pPr>
        <w:jc w:val="both"/>
        <w:rPr>
          <w:sz w:val="28"/>
          <w:szCs w:val="28"/>
        </w:rPr>
      </w:pPr>
    </w:p>
    <w:p w:rsidR="005D1DED" w:rsidRPr="00C54F3C" w:rsidP="005D1DED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5D1DED" w:rsidRPr="00C54F3C" w:rsidP="005D1DED">
      <w:pPr>
        <w:jc w:val="center"/>
        <w:rPr>
          <w:sz w:val="28"/>
          <w:szCs w:val="28"/>
        </w:rPr>
      </w:pPr>
    </w:p>
    <w:p w:rsidR="000C517D" w:rsidP="000C517D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</w:t>
      </w:r>
      <w:r w:rsidR="00AF1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побережье Азовского моря в двух метрах от уреза воды был обнаружен </w:t>
      </w:r>
      <w:r>
        <w:rPr>
          <w:sz w:val="28"/>
          <w:szCs w:val="28"/>
        </w:rPr>
        <w:t xml:space="preserve"> гражданин РФ </w:t>
      </w:r>
      <w:r>
        <w:rPr>
          <w:sz w:val="28"/>
          <w:szCs w:val="28"/>
        </w:rPr>
        <w:t>Бодрухин А.И.,</w:t>
      </w:r>
      <w:r>
        <w:rPr>
          <w:sz w:val="28"/>
          <w:szCs w:val="28"/>
        </w:rPr>
        <w:t xml:space="preserve"> осуществляющий любительское </w:t>
      </w:r>
      <w:r>
        <w:rPr>
          <w:sz w:val="28"/>
          <w:szCs w:val="28"/>
        </w:rPr>
        <w:t xml:space="preserve">и спортивное </w:t>
      </w:r>
      <w:r>
        <w:rPr>
          <w:sz w:val="28"/>
          <w:szCs w:val="28"/>
        </w:rPr>
        <w:t xml:space="preserve">рыболовство </w:t>
      </w:r>
      <w:r>
        <w:rPr>
          <w:sz w:val="28"/>
          <w:szCs w:val="28"/>
        </w:rPr>
        <w:t xml:space="preserve">при помощи спиннинга, на который добыл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выловил) водные биологические ресурсы видового состава камбала глосса в количестве трех единиц, которая запрещена к вылову в данный срок (период).</w:t>
      </w:r>
    </w:p>
    <w:p w:rsidR="005D1DED" w:rsidP="005D1D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="000C517D">
        <w:rPr>
          <w:sz w:val="28"/>
          <w:szCs w:val="28"/>
        </w:rPr>
        <w:t xml:space="preserve"> 47.16</w:t>
      </w:r>
      <w:r>
        <w:rPr>
          <w:sz w:val="28"/>
          <w:szCs w:val="28"/>
        </w:rPr>
        <w:t xml:space="preserve"> Правил рыболовства для Азово-Черноморского рыбохозяйственного бассейна, утвержденных Приказом Минсельхоза РФ от 01.08.2013г при осуществлении </w:t>
      </w:r>
      <w:r w:rsidR="000C517D">
        <w:rPr>
          <w:sz w:val="28"/>
          <w:szCs w:val="28"/>
        </w:rPr>
        <w:t xml:space="preserve">любительского и спортивного </w:t>
      </w:r>
      <w:r>
        <w:rPr>
          <w:sz w:val="28"/>
          <w:szCs w:val="28"/>
        </w:rPr>
        <w:t xml:space="preserve"> рыболовства запрещается доб</w:t>
      </w:r>
      <w:r w:rsidR="000C517D">
        <w:rPr>
          <w:sz w:val="28"/>
          <w:szCs w:val="28"/>
        </w:rPr>
        <w:t>ыча (вылов) водных биоресурсов с 1 января по 31 мая камбалы-глоссы в Азовском море, Керченском проливе и заливе Сиваш.</w:t>
      </w:r>
    </w:p>
    <w:p w:rsidR="000C517D" w:rsidP="005D1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Бодрухин А.И.</w:t>
      </w:r>
      <w:r>
        <w:rPr>
          <w:sz w:val="28"/>
          <w:szCs w:val="28"/>
        </w:rPr>
        <w:t xml:space="preserve"> в судебное заседание не явился.  Предоставил суду заявление о рассмотрении дела в его отсутствие. С протоколом об административном правонарушении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вину признает полностью, раскаивается в содеянном. Просил суд строго не наказывать.</w:t>
      </w:r>
    </w:p>
    <w:p w:rsidR="000C517D" w:rsidP="005D1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0C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Бодрухина А.И. </w:t>
      </w:r>
      <w:r w:rsidRPr="00CB306D">
        <w:rPr>
          <w:sz w:val="28"/>
          <w:szCs w:val="28"/>
        </w:rPr>
        <w:t xml:space="preserve"> 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(л.д.20-22</w:t>
      </w:r>
      <w:r>
        <w:rPr>
          <w:sz w:val="28"/>
          <w:szCs w:val="28"/>
        </w:rPr>
        <w:t xml:space="preserve">), протоколом от </w:t>
      </w:r>
      <w:r w:rsidR="00AF1EB7">
        <w:rPr>
          <w:sz w:val="28"/>
          <w:szCs w:val="28"/>
        </w:rPr>
        <w:t xml:space="preserve"> </w:t>
      </w:r>
      <w:r w:rsidR="00AF1EB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изъятия вещей и документов, согласно которого у</w:t>
      </w:r>
      <w:r w:rsidRPr="00397145">
        <w:rPr>
          <w:sz w:val="28"/>
          <w:szCs w:val="28"/>
        </w:rPr>
        <w:t xml:space="preserve"> </w:t>
      </w:r>
      <w:r>
        <w:rPr>
          <w:sz w:val="28"/>
          <w:szCs w:val="28"/>
        </w:rPr>
        <w:t>Бодрухина А.И. изъяты: спиннинг</w:t>
      </w:r>
      <w:r>
        <w:rPr>
          <w:sz w:val="28"/>
          <w:szCs w:val="28"/>
        </w:rPr>
        <w:t xml:space="preserve"> фирмы </w:t>
      </w:r>
      <w:r w:rsidR="00AF1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EB7">
        <w:rPr>
          <w:sz w:val="28"/>
          <w:szCs w:val="28"/>
        </w:rPr>
        <w:t>(данные изъяты</w:t>
      </w:r>
      <w:r w:rsidR="00AF1EB7">
        <w:rPr>
          <w:sz w:val="28"/>
          <w:szCs w:val="28"/>
        </w:rPr>
        <w:t>)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линой 2,1 м</w:t>
      </w:r>
      <w:r w:rsidR="00155A42">
        <w:rPr>
          <w:sz w:val="28"/>
          <w:szCs w:val="28"/>
        </w:rPr>
        <w:t xml:space="preserve">; водные биологические ресурсы видового состава камбала глосса в количестве 3 экз. общим </w:t>
      </w:r>
      <w:r w:rsidR="00ED0A1D">
        <w:rPr>
          <w:sz w:val="28"/>
          <w:szCs w:val="28"/>
        </w:rPr>
        <w:t>весом 600 грамм (</w:t>
      </w:r>
      <w:r w:rsidR="00155A42">
        <w:rPr>
          <w:sz w:val="28"/>
          <w:szCs w:val="28"/>
        </w:rPr>
        <w:t xml:space="preserve">л.д.1-2), </w:t>
      </w:r>
      <w:r w:rsidR="00155A42">
        <w:rPr>
          <w:sz w:val="28"/>
          <w:szCs w:val="28"/>
        </w:rPr>
        <w:t xml:space="preserve">видеозаписью с места совершения правонарушения </w:t>
      </w:r>
      <w:r w:rsidR="00155A42">
        <w:rPr>
          <w:sz w:val="28"/>
          <w:szCs w:val="28"/>
        </w:rPr>
        <w:t xml:space="preserve">( </w:t>
      </w:r>
      <w:r w:rsidR="00155A42">
        <w:rPr>
          <w:sz w:val="28"/>
          <w:szCs w:val="28"/>
        </w:rPr>
        <w:t xml:space="preserve">л.д.3), актом осмотра рыбы-сырца от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 w:rsidR="00155A42">
        <w:rPr>
          <w:sz w:val="28"/>
          <w:szCs w:val="28"/>
        </w:rPr>
        <w:t xml:space="preserve"> ( л.д.5), свидетельством о поверке весов ( л.д.6), извещением ( л.д.7), актом приема-передачи от </w:t>
      </w:r>
      <w:r w:rsidR="00AF1EB7">
        <w:rPr>
          <w:sz w:val="28"/>
          <w:szCs w:val="28"/>
        </w:rPr>
        <w:t xml:space="preserve"> </w:t>
      </w:r>
      <w:r w:rsidR="00AF1EB7">
        <w:rPr>
          <w:sz w:val="28"/>
          <w:szCs w:val="28"/>
        </w:rPr>
        <w:t>(данные изъяты)</w:t>
      </w:r>
      <w:r w:rsidR="00155A42">
        <w:rPr>
          <w:sz w:val="28"/>
          <w:szCs w:val="28"/>
        </w:rPr>
        <w:t xml:space="preserve"> о передаче спиннинга фирмы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 w:rsidR="00155A42">
        <w:rPr>
          <w:sz w:val="28"/>
          <w:szCs w:val="28"/>
        </w:rPr>
        <w:t xml:space="preserve"> длиной 2,1 м. черного цвета на хранение 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 w:rsidR="00155A42">
        <w:rPr>
          <w:sz w:val="28"/>
          <w:szCs w:val="28"/>
        </w:rPr>
        <w:t xml:space="preserve"> ( л.д.8), актом приема-передачи вещей на хранение от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 w:rsidR="00155A42">
        <w:rPr>
          <w:sz w:val="28"/>
          <w:szCs w:val="28"/>
        </w:rPr>
        <w:t xml:space="preserve"> – 3 экз. камбала-глосса весом 600 гр.-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 w:rsidR="00155A42">
        <w:rPr>
          <w:sz w:val="28"/>
          <w:szCs w:val="28"/>
        </w:rPr>
        <w:t xml:space="preserve"> ( л.д.9), сведениями о стоимости одного килограмма камбала глосса ( л.д.11), расчетом стоимости водных ресурсов: от 100 до 150 рублей ( л.д.13), расчетом ущерба: ущерб составляет </w:t>
      </w:r>
      <w:r w:rsidR="00AF1EB7">
        <w:rPr>
          <w:sz w:val="28"/>
          <w:szCs w:val="28"/>
        </w:rPr>
        <w:t xml:space="preserve"> </w:t>
      </w:r>
      <w:r w:rsidR="00AF1EB7">
        <w:rPr>
          <w:sz w:val="28"/>
          <w:szCs w:val="28"/>
        </w:rPr>
        <w:t>(данные изъяты)</w:t>
      </w:r>
      <w:r w:rsidR="00155A42">
        <w:rPr>
          <w:sz w:val="28"/>
          <w:szCs w:val="28"/>
        </w:rPr>
        <w:t>.</w:t>
      </w:r>
      <w:r w:rsidR="00155A42">
        <w:rPr>
          <w:sz w:val="28"/>
          <w:szCs w:val="28"/>
        </w:rPr>
        <w:t xml:space="preserve"> ( </w:t>
      </w:r>
      <w:r w:rsidR="00155A42">
        <w:rPr>
          <w:sz w:val="28"/>
          <w:szCs w:val="28"/>
        </w:rPr>
        <w:t>л</w:t>
      </w:r>
      <w:r w:rsidR="00155A42">
        <w:rPr>
          <w:sz w:val="28"/>
          <w:szCs w:val="28"/>
        </w:rPr>
        <w:t>.д.14), фототаблицами ( л.д.17-19), квитанцией об оплате ущерба ( л.д.23).</w:t>
      </w:r>
    </w:p>
    <w:p w:rsidR="005D1DED" w:rsidP="005D1D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ED0A1D" w:rsidR="00ED0A1D">
        <w:rPr>
          <w:sz w:val="28"/>
          <w:szCs w:val="28"/>
        </w:rPr>
        <w:t xml:space="preserve"> </w:t>
      </w:r>
      <w:r w:rsidR="00ED0A1D">
        <w:rPr>
          <w:sz w:val="28"/>
          <w:szCs w:val="28"/>
        </w:rPr>
        <w:t>Бодрухина А.И.</w:t>
      </w:r>
      <w:r w:rsidRPr="00CB3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5D1DED" w:rsidRPr="005F1F05" w:rsidP="005D1DE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D0A1D" w:rsidR="00ED0A1D">
        <w:rPr>
          <w:sz w:val="28"/>
          <w:szCs w:val="28"/>
        </w:rPr>
        <w:t xml:space="preserve"> </w:t>
      </w:r>
      <w:r w:rsidR="00ED0A1D">
        <w:rPr>
          <w:sz w:val="28"/>
          <w:szCs w:val="28"/>
        </w:rPr>
        <w:t>Бодрухину А.И</w:t>
      </w:r>
      <w:r w:rsidRPr="00CB306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ED0A1D">
        <w:rPr>
          <w:sz w:val="28"/>
          <w:szCs w:val="28"/>
        </w:rPr>
        <w:t xml:space="preserve">который трудоустроен, имеет на иждивении четырех несовершеннолетних детей,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их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</w:t>
      </w:r>
      <w:r w:rsidR="00ED0A1D">
        <w:rPr>
          <w:sz w:val="28"/>
          <w:szCs w:val="28"/>
        </w:rPr>
        <w:t xml:space="preserve"> раскаяние в содеянном,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суммы ущерба,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 xml:space="preserve">брать наказание в виде минимальной суммы штрафа, исходя из одной второй размера стоимости водных биологических ресурсов, явившихся предметов административного правонарушения без конфискации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</w:t>
      </w:r>
      <w:r w:rsidRPr="005F1F05">
        <w:rPr>
          <w:sz w:val="28"/>
          <w:szCs w:val="28"/>
        </w:rPr>
        <w:t xml:space="preserve"> рыбы.</w:t>
      </w:r>
    </w:p>
    <w:p w:rsidR="005D1DED" w:rsidRPr="00CB306D" w:rsidP="005D1DE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5D1DED" w:rsidRPr="00C54F3C" w:rsidP="005D1DED">
      <w:pPr>
        <w:jc w:val="center"/>
        <w:rPr>
          <w:b/>
          <w:sz w:val="28"/>
          <w:szCs w:val="28"/>
        </w:rPr>
      </w:pPr>
    </w:p>
    <w:p w:rsidR="005D1DED" w:rsidRPr="00C54F3C" w:rsidP="005D1DED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5D1DED" w:rsidRPr="00C54F3C" w:rsidP="005D1DE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5D1DED" w:rsidRPr="007C0141" w:rsidP="00ED0A1D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D0A1D" w:rsidR="00ED0A1D">
        <w:rPr>
          <w:b/>
          <w:sz w:val="28"/>
          <w:szCs w:val="28"/>
        </w:rPr>
        <w:t xml:space="preserve"> </w:t>
      </w:r>
      <w:r w:rsidR="00ED0A1D">
        <w:rPr>
          <w:b/>
          <w:sz w:val="28"/>
          <w:szCs w:val="28"/>
        </w:rPr>
        <w:t>Бодрухина</w:t>
      </w:r>
      <w:r w:rsidR="00ED0A1D">
        <w:rPr>
          <w:b/>
          <w:sz w:val="28"/>
          <w:szCs w:val="28"/>
        </w:rPr>
        <w:t xml:space="preserve"> Антона Ивановича</w:t>
      </w:r>
      <w:r w:rsidR="00ED0A1D">
        <w:rPr>
          <w:sz w:val="28"/>
          <w:szCs w:val="28"/>
        </w:rPr>
        <w:t xml:space="preserve">,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подвергнуть его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</w:t>
      </w:r>
      <w:r w:rsidR="00ED0A1D">
        <w:rPr>
          <w:sz w:val="28"/>
          <w:szCs w:val="28"/>
        </w:rPr>
        <w:t xml:space="preserve">100 </w:t>
      </w:r>
      <w:r w:rsidR="00ED0A1D">
        <w:rPr>
          <w:sz w:val="28"/>
          <w:szCs w:val="28"/>
        </w:rPr>
        <w:t xml:space="preserve">( </w:t>
      </w:r>
      <w:r w:rsidR="00ED0A1D">
        <w:rPr>
          <w:sz w:val="28"/>
          <w:szCs w:val="28"/>
        </w:rPr>
        <w:t>сто</w:t>
      </w:r>
      <w:r w:rsidRPr="007C0141" w:rsidR="00ED0A1D">
        <w:rPr>
          <w:sz w:val="28"/>
          <w:szCs w:val="28"/>
        </w:rPr>
        <w:t xml:space="preserve">) рублей </w:t>
      </w:r>
      <w:r w:rsidRPr="007C0141">
        <w:rPr>
          <w:sz w:val="28"/>
          <w:szCs w:val="28"/>
        </w:rPr>
        <w:t xml:space="preserve"> без конфискации орудий совершения правонарушения.</w:t>
      </w:r>
    </w:p>
    <w:p w:rsidR="00ED0A1D" w:rsidP="005D1DED">
      <w:pPr>
        <w:ind w:firstLine="708"/>
        <w:jc w:val="both"/>
        <w:rPr>
          <w:sz w:val="28"/>
          <w:szCs w:val="28"/>
        </w:rPr>
      </w:pPr>
      <w:r w:rsidRPr="007C0141">
        <w:rPr>
          <w:sz w:val="28"/>
          <w:szCs w:val="28"/>
        </w:rPr>
        <w:t xml:space="preserve">Сумму штрафа необходимо внести: </w:t>
      </w:r>
      <w:r w:rsidRPr="007C0141" w:rsidR="007C0141">
        <w:rPr>
          <w:sz w:val="28"/>
        </w:rPr>
        <w:t xml:space="preserve">Почтовый адрес: </w:t>
      </w:r>
      <w:r w:rsidRPr="007C0141" w:rsidR="007C0141">
        <w:rPr>
          <w:sz w:val="28"/>
        </w:rPr>
        <w:t>Россия, Республика Крым, 29500,</w:t>
      </w:r>
      <w:r w:rsidR="007C0141">
        <w:rPr>
          <w:sz w:val="28"/>
        </w:rPr>
        <w:t xml:space="preserve"> г. Симферополь, ул. Набережная им.60-летия СССР, 28 </w:t>
      </w:r>
      <w:r w:rsidRPr="00235E7B" w:rsidR="007C0141">
        <w:rPr>
          <w:sz w:val="28"/>
        </w:rPr>
        <w:t>Получатель:</w:t>
      </w:r>
      <w:r w:rsidRPr="00235E7B" w:rsidR="007C0141">
        <w:rPr>
          <w:sz w:val="28"/>
        </w:rPr>
        <w:t xml:space="preserve">  УФК по Республике Крым (Министерство юстиции Республики Крым, </w:t>
      </w:r>
      <w:r w:rsidRPr="00235E7B" w:rsidR="007C0141">
        <w:rPr>
          <w:sz w:val="28"/>
        </w:rPr>
        <w:t>л</w:t>
      </w:r>
      <w:r w:rsidRPr="00235E7B" w:rsidR="007C0141">
        <w:rPr>
          <w:sz w:val="28"/>
        </w:rPr>
        <w:t xml:space="preserve">/с 04752203230) </w:t>
      </w:r>
      <w:r w:rsidR="007C0141">
        <w:rPr>
          <w:sz w:val="28"/>
        </w:rPr>
        <w:t xml:space="preserve">, </w:t>
      </w:r>
      <w:r w:rsidRPr="00235E7B" w:rsidR="007C0141">
        <w:rPr>
          <w:sz w:val="28"/>
        </w:rPr>
        <w:t>ИНН: 9102013284</w:t>
      </w:r>
      <w:r w:rsidR="007C0141">
        <w:rPr>
          <w:sz w:val="28"/>
        </w:rPr>
        <w:t xml:space="preserve">, </w:t>
      </w:r>
      <w:r w:rsidRPr="00235E7B" w:rsidR="007C0141">
        <w:rPr>
          <w:sz w:val="28"/>
        </w:rPr>
        <w:t xml:space="preserve">КПП: 910201001 </w:t>
      </w:r>
      <w:r w:rsidR="007C0141">
        <w:rPr>
          <w:sz w:val="28"/>
        </w:rPr>
        <w:t xml:space="preserve">, </w:t>
      </w:r>
      <w:r w:rsidRPr="00235E7B" w:rsidR="007C0141">
        <w:rPr>
          <w:sz w:val="28"/>
        </w:rPr>
        <w:t>Банк получателя: Отделение</w:t>
      </w:r>
      <w:r w:rsidR="007C0141">
        <w:rPr>
          <w:sz w:val="28"/>
        </w:rPr>
        <w:t xml:space="preserve"> по</w:t>
      </w:r>
      <w:r w:rsidRPr="00235E7B" w:rsidR="007C0141">
        <w:rPr>
          <w:sz w:val="28"/>
        </w:rPr>
        <w:t xml:space="preserve"> Республик</w:t>
      </w:r>
      <w:r w:rsidR="007C0141">
        <w:rPr>
          <w:sz w:val="28"/>
        </w:rPr>
        <w:t>е</w:t>
      </w:r>
      <w:r w:rsidRPr="00235E7B" w:rsidR="007C0141">
        <w:rPr>
          <w:sz w:val="28"/>
        </w:rPr>
        <w:t xml:space="preserve"> Крым</w:t>
      </w:r>
      <w:r w:rsidR="007C0141">
        <w:rPr>
          <w:sz w:val="28"/>
        </w:rPr>
        <w:t xml:space="preserve"> Южного главного управления ЦБРФ</w:t>
      </w:r>
      <w:r w:rsidRPr="00235E7B" w:rsidR="007C0141">
        <w:rPr>
          <w:sz w:val="28"/>
        </w:rPr>
        <w:t xml:space="preserve"> БИК: 043510001</w:t>
      </w:r>
      <w:r w:rsidR="007C0141">
        <w:rPr>
          <w:sz w:val="28"/>
        </w:rPr>
        <w:t>, с</w:t>
      </w:r>
      <w:r w:rsidRPr="00763B9D" w:rsidR="007C0141">
        <w:rPr>
          <w:sz w:val="28"/>
          <w:szCs w:val="28"/>
        </w:rPr>
        <w:t>чет: 40101810335100010001</w:t>
      </w:r>
      <w:r w:rsidR="007C0141">
        <w:rPr>
          <w:sz w:val="28"/>
          <w:szCs w:val="28"/>
        </w:rPr>
        <w:t>,</w:t>
      </w:r>
      <w:r w:rsidRPr="008349FF" w:rsidR="007C0141">
        <w:rPr>
          <w:sz w:val="28"/>
          <w:szCs w:val="28"/>
        </w:rPr>
        <w:t xml:space="preserve"> </w:t>
      </w:r>
      <w:r w:rsidR="007C0141">
        <w:rPr>
          <w:sz w:val="28"/>
          <w:szCs w:val="28"/>
        </w:rPr>
        <w:t xml:space="preserve">ОКТМО 35627000,     </w:t>
      </w:r>
      <w:r w:rsidRPr="00763B9D" w:rsidR="007C0141">
        <w:rPr>
          <w:sz w:val="28"/>
          <w:szCs w:val="28"/>
        </w:rPr>
        <w:t>КБК</w:t>
      </w:r>
      <w:r w:rsidRPr="00A77DED" w:rsidR="007C0141">
        <w:rPr>
          <w:sz w:val="26"/>
          <w:szCs w:val="26"/>
        </w:rPr>
        <w:t xml:space="preserve"> </w:t>
      </w:r>
      <w:r w:rsidR="007C0141">
        <w:rPr>
          <w:sz w:val="26"/>
          <w:szCs w:val="26"/>
        </w:rPr>
        <w:t xml:space="preserve"> </w:t>
      </w:r>
      <w:r w:rsidRPr="005E10EA" w:rsidR="007C0141">
        <w:rPr>
          <w:sz w:val="26"/>
          <w:szCs w:val="26"/>
        </w:rPr>
        <w:t>828 1 16 01083 01 0017 140</w:t>
      </w:r>
      <w:r w:rsidR="007C0141">
        <w:rPr>
          <w:sz w:val="26"/>
          <w:szCs w:val="26"/>
        </w:rPr>
        <w:t xml:space="preserve">, </w:t>
      </w:r>
      <w:r w:rsidRPr="008349FF" w:rsidR="007C0141">
        <w:rPr>
          <w:sz w:val="28"/>
          <w:szCs w:val="28"/>
        </w:rPr>
        <w:t xml:space="preserve"> </w:t>
      </w:r>
      <w:r w:rsidR="007C0141">
        <w:rPr>
          <w:sz w:val="28"/>
          <w:szCs w:val="28"/>
        </w:rPr>
        <w:t xml:space="preserve">назначение платежа </w:t>
      </w:r>
      <w:r w:rsidR="007C0141">
        <w:rPr>
          <w:sz w:val="28"/>
          <w:szCs w:val="28"/>
        </w:rPr>
        <w:t>–а</w:t>
      </w:r>
      <w:r w:rsidR="007C0141">
        <w:rPr>
          <w:sz w:val="28"/>
          <w:szCs w:val="28"/>
        </w:rPr>
        <w:t>дминистративный штраф по делу №5-61-</w:t>
      </w:r>
      <w:r w:rsidRPr="00AF1EB7" w:rsidR="007C0141">
        <w:rPr>
          <w:sz w:val="28"/>
          <w:szCs w:val="28"/>
        </w:rPr>
        <w:t>50</w:t>
      </w:r>
      <w:r w:rsidR="007C0141">
        <w:rPr>
          <w:sz w:val="28"/>
          <w:szCs w:val="28"/>
        </w:rPr>
        <w:t xml:space="preserve">/20 в отношении </w:t>
      </w:r>
      <w:r w:rsidR="007C0141">
        <w:rPr>
          <w:sz w:val="28"/>
          <w:szCs w:val="28"/>
        </w:rPr>
        <w:t>Бодрухина</w:t>
      </w:r>
      <w:r w:rsidR="007C0141">
        <w:rPr>
          <w:sz w:val="28"/>
          <w:szCs w:val="28"/>
        </w:rPr>
        <w:t xml:space="preserve"> А.И.</w:t>
      </w:r>
    </w:p>
    <w:p w:rsidR="005D1DED" w:rsidRPr="00841C40" w:rsidP="005D1DED">
      <w:pPr>
        <w:ind w:firstLine="708"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="00ED0A1D">
        <w:rPr>
          <w:rFonts w:eastAsiaTheme="minorHAnsi"/>
          <w:sz w:val="28"/>
          <w:szCs w:val="28"/>
          <w:lang w:eastAsia="en-US"/>
        </w:rPr>
        <w:t xml:space="preserve"> 3 (три)</w:t>
      </w:r>
      <w:r w:rsidRPr="005F0241">
        <w:rPr>
          <w:sz w:val="28"/>
          <w:szCs w:val="28"/>
        </w:rPr>
        <w:t xml:space="preserve"> экземпляр</w:t>
      </w:r>
      <w:r w:rsidR="00ED0A1D">
        <w:rPr>
          <w:sz w:val="28"/>
          <w:szCs w:val="28"/>
        </w:rPr>
        <w:t>а</w:t>
      </w:r>
      <w:r w:rsidRPr="005F0241">
        <w:rPr>
          <w:sz w:val="28"/>
          <w:szCs w:val="28"/>
        </w:rPr>
        <w:t xml:space="preserve"> водных биологических ресурсов:</w:t>
      </w:r>
      <w:r w:rsidR="00ED0A1D">
        <w:rPr>
          <w:sz w:val="28"/>
          <w:szCs w:val="28"/>
        </w:rPr>
        <w:t xml:space="preserve"> камбала-глосса весом 600 (шестьсот) грамм</w:t>
      </w:r>
      <w:r>
        <w:rPr>
          <w:sz w:val="28"/>
          <w:szCs w:val="28"/>
        </w:rPr>
        <w:t>,  которые находятся на ответственном хранен</w:t>
      </w:r>
      <w:r>
        <w:rPr>
          <w:sz w:val="28"/>
          <w:szCs w:val="28"/>
        </w:rPr>
        <w:t>ии у и</w:t>
      </w:r>
      <w:r>
        <w:rPr>
          <w:sz w:val="28"/>
          <w:szCs w:val="28"/>
        </w:rPr>
        <w:t xml:space="preserve">ндивидуального предпринимателя </w:t>
      </w:r>
      <w:r w:rsidR="00AF1EB7">
        <w:rPr>
          <w:sz w:val="28"/>
          <w:szCs w:val="28"/>
        </w:rPr>
        <w:t xml:space="preserve"> </w:t>
      </w:r>
      <w:r w:rsidR="00AF1EB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уничтожить.</w:t>
      </w:r>
    </w:p>
    <w:p w:rsidR="005D1DED" w:rsidP="005D1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Изъятый </w:t>
      </w:r>
      <w:r w:rsidRPr="00031FB3">
        <w:rPr>
          <w:sz w:val="28"/>
          <w:szCs w:val="28"/>
        </w:rPr>
        <w:t xml:space="preserve"> </w:t>
      </w:r>
      <w:r>
        <w:rPr>
          <w:sz w:val="28"/>
          <w:szCs w:val="28"/>
        </w:rPr>
        <w:t>спиннинг</w:t>
      </w:r>
      <w:r w:rsidRPr="00FA30AC">
        <w:rPr>
          <w:sz w:val="28"/>
          <w:szCs w:val="28"/>
        </w:rPr>
        <w:t xml:space="preserve"> </w:t>
      </w:r>
      <w:r w:rsidR="00ED0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0A1D">
        <w:rPr>
          <w:sz w:val="28"/>
          <w:szCs w:val="28"/>
        </w:rPr>
        <w:t xml:space="preserve">фирмы </w:t>
      </w:r>
      <w:r w:rsidR="00AF1EB7">
        <w:rPr>
          <w:sz w:val="28"/>
          <w:szCs w:val="28"/>
        </w:rPr>
        <w:t xml:space="preserve"> </w:t>
      </w:r>
      <w:r w:rsidR="00AF1EB7">
        <w:rPr>
          <w:sz w:val="28"/>
          <w:szCs w:val="28"/>
        </w:rPr>
        <w:t>(данные изъяты)</w:t>
      </w:r>
      <w:r w:rsidR="00ED0A1D">
        <w:rPr>
          <w:sz w:val="28"/>
          <w:szCs w:val="28"/>
        </w:rPr>
        <w:t xml:space="preserve"> длиной 2,1 м. черного цвета, </w:t>
      </w:r>
      <w:r>
        <w:rPr>
          <w:sz w:val="28"/>
          <w:szCs w:val="28"/>
        </w:rPr>
        <w:t xml:space="preserve"> который находится на хранении </w:t>
      </w:r>
      <w:r w:rsidR="00ED0A1D">
        <w:rPr>
          <w:sz w:val="28"/>
          <w:szCs w:val="28"/>
        </w:rPr>
        <w:t xml:space="preserve">у </w:t>
      </w:r>
      <w:r w:rsidR="00AF1EB7">
        <w:rPr>
          <w:sz w:val="28"/>
          <w:szCs w:val="28"/>
        </w:rPr>
        <w:t>(данные изъяты)</w:t>
      </w:r>
      <w:r w:rsidR="00AF1EB7">
        <w:rPr>
          <w:sz w:val="28"/>
          <w:szCs w:val="28"/>
        </w:rPr>
        <w:t xml:space="preserve"> </w:t>
      </w:r>
      <w:r w:rsidR="00ED0A1D">
        <w:rPr>
          <w:sz w:val="28"/>
          <w:szCs w:val="28"/>
        </w:rPr>
        <w:t xml:space="preserve"> </w:t>
      </w:r>
      <w:r w:rsidRPr="007971D6">
        <w:rPr>
          <w:sz w:val="28"/>
          <w:szCs w:val="28"/>
        </w:rPr>
        <w:t xml:space="preserve">– возвратить по принадлежности </w:t>
      </w:r>
      <w:r w:rsidR="00ED0A1D">
        <w:rPr>
          <w:sz w:val="28"/>
          <w:szCs w:val="28"/>
        </w:rPr>
        <w:t>Бодрухину Антону Ивановичу.</w:t>
      </w:r>
    </w:p>
    <w:p w:rsidR="007B1862" w:rsidP="007B1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Бодрухину А.И.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7B1862" w:rsidP="007B18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1DED" w:rsidRPr="00C54F3C" w:rsidP="005D1D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971D6">
        <w:rPr>
          <w:sz w:val="28"/>
          <w:szCs w:val="28"/>
        </w:rPr>
        <w:t xml:space="preserve">          Постановление  может</w:t>
      </w:r>
      <w:r w:rsidRPr="00031FB3">
        <w:rPr>
          <w:sz w:val="28"/>
          <w:szCs w:val="28"/>
        </w:rPr>
        <w:t xml:space="preserve"> быть обжаловано</w:t>
      </w:r>
      <w:r w:rsidRPr="00AF24C5">
        <w:rPr>
          <w:sz w:val="28"/>
          <w:szCs w:val="28"/>
        </w:rPr>
        <w:t xml:space="preserve">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5D1DED" w:rsidRPr="00C54F3C" w:rsidP="005D1D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D1DED" w:rsidRPr="00C54F3C" w:rsidP="005D1D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D1DED" w:rsidRPr="00C54F3C" w:rsidP="005D1D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5D1DED" w:rsidRPr="00C54F3C" w:rsidP="005D1D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5D1DED" w:rsidRPr="00C54F3C" w:rsidP="005D1D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5D1DED" w:rsidRPr="00C54F3C" w:rsidP="005D1D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5D1DED" w:rsidRPr="00C54F3C" w:rsidP="005D1DED">
      <w:pPr>
        <w:rPr>
          <w:sz w:val="28"/>
          <w:szCs w:val="28"/>
        </w:rPr>
      </w:pPr>
    </w:p>
    <w:p w:rsidR="005D1DED" w:rsidRPr="00C54F3C" w:rsidP="005D1DED">
      <w:pPr>
        <w:rPr>
          <w:sz w:val="28"/>
          <w:szCs w:val="28"/>
        </w:rPr>
      </w:pPr>
    </w:p>
    <w:p w:rsidR="005D1DED" w:rsidP="005D1DED"/>
    <w:p w:rsidR="005D1DED" w:rsidP="005D1DED"/>
    <w:p w:rsidR="005D1DED" w:rsidP="005D1DED"/>
    <w:p w:rsidR="005D1DED" w:rsidP="005D1DED"/>
    <w:p w:rsidR="005D1DED" w:rsidP="005D1DED"/>
    <w:p w:rsidR="005D1DED" w:rsidP="005D1DED"/>
    <w:p w:rsidR="005D1DED" w:rsidP="005D1DED"/>
    <w:p w:rsidR="005D1DED" w:rsidP="005D1DED"/>
    <w:p w:rsidR="000611F7"/>
    <w:sectPr w:rsidSect="007C0141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ED"/>
    <w:rsid w:val="00031FB3"/>
    <w:rsid w:val="000611F7"/>
    <w:rsid w:val="00090AE0"/>
    <w:rsid w:val="000C517D"/>
    <w:rsid w:val="00155A42"/>
    <w:rsid w:val="00235E7B"/>
    <w:rsid w:val="00397145"/>
    <w:rsid w:val="0047784A"/>
    <w:rsid w:val="005D1DED"/>
    <w:rsid w:val="005E10EA"/>
    <w:rsid w:val="005F0241"/>
    <w:rsid w:val="005F1F05"/>
    <w:rsid w:val="00703F5A"/>
    <w:rsid w:val="00763B9D"/>
    <w:rsid w:val="007971D6"/>
    <w:rsid w:val="007B1862"/>
    <w:rsid w:val="007C0141"/>
    <w:rsid w:val="008349FF"/>
    <w:rsid w:val="00841C40"/>
    <w:rsid w:val="00A77DED"/>
    <w:rsid w:val="00AD1AB7"/>
    <w:rsid w:val="00AF1EB7"/>
    <w:rsid w:val="00AF24C5"/>
    <w:rsid w:val="00B63F94"/>
    <w:rsid w:val="00C54F3C"/>
    <w:rsid w:val="00CB306D"/>
    <w:rsid w:val="00ED0A1D"/>
    <w:rsid w:val="00FA3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