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573" w:rsidRPr="003B7F43" w:rsidP="003B7F43">
      <w:pPr>
        <w:jc w:val="right"/>
        <w:rPr>
          <w:sz w:val="22"/>
          <w:szCs w:val="22"/>
        </w:rPr>
      </w:pPr>
      <w:r w:rsidRPr="003B7F43">
        <w:rPr>
          <w:sz w:val="22"/>
          <w:szCs w:val="22"/>
        </w:rPr>
        <w:t>Дело  № 5-</w:t>
      </w:r>
      <w:r w:rsidRPr="003B7F43" w:rsidR="005C6D0C">
        <w:rPr>
          <w:sz w:val="22"/>
          <w:szCs w:val="22"/>
        </w:rPr>
        <w:t>6</w:t>
      </w:r>
      <w:r w:rsidRPr="003B7F43" w:rsidR="00B16E0F">
        <w:rPr>
          <w:sz w:val="22"/>
          <w:szCs w:val="22"/>
        </w:rPr>
        <w:t>1</w:t>
      </w:r>
      <w:r w:rsidRPr="003B7F43" w:rsidR="005C6D0C">
        <w:rPr>
          <w:sz w:val="22"/>
          <w:szCs w:val="22"/>
        </w:rPr>
        <w:t>-</w:t>
      </w:r>
      <w:r w:rsidRPr="003B7F43" w:rsidR="001A2324">
        <w:rPr>
          <w:sz w:val="22"/>
          <w:szCs w:val="22"/>
        </w:rPr>
        <w:t>51</w:t>
      </w:r>
      <w:r w:rsidRPr="003B7F43" w:rsidR="005F780E">
        <w:rPr>
          <w:sz w:val="22"/>
          <w:szCs w:val="22"/>
        </w:rPr>
        <w:t>/2026</w:t>
      </w:r>
    </w:p>
    <w:p w:rsidR="00923573" w:rsidRPr="003B7F43" w:rsidP="003B7F43">
      <w:pPr>
        <w:jc w:val="right"/>
        <w:rPr>
          <w:sz w:val="22"/>
          <w:szCs w:val="22"/>
        </w:rPr>
      </w:pPr>
      <w:r w:rsidRPr="003B7F43">
        <w:rPr>
          <w:sz w:val="22"/>
          <w:szCs w:val="22"/>
        </w:rPr>
        <w:t xml:space="preserve">УИД </w:t>
      </w:r>
      <w:r w:rsidRPr="003B7F43" w:rsidR="00BB4DDD">
        <w:rPr>
          <w:sz w:val="22"/>
          <w:szCs w:val="22"/>
        </w:rPr>
        <w:t>91MS006</w:t>
      </w:r>
      <w:r w:rsidRPr="003B7F43" w:rsidR="00B16E0F">
        <w:rPr>
          <w:sz w:val="22"/>
          <w:szCs w:val="22"/>
        </w:rPr>
        <w:t>1</w:t>
      </w:r>
      <w:r w:rsidRPr="003B7F43" w:rsidR="00BB4DDD">
        <w:rPr>
          <w:sz w:val="22"/>
          <w:szCs w:val="22"/>
        </w:rPr>
        <w:t>-01-202</w:t>
      </w:r>
      <w:r w:rsidRPr="003B7F43" w:rsidR="005F780E">
        <w:rPr>
          <w:sz w:val="22"/>
          <w:szCs w:val="22"/>
        </w:rPr>
        <w:t>6-</w:t>
      </w:r>
      <w:r w:rsidRPr="003B7F43" w:rsidR="001A2324">
        <w:rPr>
          <w:sz w:val="22"/>
          <w:szCs w:val="22"/>
        </w:rPr>
        <w:t>000006-60</w:t>
      </w:r>
    </w:p>
    <w:p w:rsidR="008610F7" w:rsidRPr="003B7F43" w:rsidP="003B7F43">
      <w:pPr>
        <w:jc w:val="center"/>
        <w:rPr>
          <w:b/>
          <w:sz w:val="22"/>
          <w:szCs w:val="22"/>
        </w:rPr>
      </w:pPr>
    </w:p>
    <w:p w:rsidR="008610F7" w:rsidRPr="003B7F43" w:rsidP="003B7F43">
      <w:pPr>
        <w:jc w:val="center"/>
        <w:rPr>
          <w:sz w:val="22"/>
          <w:szCs w:val="22"/>
        </w:rPr>
      </w:pPr>
      <w:r w:rsidRPr="003B7F43">
        <w:rPr>
          <w:sz w:val="22"/>
          <w:szCs w:val="22"/>
        </w:rPr>
        <w:t>ПОСТАНОВЛЕНИЕ</w:t>
      </w:r>
    </w:p>
    <w:p w:rsidR="00EC71DB" w:rsidRPr="003B7F43" w:rsidP="003B7F43">
      <w:pPr>
        <w:jc w:val="center"/>
        <w:rPr>
          <w:sz w:val="22"/>
          <w:szCs w:val="22"/>
        </w:rPr>
      </w:pPr>
    </w:p>
    <w:p w:rsidR="008610F7" w:rsidRPr="003B7F43" w:rsidP="003B7F43">
      <w:pPr>
        <w:jc w:val="both"/>
        <w:rPr>
          <w:sz w:val="22"/>
          <w:szCs w:val="22"/>
        </w:rPr>
      </w:pPr>
      <w:r w:rsidRPr="003B7F43">
        <w:rPr>
          <w:sz w:val="22"/>
          <w:szCs w:val="22"/>
        </w:rPr>
        <w:t>25</w:t>
      </w:r>
      <w:r w:rsidRPr="003B7F43" w:rsidR="00C30CE2">
        <w:rPr>
          <w:sz w:val="22"/>
          <w:szCs w:val="22"/>
        </w:rPr>
        <w:t xml:space="preserve"> февраля 202</w:t>
      </w:r>
      <w:r w:rsidRPr="003B7F43" w:rsidR="005F780E">
        <w:rPr>
          <w:sz w:val="22"/>
          <w:szCs w:val="22"/>
        </w:rPr>
        <w:t>6</w:t>
      </w:r>
      <w:r w:rsidRPr="003B7F43">
        <w:rPr>
          <w:sz w:val="22"/>
          <w:szCs w:val="22"/>
        </w:rPr>
        <w:t xml:space="preserve"> года           </w:t>
      </w:r>
      <w:r w:rsidRPr="003B7F43" w:rsidR="003B7F43">
        <w:rPr>
          <w:sz w:val="22"/>
          <w:szCs w:val="22"/>
        </w:rPr>
        <w:t xml:space="preserve">         </w:t>
      </w:r>
      <w:r w:rsidR="003B7F43">
        <w:rPr>
          <w:sz w:val="22"/>
          <w:szCs w:val="22"/>
        </w:rPr>
        <w:t xml:space="preserve">                    </w:t>
      </w:r>
      <w:r w:rsidRPr="003B7F43" w:rsidR="003B7F43">
        <w:rPr>
          <w:sz w:val="22"/>
          <w:szCs w:val="22"/>
        </w:rPr>
        <w:t xml:space="preserve">          </w:t>
      </w:r>
      <w:r w:rsidRPr="003B7F43">
        <w:rPr>
          <w:sz w:val="22"/>
          <w:szCs w:val="22"/>
        </w:rPr>
        <w:t xml:space="preserve">                                                            п</w:t>
      </w:r>
      <w:r w:rsidRPr="003B7F43" w:rsidR="005C6D0C">
        <w:rPr>
          <w:sz w:val="22"/>
          <w:szCs w:val="22"/>
        </w:rPr>
        <w:t>гт</w:t>
      </w:r>
      <w:r w:rsidRPr="003B7F43" w:rsidR="00274C92">
        <w:rPr>
          <w:sz w:val="22"/>
          <w:szCs w:val="22"/>
        </w:rPr>
        <w:t xml:space="preserve">. </w:t>
      </w:r>
      <w:r w:rsidRPr="003B7F43">
        <w:rPr>
          <w:sz w:val="22"/>
          <w:szCs w:val="22"/>
        </w:rPr>
        <w:t>Ленино</w:t>
      </w:r>
    </w:p>
    <w:p w:rsidR="008610F7" w:rsidRPr="003B7F43" w:rsidP="003B7F43">
      <w:pPr>
        <w:jc w:val="both"/>
        <w:rPr>
          <w:sz w:val="22"/>
          <w:szCs w:val="22"/>
        </w:rPr>
      </w:pPr>
    </w:p>
    <w:p w:rsidR="005C6D0C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>М</w:t>
      </w:r>
      <w:r w:rsidRPr="003B7F43" w:rsidR="00C41636">
        <w:rPr>
          <w:sz w:val="22"/>
          <w:szCs w:val="22"/>
        </w:rPr>
        <w:t xml:space="preserve">ировой судья судебного участка </w:t>
      </w:r>
      <w:r w:rsidRPr="003B7F43" w:rsidR="008610F7">
        <w:rPr>
          <w:sz w:val="22"/>
          <w:szCs w:val="22"/>
        </w:rPr>
        <w:t>№6</w:t>
      </w:r>
      <w:r w:rsidRPr="003B7F43">
        <w:rPr>
          <w:sz w:val="22"/>
          <w:szCs w:val="22"/>
        </w:rPr>
        <w:t>1</w:t>
      </w:r>
      <w:r w:rsidRPr="003B7F43" w:rsidR="008610F7">
        <w:rPr>
          <w:sz w:val="22"/>
          <w:szCs w:val="22"/>
        </w:rPr>
        <w:t xml:space="preserve"> Ленинского судебного района (Ленинский район) Республики Крым </w:t>
      </w:r>
      <w:r w:rsidRPr="003B7F43">
        <w:rPr>
          <w:sz w:val="22"/>
          <w:szCs w:val="22"/>
        </w:rPr>
        <w:t>Баркалов А.В.</w:t>
      </w:r>
      <w:r w:rsidRPr="003B7F43" w:rsidR="008610F7">
        <w:rPr>
          <w:sz w:val="22"/>
          <w:szCs w:val="22"/>
        </w:rPr>
        <w:t>, рассмотрев в открытом судебном заседании административный материал</w:t>
      </w:r>
      <w:r w:rsidRPr="003B7F43">
        <w:rPr>
          <w:sz w:val="22"/>
          <w:szCs w:val="22"/>
        </w:rPr>
        <w:t xml:space="preserve"> об административном правонарушении</w:t>
      </w:r>
      <w:r w:rsidRPr="003B7F43" w:rsidR="00852800">
        <w:rPr>
          <w:sz w:val="22"/>
          <w:szCs w:val="22"/>
        </w:rPr>
        <w:t>,</w:t>
      </w:r>
      <w:r w:rsidRPr="003B7F43" w:rsidR="00984BC6">
        <w:rPr>
          <w:sz w:val="22"/>
          <w:szCs w:val="22"/>
        </w:rPr>
        <w:t xml:space="preserve"> </w:t>
      </w:r>
      <w:r w:rsidRPr="003B7F43" w:rsidR="00852800">
        <w:rPr>
          <w:sz w:val="22"/>
          <w:szCs w:val="22"/>
        </w:rPr>
        <w:t xml:space="preserve">предусмотренном ч. 1 ст. 12.26 </w:t>
      </w:r>
      <w:r w:rsidRPr="003B7F43">
        <w:rPr>
          <w:sz w:val="22"/>
          <w:szCs w:val="22"/>
        </w:rPr>
        <w:t>КоАП РФ в отношении</w:t>
      </w:r>
    </w:p>
    <w:p w:rsidR="00663B13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b/>
          <w:sz w:val="22"/>
          <w:szCs w:val="22"/>
        </w:rPr>
        <w:t>Валова</w:t>
      </w:r>
      <w:r w:rsidRPr="003B7F43">
        <w:rPr>
          <w:b/>
          <w:sz w:val="22"/>
          <w:szCs w:val="22"/>
        </w:rPr>
        <w:t xml:space="preserve"> Андрея Николаевича, </w:t>
      </w:r>
      <w:r w:rsidR="00894B58">
        <w:rPr>
          <w:sz w:val="22"/>
          <w:szCs w:val="22"/>
        </w:rPr>
        <w:t xml:space="preserve"> </w:t>
      </w:r>
      <w:r w:rsidR="00894B58">
        <w:rPr>
          <w:sz w:val="28"/>
          <w:szCs w:val="28"/>
        </w:rPr>
        <w:t>,( данные изъяты)</w:t>
      </w:r>
    </w:p>
    <w:p w:rsidR="00BC4C4F" w:rsidRPr="003B7F43" w:rsidP="003B7F43">
      <w:pPr>
        <w:jc w:val="center"/>
        <w:rPr>
          <w:sz w:val="22"/>
          <w:szCs w:val="22"/>
        </w:rPr>
      </w:pPr>
    </w:p>
    <w:p w:rsidR="008610F7" w:rsidRPr="003B7F43" w:rsidP="003B7F43">
      <w:pPr>
        <w:jc w:val="center"/>
        <w:rPr>
          <w:sz w:val="22"/>
          <w:szCs w:val="22"/>
        </w:rPr>
      </w:pPr>
      <w:r w:rsidRPr="003B7F43">
        <w:rPr>
          <w:sz w:val="22"/>
          <w:szCs w:val="22"/>
        </w:rPr>
        <w:t>установил:</w:t>
      </w:r>
    </w:p>
    <w:p w:rsidR="008610F7" w:rsidRPr="003B7F43" w:rsidP="003B7F43">
      <w:pPr>
        <w:ind w:firstLine="567"/>
        <w:jc w:val="center"/>
        <w:rPr>
          <w:sz w:val="22"/>
          <w:szCs w:val="22"/>
        </w:rPr>
      </w:pPr>
    </w:p>
    <w:p w:rsidR="00E84272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>Согласно протоколу об административном правонарушении</w:t>
      </w:r>
      <w:r w:rsidRPr="003B7F43" w:rsidR="001A2324">
        <w:rPr>
          <w:sz w:val="22"/>
          <w:szCs w:val="22"/>
        </w:rPr>
        <w:t xml:space="preserve"> </w:t>
      </w:r>
      <w:r w:rsidRPr="003B7F43">
        <w:rPr>
          <w:sz w:val="22"/>
          <w:szCs w:val="22"/>
        </w:rPr>
        <w:t>2</w:t>
      </w:r>
      <w:r w:rsidRPr="003B7F43" w:rsidR="001A2324">
        <w:rPr>
          <w:sz w:val="22"/>
          <w:szCs w:val="22"/>
        </w:rPr>
        <w:t>6</w:t>
      </w:r>
      <w:r w:rsidRPr="003B7F43">
        <w:rPr>
          <w:sz w:val="22"/>
          <w:szCs w:val="22"/>
        </w:rPr>
        <w:t>.12.2025</w:t>
      </w:r>
      <w:r w:rsidRPr="003B7F43" w:rsidR="00243BCB">
        <w:rPr>
          <w:sz w:val="22"/>
          <w:szCs w:val="22"/>
        </w:rPr>
        <w:t xml:space="preserve"> г. </w:t>
      </w:r>
      <w:r w:rsidRPr="003B7F43" w:rsidR="00E07952">
        <w:rPr>
          <w:sz w:val="22"/>
          <w:szCs w:val="22"/>
        </w:rPr>
        <w:t>в</w:t>
      </w:r>
      <w:r w:rsidRPr="003B7F43" w:rsidR="001A2324">
        <w:rPr>
          <w:sz w:val="22"/>
          <w:szCs w:val="22"/>
        </w:rPr>
        <w:t xml:space="preserve"> 22</w:t>
      </w:r>
      <w:r w:rsidRPr="003B7F43" w:rsidR="00E12C0E">
        <w:rPr>
          <w:sz w:val="22"/>
          <w:szCs w:val="22"/>
        </w:rPr>
        <w:t xml:space="preserve"> часов </w:t>
      </w:r>
      <w:r w:rsidRPr="003B7F43" w:rsidR="001A2324">
        <w:rPr>
          <w:sz w:val="22"/>
          <w:szCs w:val="22"/>
        </w:rPr>
        <w:t>50</w:t>
      </w:r>
      <w:r w:rsidRPr="003B7F43" w:rsidR="0035181F">
        <w:rPr>
          <w:sz w:val="22"/>
          <w:szCs w:val="22"/>
        </w:rPr>
        <w:t xml:space="preserve"> </w:t>
      </w:r>
      <w:r w:rsidRPr="003B7F43" w:rsidR="00243BCB">
        <w:rPr>
          <w:sz w:val="22"/>
          <w:szCs w:val="22"/>
        </w:rPr>
        <w:t xml:space="preserve">минут по адресу: </w:t>
      </w:r>
      <w:r w:rsidR="00894B58">
        <w:rPr>
          <w:sz w:val="28"/>
          <w:szCs w:val="28"/>
        </w:rPr>
        <w:t>,( данные изъяты)</w:t>
      </w:r>
      <w:r w:rsidR="00894B58">
        <w:rPr>
          <w:sz w:val="22"/>
          <w:szCs w:val="22"/>
        </w:rPr>
        <w:t xml:space="preserve"> </w:t>
      </w:r>
      <w:r w:rsidRPr="003B7F43" w:rsidR="00684FC9">
        <w:rPr>
          <w:sz w:val="22"/>
          <w:szCs w:val="22"/>
        </w:rPr>
        <w:t>,</w:t>
      </w:r>
      <w:r w:rsidRPr="003B7F43">
        <w:rPr>
          <w:sz w:val="22"/>
          <w:szCs w:val="22"/>
        </w:rPr>
        <w:t xml:space="preserve"> водитель </w:t>
      </w:r>
      <w:r w:rsidRPr="003B7F43" w:rsidR="001A2324">
        <w:rPr>
          <w:sz w:val="22"/>
          <w:szCs w:val="22"/>
        </w:rPr>
        <w:t>Валов А.Н.</w:t>
      </w:r>
      <w:r w:rsidRPr="003B7F43" w:rsidR="0035181F">
        <w:rPr>
          <w:sz w:val="22"/>
          <w:szCs w:val="22"/>
        </w:rPr>
        <w:t xml:space="preserve">, </w:t>
      </w:r>
      <w:r w:rsidRPr="003B7F43" w:rsidR="00E12C0E">
        <w:rPr>
          <w:sz w:val="22"/>
          <w:szCs w:val="22"/>
        </w:rPr>
        <w:t xml:space="preserve">управлял транспортным средством </w:t>
      </w:r>
      <w:r w:rsidR="00894B58">
        <w:rPr>
          <w:sz w:val="28"/>
          <w:szCs w:val="28"/>
        </w:rPr>
        <w:t>,( данные изъяты)</w:t>
      </w:r>
      <w:r w:rsidR="00894B58">
        <w:rPr>
          <w:sz w:val="22"/>
          <w:szCs w:val="22"/>
        </w:rPr>
        <w:t xml:space="preserve"> </w:t>
      </w:r>
      <w:r w:rsidRPr="003B7F43" w:rsidR="00E12C0E">
        <w:rPr>
          <w:sz w:val="22"/>
          <w:szCs w:val="22"/>
        </w:rPr>
        <w:t xml:space="preserve"> с признаками опьянения: запах алкоголя изо рта, резкое изменение окраски кожных покровов лица, не выполнил законного требования уполномоченного должностного лица о прохождении медицинского освидетельствования, чем нарушил п. 2.3.2 ПДД РФ. Действия </w:t>
      </w:r>
      <w:r w:rsidRPr="003B7F43" w:rsidR="001A2324">
        <w:rPr>
          <w:sz w:val="22"/>
          <w:szCs w:val="22"/>
        </w:rPr>
        <w:t xml:space="preserve">Валова А.Н. </w:t>
      </w:r>
      <w:r w:rsidRPr="003B7F43" w:rsidR="00E12C0E">
        <w:rPr>
          <w:sz w:val="22"/>
          <w:szCs w:val="22"/>
        </w:rPr>
        <w:t>не содержат уголовно наказуемого деяния.</w:t>
      </w:r>
    </w:p>
    <w:p w:rsidR="00B050E1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>Защитником Вацло Д.В. в интересах Валова А.Н. заявлено ходатайство о рассмотрении дела по м</w:t>
      </w:r>
      <w:r w:rsidRPr="003B7F43">
        <w:rPr>
          <w:sz w:val="22"/>
          <w:szCs w:val="22"/>
        </w:rPr>
        <w:t>есту жительства, которое в соответствии со ст. 29.5 КоАП РФ удовлетворено судом.</w:t>
      </w:r>
    </w:p>
    <w:p w:rsidR="00E12C0E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 xml:space="preserve">В судебное заседание </w:t>
      </w:r>
      <w:r w:rsidRPr="003B7F43" w:rsidR="001A2324">
        <w:rPr>
          <w:sz w:val="22"/>
          <w:szCs w:val="22"/>
        </w:rPr>
        <w:t xml:space="preserve">Валов А.Н. </w:t>
      </w:r>
      <w:r w:rsidRPr="003B7F43">
        <w:rPr>
          <w:sz w:val="22"/>
          <w:szCs w:val="22"/>
        </w:rPr>
        <w:t xml:space="preserve">не явился, о дне, времени и месте судебного заседания был извещен надлежащим образом телефонограммой </w:t>
      </w:r>
      <w:r w:rsidRPr="003B7F43" w:rsidR="00B90B6B">
        <w:rPr>
          <w:sz w:val="22"/>
          <w:szCs w:val="22"/>
        </w:rPr>
        <w:t>26</w:t>
      </w:r>
      <w:r w:rsidRPr="003B7F43">
        <w:rPr>
          <w:sz w:val="22"/>
          <w:szCs w:val="22"/>
        </w:rPr>
        <w:t>.01.2026 г.</w:t>
      </w:r>
    </w:p>
    <w:p w:rsidR="00E12C0E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 xml:space="preserve">Учитывая, что </w:t>
      </w:r>
      <w:r w:rsidRPr="003B7F43" w:rsidR="00B90B6B">
        <w:rPr>
          <w:sz w:val="22"/>
          <w:szCs w:val="22"/>
        </w:rPr>
        <w:t xml:space="preserve">Валов А.Н. </w:t>
      </w:r>
      <w:r w:rsidRPr="003B7F43">
        <w:rPr>
          <w:sz w:val="22"/>
          <w:szCs w:val="22"/>
        </w:rPr>
        <w:t>над</w:t>
      </w:r>
      <w:r w:rsidRPr="003B7F43">
        <w:rPr>
          <w:sz w:val="22"/>
          <w:szCs w:val="22"/>
        </w:rPr>
        <w:t xml:space="preserve">лежаще извещен о месте и времени рассмотрения дела, об отложении рассмотрения дела он не просил, его явка судом обязательной не признана, воспользовался услугами защитника, полагаю возможным в силу ч. 2 ст. 25.1 КоАП РФ рассмотреть дело в отсутствие </w:t>
      </w:r>
      <w:r w:rsidRPr="003B7F43" w:rsidR="00B90B6B">
        <w:rPr>
          <w:sz w:val="22"/>
          <w:szCs w:val="22"/>
        </w:rPr>
        <w:t xml:space="preserve">Валова А.Н. </w:t>
      </w:r>
      <w:r w:rsidRPr="003B7F43">
        <w:rPr>
          <w:sz w:val="22"/>
          <w:szCs w:val="22"/>
        </w:rPr>
        <w:t xml:space="preserve">с участием его защитника </w:t>
      </w:r>
      <w:r w:rsidRPr="003B7F43" w:rsidR="00B90B6B">
        <w:rPr>
          <w:sz w:val="22"/>
          <w:szCs w:val="22"/>
        </w:rPr>
        <w:t>Пруди</w:t>
      </w:r>
      <w:r w:rsidRPr="003B7F43" w:rsidR="00013033">
        <w:rPr>
          <w:sz w:val="22"/>
          <w:szCs w:val="22"/>
        </w:rPr>
        <w:t>й</w:t>
      </w:r>
      <w:r w:rsidRPr="003B7F43" w:rsidR="00B90B6B">
        <w:rPr>
          <w:sz w:val="22"/>
          <w:szCs w:val="22"/>
        </w:rPr>
        <w:t xml:space="preserve"> С.В.</w:t>
      </w:r>
    </w:p>
    <w:p w:rsidR="00B90B6B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 xml:space="preserve">В судебном заседании защитник Прудий С.В. в интересах Валова А.Н. с протоколом об административном правонарушении не согласился. </w:t>
      </w:r>
      <w:r w:rsidRPr="003B7F43" w:rsidR="005B5FD8">
        <w:rPr>
          <w:sz w:val="22"/>
          <w:szCs w:val="22"/>
        </w:rPr>
        <w:t xml:space="preserve">Пояснил, что </w:t>
      </w:r>
      <w:r w:rsidRPr="003B7F43">
        <w:rPr>
          <w:sz w:val="22"/>
          <w:szCs w:val="22"/>
        </w:rPr>
        <w:t>требование о прохождении медицинского освидетельствования предъявлено не как к водителю, а как к пешеходу. Нет видео, как Штукановский А.Н. преследовал Валова А.Н.</w:t>
      </w:r>
      <w:r w:rsidRPr="003B7F43" w:rsidR="00D57DAE">
        <w:rPr>
          <w:sz w:val="22"/>
          <w:szCs w:val="22"/>
        </w:rPr>
        <w:t xml:space="preserve"> </w:t>
      </w:r>
      <w:r w:rsidRPr="003B7F43" w:rsidR="00453189">
        <w:rPr>
          <w:sz w:val="22"/>
          <w:szCs w:val="22"/>
        </w:rPr>
        <w:t>при задержании.</w:t>
      </w:r>
    </w:p>
    <w:p w:rsidR="00E96285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>Ходатайство защитника Прудий С.В., заявленное в судебном заседании, об отлож</w:t>
      </w:r>
      <w:r w:rsidRPr="003B7F43">
        <w:rPr>
          <w:sz w:val="22"/>
          <w:szCs w:val="22"/>
        </w:rPr>
        <w:t>ении рассмотрения дела для подготовки письменных пояснений подлежит отклонению. Из материалов дела следует, что о времени и месте рассмотрения дела Валов А.Н. извещен надлежащим образом 29.01.2026 г., защитник Вацло Д.В. - 07.02.2026 г. Доверенность на пре</w:t>
      </w:r>
      <w:r w:rsidRPr="003B7F43">
        <w:rPr>
          <w:sz w:val="22"/>
          <w:szCs w:val="22"/>
        </w:rPr>
        <w:t>дставление интересов Валова А.Н. выдана Вацло Д.В. и Прудий С.В. 19.01.2026 г. Рассмотрение дела назначено на 25.02.2026 г. В связи с этим у Валова А.Н. и защитника Прудий С.В. имелось достаточно времени на подготовку к участию в деле.</w:t>
      </w:r>
    </w:p>
    <w:p w:rsidR="0004391D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>В судебное заседание</w:t>
      </w:r>
      <w:r w:rsidRPr="003B7F43">
        <w:rPr>
          <w:sz w:val="22"/>
          <w:szCs w:val="22"/>
        </w:rPr>
        <w:t xml:space="preserve"> не явились инспекторы ДПС ОДПС ОГИБДД ОМВД России по г. Феодосия Штукановский А.Н. и Мясоедов Е.В. в связи с нахождением на службе, согласно сообщени</w:t>
      </w:r>
      <w:r w:rsidRPr="003B7F43" w:rsidR="00B03A8E">
        <w:rPr>
          <w:sz w:val="22"/>
          <w:szCs w:val="22"/>
        </w:rPr>
        <w:t xml:space="preserve">ю </w:t>
      </w:r>
      <w:r w:rsidRPr="003B7F43">
        <w:rPr>
          <w:sz w:val="22"/>
          <w:szCs w:val="22"/>
        </w:rPr>
        <w:t>от 25.02.2026 г. начальника отделения ГИБДД ОМВД России по г. Феодосия.</w:t>
      </w:r>
    </w:p>
    <w:p w:rsidR="0074196B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 xml:space="preserve">Выслушав </w:t>
      </w:r>
      <w:r w:rsidRPr="003B7F43" w:rsidR="00962DB2">
        <w:rPr>
          <w:sz w:val="22"/>
          <w:szCs w:val="22"/>
        </w:rPr>
        <w:t xml:space="preserve">защитника, </w:t>
      </w:r>
      <w:r w:rsidRPr="003B7F43">
        <w:rPr>
          <w:sz w:val="22"/>
          <w:szCs w:val="22"/>
        </w:rPr>
        <w:t>изучив матер</w:t>
      </w:r>
      <w:r w:rsidRPr="003B7F43">
        <w:rPr>
          <w:sz w:val="22"/>
          <w:szCs w:val="22"/>
        </w:rPr>
        <w:t>иалы дела об административном правонарушении, включая видеозапис</w:t>
      </w:r>
      <w:r w:rsidRPr="003B7F43" w:rsidR="00C75F4F">
        <w:rPr>
          <w:sz w:val="22"/>
          <w:szCs w:val="22"/>
        </w:rPr>
        <w:t>и</w:t>
      </w:r>
      <w:r w:rsidRPr="003B7F43">
        <w:rPr>
          <w:sz w:val="22"/>
          <w:szCs w:val="22"/>
        </w:rPr>
        <w:t>, исследованн</w:t>
      </w:r>
      <w:r w:rsidRPr="003B7F43" w:rsidR="00C75F4F">
        <w:rPr>
          <w:sz w:val="22"/>
          <w:szCs w:val="22"/>
        </w:rPr>
        <w:t>ые</w:t>
      </w:r>
      <w:r w:rsidRPr="003B7F43">
        <w:rPr>
          <w:sz w:val="22"/>
          <w:szCs w:val="22"/>
        </w:rPr>
        <w:t xml:space="preserve"> непосредственно в судебном заседании, прихожу к следующим выводам.</w:t>
      </w:r>
    </w:p>
    <w:p w:rsidR="009F67AE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>Частью 1 статьи 12.26 КоАП РФ предусмотрена ответственность за невыполнение водителем транспортного средства</w:t>
      </w:r>
      <w:r w:rsidRPr="003B7F43">
        <w:rPr>
          <w:sz w:val="22"/>
          <w:szCs w:val="22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F67AE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>Согласно п. 2.3.2 Правил дорожного движения Российской</w:t>
      </w:r>
      <w:r w:rsidRPr="003B7F43">
        <w:rPr>
          <w:sz w:val="22"/>
          <w:szCs w:val="22"/>
        </w:rPr>
        <w:t xml:space="preserve"> Федерации, утвержденных Постановлением Совета Министров - Правительства Российской Федерации от 23 октября 1993 г. № 1090, по требованию должностных лиц, уполномоченных на осуществление федерального государственного контроля (надзора) в области безопаснос</w:t>
      </w:r>
      <w:r w:rsidRPr="003B7F43">
        <w:rPr>
          <w:sz w:val="22"/>
          <w:szCs w:val="22"/>
        </w:rPr>
        <w:t>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F67AE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>Частью 1.1 статьи 27.12 КоАП РФ определено, что лицо, которое управляет транспортным средством соответствующе</w:t>
      </w:r>
      <w:r w:rsidRPr="003B7F43">
        <w:rPr>
          <w:sz w:val="22"/>
          <w:szCs w:val="22"/>
        </w:rPr>
        <w:t xml:space="preserve">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</w:t>
      </w:r>
      <w:r w:rsidRPr="003B7F43">
        <w:rPr>
          <w:sz w:val="22"/>
          <w:szCs w:val="22"/>
        </w:rPr>
        <w:t>предусмотренном статьей 12.24 н</w:t>
      </w:r>
      <w:r w:rsidRPr="003B7F43">
        <w:rPr>
          <w:sz w:val="22"/>
          <w:szCs w:val="22"/>
        </w:rPr>
        <w:t>астоящего Кодекса, подлежит освидетельствованию на состояние алкогольного опьянения в соответствии с частью 6 настоящей статьи.</w:t>
      </w:r>
    </w:p>
    <w:p w:rsidR="00C85F78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 xml:space="preserve">Как усматривается из материалов дела, </w:t>
      </w:r>
      <w:r w:rsidRPr="003B7F43" w:rsidR="00CE5F8F">
        <w:rPr>
          <w:sz w:val="22"/>
          <w:szCs w:val="22"/>
        </w:rPr>
        <w:t xml:space="preserve">Валов А.Н. </w:t>
      </w:r>
      <w:r w:rsidRPr="003B7F43">
        <w:rPr>
          <w:sz w:val="22"/>
          <w:szCs w:val="22"/>
        </w:rPr>
        <w:t>управлял транспортным средством с признак</w:t>
      </w:r>
      <w:r w:rsidRPr="003B7F43" w:rsidR="00376430">
        <w:rPr>
          <w:sz w:val="22"/>
          <w:szCs w:val="22"/>
        </w:rPr>
        <w:t>ами</w:t>
      </w:r>
      <w:r w:rsidRPr="003B7F43">
        <w:rPr>
          <w:sz w:val="22"/>
          <w:szCs w:val="22"/>
        </w:rPr>
        <w:t xml:space="preserve"> опьянения</w:t>
      </w:r>
      <w:r w:rsidRPr="003B7F43" w:rsidR="00CE5F8F">
        <w:rPr>
          <w:sz w:val="22"/>
          <w:szCs w:val="22"/>
        </w:rPr>
        <w:t xml:space="preserve"> </w:t>
      </w:r>
      <w:r w:rsidRPr="003B7F43" w:rsidR="00F27F1C">
        <w:rPr>
          <w:sz w:val="22"/>
          <w:szCs w:val="22"/>
        </w:rPr>
        <w:t>–</w:t>
      </w:r>
      <w:r w:rsidRPr="003B7F43" w:rsidR="00CE5F8F">
        <w:rPr>
          <w:sz w:val="22"/>
          <w:szCs w:val="22"/>
        </w:rPr>
        <w:t xml:space="preserve"> </w:t>
      </w:r>
      <w:r w:rsidRPr="003B7F43" w:rsidR="00935921">
        <w:rPr>
          <w:sz w:val="22"/>
          <w:szCs w:val="22"/>
        </w:rPr>
        <w:t xml:space="preserve">запах алкоголя изо рта, </w:t>
      </w:r>
      <w:r w:rsidRPr="003B7F43" w:rsidR="00E223EE">
        <w:rPr>
          <w:sz w:val="22"/>
          <w:szCs w:val="22"/>
        </w:rPr>
        <w:t>резкое изменение окраски кожных покровов лица</w:t>
      </w:r>
      <w:r w:rsidRPr="003B7F43">
        <w:rPr>
          <w:sz w:val="22"/>
          <w:szCs w:val="22"/>
        </w:rPr>
        <w:t>.</w:t>
      </w:r>
    </w:p>
    <w:p w:rsidR="00866264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 xml:space="preserve">В связи с наличием признаков опьянения должностным лицом ГИБДД было предложено пройти освидетельствование на состояние алкогольного опьянения на месте, а в связи с </w:t>
      </w:r>
      <w:r w:rsidRPr="003B7F43" w:rsidR="00B914B6">
        <w:rPr>
          <w:sz w:val="22"/>
          <w:szCs w:val="22"/>
        </w:rPr>
        <w:t>отказом</w:t>
      </w:r>
      <w:r w:rsidRPr="003B7F43" w:rsidR="00CE5F8F">
        <w:rPr>
          <w:sz w:val="22"/>
          <w:szCs w:val="22"/>
        </w:rPr>
        <w:t xml:space="preserve"> </w:t>
      </w:r>
      <w:r w:rsidRPr="003B7F43" w:rsidR="00B914B6">
        <w:rPr>
          <w:sz w:val="22"/>
          <w:szCs w:val="22"/>
        </w:rPr>
        <w:t>пройти освидетельствование в</w:t>
      </w:r>
      <w:r w:rsidRPr="003B7F43">
        <w:rPr>
          <w:sz w:val="22"/>
          <w:szCs w:val="22"/>
        </w:rPr>
        <w:t xml:space="preserve"> порядке, предусмотренном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утверждёнными постановление Правительства </w:t>
      </w:r>
      <w:r w:rsidRPr="003B7F43">
        <w:rPr>
          <w:sz w:val="22"/>
          <w:szCs w:val="22"/>
        </w:rPr>
        <w:t>Российской Федерации от 21 октября 2022 года №1882, указанному лицу было предложено пройти медицинское освидетельствование на состояние опьянения.</w:t>
      </w:r>
    </w:p>
    <w:p w:rsidR="003B62D4" w:rsidRPr="003B7F43" w:rsidP="003B7F43">
      <w:pPr>
        <w:pStyle w:val="ConsPlusNormal"/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>Состав вмененного административного правонарушения носит формальный характер, объективная сторона которого со</w:t>
      </w:r>
      <w:r w:rsidRPr="003B7F43">
        <w:rPr>
          <w:sz w:val="22"/>
          <w:szCs w:val="22"/>
        </w:rPr>
        <w:t>стоит из факта невыполнения водителем законного требования уполномоченного должностного лица о прохождении медицинского освидетельствования на состояние опьянения, при этом наличие или отсутствие состояния опьянения не является предметом исследования данно</w:t>
      </w:r>
      <w:r w:rsidRPr="003B7F43">
        <w:rPr>
          <w:sz w:val="22"/>
          <w:szCs w:val="22"/>
        </w:rPr>
        <w:t>го состава административного правонарушения, следовательно, не имеет значения для разрешения дела по существу.</w:t>
      </w:r>
    </w:p>
    <w:p w:rsidR="00C75F4F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>В</w:t>
      </w:r>
      <w:r w:rsidRPr="003B7F43" w:rsidR="007E1489">
        <w:rPr>
          <w:sz w:val="22"/>
          <w:szCs w:val="22"/>
        </w:rPr>
        <w:t xml:space="preserve">ина </w:t>
      </w:r>
      <w:r w:rsidRPr="003B7F43" w:rsidR="00CE5F8F">
        <w:rPr>
          <w:sz w:val="22"/>
          <w:szCs w:val="22"/>
        </w:rPr>
        <w:t xml:space="preserve">Валова А.Н. </w:t>
      </w:r>
      <w:r w:rsidRPr="003B7F43" w:rsidR="007E1489">
        <w:rPr>
          <w:sz w:val="22"/>
          <w:szCs w:val="22"/>
        </w:rPr>
        <w:t xml:space="preserve">в совершении административного правонарушения, предусмотренного ч. 1 ст. </w:t>
      </w:r>
      <w:r w:rsidRPr="003B7F43" w:rsidR="00E925AC">
        <w:rPr>
          <w:sz w:val="22"/>
          <w:szCs w:val="22"/>
        </w:rPr>
        <w:t>12.26 КоАП РФ, подтверждается доказательствами, имеющимися в материалах дела, а именно:</w:t>
      </w:r>
    </w:p>
    <w:p w:rsidR="00B03A8E" w:rsidRPr="003B7F43" w:rsidP="003B7F43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 xml:space="preserve">- протоколом </w:t>
      </w:r>
      <w:r w:rsidRPr="003B7F43" w:rsidR="00062A47">
        <w:rPr>
          <w:sz w:val="22"/>
          <w:szCs w:val="22"/>
        </w:rPr>
        <w:t>82</w:t>
      </w:r>
      <w:r w:rsidRPr="003B7F43" w:rsidR="00935921">
        <w:rPr>
          <w:sz w:val="22"/>
          <w:szCs w:val="22"/>
        </w:rPr>
        <w:t> </w:t>
      </w:r>
      <w:r w:rsidRPr="003B7F43" w:rsidR="00062A47">
        <w:rPr>
          <w:sz w:val="22"/>
          <w:szCs w:val="22"/>
        </w:rPr>
        <w:t>АП</w:t>
      </w:r>
      <w:r w:rsidRPr="003B7F43" w:rsidR="00935921">
        <w:rPr>
          <w:sz w:val="22"/>
          <w:szCs w:val="22"/>
        </w:rPr>
        <w:t> </w:t>
      </w:r>
      <w:r w:rsidRPr="003B7F43" w:rsidR="00062A47">
        <w:rPr>
          <w:sz w:val="22"/>
          <w:szCs w:val="22"/>
        </w:rPr>
        <w:t>№</w:t>
      </w:r>
      <w:r w:rsidRPr="003B7F43" w:rsidR="00935921">
        <w:rPr>
          <w:sz w:val="22"/>
          <w:szCs w:val="22"/>
        </w:rPr>
        <w:t> </w:t>
      </w:r>
      <w:r w:rsidRPr="003B7F43" w:rsidR="002F4B21">
        <w:rPr>
          <w:sz w:val="22"/>
          <w:szCs w:val="22"/>
        </w:rPr>
        <w:t>312662</w:t>
      </w:r>
      <w:r w:rsidRPr="003B7F43">
        <w:rPr>
          <w:sz w:val="22"/>
          <w:szCs w:val="22"/>
        </w:rPr>
        <w:t xml:space="preserve"> об административном правонарушении от </w:t>
      </w:r>
      <w:r w:rsidRPr="003B7F43" w:rsidR="00935921">
        <w:rPr>
          <w:sz w:val="22"/>
          <w:szCs w:val="22"/>
        </w:rPr>
        <w:t>2</w:t>
      </w:r>
      <w:r w:rsidRPr="003B7F43" w:rsidR="002F4B21">
        <w:rPr>
          <w:sz w:val="22"/>
          <w:szCs w:val="22"/>
        </w:rPr>
        <w:t>6</w:t>
      </w:r>
      <w:r w:rsidRPr="003B7F43" w:rsidR="00935921">
        <w:rPr>
          <w:sz w:val="22"/>
          <w:szCs w:val="22"/>
        </w:rPr>
        <w:t>.12.2025</w:t>
      </w:r>
      <w:r w:rsidRPr="003B7F43" w:rsidR="00062A47">
        <w:rPr>
          <w:sz w:val="22"/>
          <w:szCs w:val="22"/>
        </w:rPr>
        <w:t xml:space="preserve"> г.</w:t>
      </w:r>
      <w:r w:rsidRPr="003B7F43">
        <w:rPr>
          <w:sz w:val="22"/>
          <w:szCs w:val="22"/>
        </w:rPr>
        <w:t xml:space="preserve">, в котором отражены время, место и обстоятельства совершения </w:t>
      </w:r>
      <w:r w:rsidRPr="003B7F43" w:rsidR="002F4B21">
        <w:rPr>
          <w:sz w:val="22"/>
          <w:szCs w:val="22"/>
        </w:rPr>
        <w:t xml:space="preserve">Валовым А.Н. </w:t>
      </w:r>
      <w:r w:rsidRPr="003B7F43">
        <w:rPr>
          <w:sz w:val="22"/>
          <w:szCs w:val="22"/>
        </w:rPr>
        <w:t xml:space="preserve">административного правонарушения, </w:t>
      </w:r>
      <w:r w:rsidRPr="003B7F43" w:rsidR="00B914B6">
        <w:rPr>
          <w:sz w:val="22"/>
          <w:szCs w:val="22"/>
        </w:rPr>
        <w:t xml:space="preserve">а также указано, что </w:t>
      </w:r>
      <w:r w:rsidRPr="003B7F43">
        <w:rPr>
          <w:sz w:val="22"/>
          <w:szCs w:val="22"/>
        </w:rPr>
        <w:t>права</w:t>
      </w:r>
      <w:r w:rsidRPr="003B7F43" w:rsidR="007D1F7D">
        <w:rPr>
          <w:sz w:val="22"/>
          <w:szCs w:val="22"/>
        </w:rPr>
        <w:t>, предусмотренных ст. 25.1 КоАП РФ, а также</w:t>
      </w:r>
      <w:r w:rsidRPr="003B7F43">
        <w:rPr>
          <w:sz w:val="22"/>
          <w:szCs w:val="22"/>
        </w:rPr>
        <w:t xml:space="preserve"> ст. 51 Конституции РФ</w:t>
      </w:r>
      <w:r w:rsidRPr="003B7F43" w:rsidR="007D1F7D">
        <w:rPr>
          <w:sz w:val="22"/>
          <w:szCs w:val="22"/>
        </w:rPr>
        <w:t>,</w:t>
      </w:r>
      <w:r w:rsidRPr="003B7F43">
        <w:rPr>
          <w:sz w:val="22"/>
          <w:szCs w:val="22"/>
        </w:rPr>
        <w:t xml:space="preserve"> ему разъяснены</w:t>
      </w:r>
      <w:r w:rsidRPr="003B7F43" w:rsidR="007D1F7D">
        <w:rPr>
          <w:sz w:val="22"/>
          <w:szCs w:val="22"/>
        </w:rPr>
        <w:t xml:space="preserve">, </w:t>
      </w:r>
      <w:r w:rsidRPr="003B7F43" w:rsidR="003A33C3">
        <w:rPr>
          <w:sz w:val="22"/>
          <w:szCs w:val="22"/>
        </w:rPr>
        <w:t>объяснений и замечаний по</w:t>
      </w:r>
      <w:r w:rsidRPr="003B7F43" w:rsidR="002F4B21">
        <w:rPr>
          <w:sz w:val="22"/>
          <w:szCs w:val="22"/>
        </w:rPr>
        <w:t xml:space="preserve"> содержанию протокола </w:t>
      </w:r>
      <w:r w:rsidRPr="003B7F43" w:rsidR="007C7E69">
        <w:rPr>
          <w:sz w:val="22"/>
          <w:szCs w:val="22"/>
        </w:rPr>
        <w:t>не поступило</w:t>
      </w:r>
      <w:r w:rsidRPr="003B7F43">
        <w:rPr>
          <w:sz w:val="22"/>
          <w:szCs w:val="22"/>
        </w:rPr>
        <w:t>. От подписи в протоколе Валов А.Н. отказался, о чем должностным лицом в протоколе сделана соответствующая запись;</w:t>
      </w:r>
    </w:p>
    <w:p w:rsidR="00B7639E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 xml:space="preserve">- </w:t>
      </w:r>
      <w:r w:rsidRPr="003B7F43">
        <w:rPr>
          <w:sz w:val="22"/>
          <w:szCs w:val="22"/>
        </w:rPr>
        <w:t>протоколом 82</w:t>
      </w:r>
      <w:r w:rsidRPr="003B7F43" w:rsidR="0035413A">
        <w:rPr>
          <w:sz w:val="22"/>
          <w:szCs w:val="22"/>
        </w:rPr>
        <w:t> </w:t>
      </w:r>
      <w:r w:rsidRPr="003B7F43" w:rsidR="00303188">
        <w:rPr>
          <w:sz w:val="22"/>
          <w:szCs w:val="22"/>
        </w:rPr>
        <w:t>ОТ</w:t>
      </w:r>
      <w:r w:rsidRPr="003B7F43" w:rsidR="0035413A">
        <w:rPr>
          <w:sz w:val="22"/>
          <w:szCs w:val="22"/>
        </w:rPr>
        <w:t> </w:t>
      </w:r>
      <w:r w:rsidRPr="003B7F43">
        <w:rPr>
          <w:sz w:val="22"/>
          <w:szCs w:val="22"/>
        </w:rPr>
        <w:t>№</w:t>
      </w:r>
      <w:r w:rsidRPr="003B7F43" w:rsidR="0035413A">
        <w:rPr>
          <w:sz w:val="22"/>
          <w:szCs w:val="22"/>
        </w:rPr>
        <w:t> </w:t>
      </w:r>
      <w:r w:rsidRPr="003B7F43" w:rsidR="007C7E69">
        <w:rPr>
          <w:sz w:val="22"/>
          <w:szCs w:val="22"/>
        </w:rPr>
        <w:t>085232</w:t>
      </w:r>
      <w:r w:rsidRPr="003B7F43">
        <w:rPr>
          <w:sz w:val="22"/>
          <w:szCs w:val="22"/>
        </w:rPr>
        <w:t xml:space="preserve"> об отстранении от управления транспортным средством от </w:t>
      </w:r>
      <w:r w:rsidRPr="003B7F43" w:rsidR="0035413A">
        <w:rPr>
          <w:sz w:val="22"/>
          <w:szCs w:val="22"/>
        </w:rPr>
        <w:t>2</w:t>
      </w:r>
      <w:r w:rsidRPr="003B7F43" w:rsidR="007C7E69">
        <w:rPr>
          <w:sz w:val="22"/>
          <w:szCs w:val="22"/>
        </w:rPr>
        <w:t>6</w:t>
      </w:r>
      <w:r w:rsidRPr="003B7F43" w:rsidR="0035413A">
        <w:rPr>
          <w:sz w:val="22"/>
          <w:szCs w:val="22"/>
        </w:rPr>
        <w:t>.12.2025</w:t>
      </w:r>
      <w:r w:rsidRPr="003B7F43">
        <w:rPr>
          <w:sz w:val="22"/>
          <w:szCs w:val="22"/>
        </w:rPr>
        <w:t xml:space="preserve"> г., в соответствии с которым </w:t>
      </w:r>
      <w:r w:rsidRPr="003B7F43" w:rsidR="007C7E69">
        <w:rPr>
          <w:sz w:val="22"/>
          <w:szCs w:val="22"/>
        </w:rPr>
        <w:t>Валов А.Н.</w:t>
      </w:r>
      <w:r w:rsidRPr="003B7F43" w:rsidR="0035413A">
        <w:rPr>
          <w:sz w:val="22"/>
          <w:szCs w:val="22"/>
        </w:rPr>
        <w:t xml:space="preserve"> </w:t>
      </w:r>
      <w:r w:rsidRPr="003B7F43">
        <w:rPr>
          <w:sz w:val="22"/>
          <w:szCs w:val="22"/>
        </w:rPr>
        <w:t xml:space="preserve">отстранен от управления транспортным средством в связи с наличием признаков опьянения – </w:t>
      </w:r>
      <w:r w:rsidRPr="003B7F43" w:rsidR="0035413A">
        <w:rPr>
          <w:sz w:val="22"/>
          <w:szCs w:val="22"/>
        </w:rPr>
        <w:t xml:space="preserve">запах алкоголя изо рта, </w:t>
      </w:r>
      <w:r w:rsidRPr="003B7F43" w:rsidR="000709C9">
        <w:rPr>
          <w:sz w:val="22"/>
          <w:szCs w:val="22"/>
        </w:rPr>
        <w:t>резкое изменение окраски кожных покровов лица</w:t>
      </w:r>
      <w:r w:rsidRPr="003B7F43" w:rsidR="00303188">
        <w:rPr>
          <w:sz w:val="22"/>
          <w:szCs w:val="22"/>
        </w:rPr>
        <w:t>. Процедура отстранения от управления транспортным средством провод</w:t>
      </w:r>
      <w:r w:rsidRPr="003B7F43" w:rsidR="000709C9">
        <w:rPr>
          <w:sz w:val="22"/>
          <w:szCs w:val="22"/>
        </w:rPr>
        <w:t>илась с применением видеозаписи</w:t>
      </w:r>
      <w:r w:rsidRPr="003B7F43" w:rsidR="00303188">
        <w:rPr>
          <w:sz w:val="22"/>
          <w:szCs w:val="22"/>
        </w:rPr>
        <w:t>;</w:t>
      </w:r>
    </w:p>
    <w:p w:rsidR="007B1FAA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 xml:space="preserve">- протоколом </w:t>
      </w:r>
      <w:r w:rsidRPr="003B7F43" w:rsidR="00B7639E">
        <w:rPr>
          <w:sz w:val="22"/>
          <w:szCs w:val="22"/>
        </w:rPr>
        <w:t>82</w:t>
      </w:r>
      <w:r w:rsidRPr="003B7F43" w:rsidR="003C3939">
        <w:rPr>
          <w:sz w:val="22"/>
          <w:szCs w:val="22"/>
        </w:rPr>
        <w:t> МО № </w:t>
      </w:r>
      <w:r w:rsidRPr="003B7F43" w:rsidR="007C7E69">
        <w:rPr>
          <w:sz w:val="22"/>
          <w:szCs w:val="22"/>
        </w:rPr>
        <w:t>023117</w:t>
      </w:r>
      <w:r w:rsidRPr="003B7F43">
        <w:rPr>
          <w:sz w:val="22"/>
          <w:szCs w:val="22"/>
        </w:rPr>
        <w:t xml:space="preserve"> о направлении на медицинское освидетельствование на состояние опьянения от </w:t>
      </w:r>
      <w:r w:rsidRPr="003B7F43" w:rsidR="003C3939">
        <w:rPr>
          <w:sz w:val="22"/>
          <w:szCs w:val="22"/>
        </w:rPr>
        <w:t>2</w:t>
      </w:r>
      <w:r w:rsidRPr="003B7F43" w:rsidR="007C7E69">
        <w:rPr>
          <w:sz w:val="22"/>
          <w:szCs w:val="22"/>
        </w:rPr>
        <w:t>6</w:t>
      </w:r>
      <w:r w:rsidRPr="003B7F43" w:rsidR="003C3939">
        <w:rPr>
          <w:sz w:val="22"/>
          <w:szCs w:val="22"/>
        </w:rPr>
        <w:t>.12.2025</w:t>
      </w:r>
      <w:r w:rsidRPr="003B7F43" w:rsidR="00B7639E">
        <w:rPr>
          <w:sz w:val="22"/>
          <w:szCs w:val="22"/>
        </w:rPr>
        <w:t xml:space="preserve"> г.</w:t>
      </w:r>
      <w:r w:rsidRPr="003B7F43">
        <w:rPr>
          <w:sz w:val="22"/>
          <w:szCs w:val="22"/>
        </w:rPr>
        <w:t>, из ко</w:t>
      </w:r>
      <w:r w:rsidRPr="003B7F43">
        <w:rPr>
          <w:sz w:val="22"/>
          <w:szCs w:val="22"/>
        </w:rPr>
        <w:t xml:space="preserve">торого следует, что </w:t>
      </w:r>
      <w:r w:rsidRPr="003B7F43" w:rsidR="007C7E69">
        <w:rPr>
          <w:sz w:val="22"/>
          <w:szCs w:val="22"/>
        </w:rPr>
        <w:t xml:space="preserve">Валов А.Н. </w:t>
      </w:r>
      <w:r w:rsidRPr="003B7F43" w:rsidR="00B7639E">
        <w:rPr>
          <w:sz w:val="22"/>
          <w:szCs w:val="22"/>
        </w:rPr>
        <w:t>отказался от прохождения</w:t>
      </w:r>
      <w:r w:rsidRPr="003B7F43">
        <w:rPr>
          <w:sz w:val="22"/>
          <w:szCs w:val="22"/>
        </w:rPr>
        <w:t xml:space="preserve"> медицинско</w:t>
      </w:r>
      <w:r w:rsidRPr="003B7F43" w:rsidR="00B7639E">
        <w:rPr>
          <w:sz w:val="22"/>
          <w:szCs w:val="22"/>
        </w:rPr>
        <w:t>го</w:t>
      </w:r>
      <w:r w:rsidRPr="003B7F43">
        <w:rPr>
          <w:sz w:val="22"/>
          <w:szCs w:val="22"/>
        </w:rPr>
        <w:t xml:space="preserve"> освидетельствовани</w:t>
      </w:r>
      <w:r w:rsidRPr="003B7F43" w:rsidR="00B7639E">
        <w:rPr>
          <w:sz w:val="22"/>
          <w:szCs w:val="22"/>
        </w:rPr>
        <w:t>я</w:t>
      </w:r>
      <w:r w:rsidRPr="003B7F43" w:rsidR="00303188">
        <w:rPr>
          <w:sz w:val="22"/>
          <w:szCs w:val="22"/>
        </w:rPr>
        <w:t>, основанием для направления на медицинское освидетельствование на состояние опьянения явился отказ от прохождения освидетельствования на состояние алкогольного опьянения</w:t>
      </w:r>
      <w:r w:rsidRPr="003B7F43" w:rsidR="00B03A8E">
        <w:rPr>
          <w:sz w:val="22"/>
          <w:szCs w:val="22"/>
        </w:rPr>
        <w:t>. От подписи в протоколе Валов А.Н. отказался, о чем должностным лицом в протоколе сделана соответствующая запись</w:t>
      </w:r>
      <w:r w:rsidRPr="003B7F43" w:rsidR="007C7E69">
        <w:rPr>
          <w:sz w:val="22"/>
          <w:szCs w:val="22"/>
        </w:rPr>
        <w:t xml:space="preserve">. </w:t>
      </w:r>
      <w:r w:rsidRPr="003B7F43">
        <w:rPr>
          <w:sz w:val="22"/>
          <w:szCs w:val="22"/>
        </w:rPr>
        <w:t xml:space="preserve">Процедура направления на медицинское освидетельствование проводилась </w:t>
      </w:r>
      <w:r w:rsidRPr="003B7F43" w:rsidR="00B7639E">
        <w:rPr>
          <w:sz w:val="22"/>
          <w:szCs w:val="22"/>
        </w:rPr>
        <w:t>с применением видеозаписи</w:t>
      </w:r>
      <w:r w:rsidRPr="003B7F43" w:rsidR="00303188">
        <w:rPr>
          <w:sz w:val="22"/>
          <w:szCs w:val="22"/>
        </w:rPr>
        <w:t>;</w:t>
      </w:r>
    </w:p>
    <w:p w:rsidR="007C7E69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 xml:space="preserve">- протоколом 82 ПЗ № 085124 о задержания транспортного средства от 26.12.2025 г., согласно которому задержано транспортное средство </w:t>
      </w:r>
      <w:r w:rsidR="00894B58">
        <w:rPr>
          <w:sz w:val="28"/>
          <w:szCs w:val="28"/>
        </w:rPr>
        <w:t>,( данные изъяты)</w:t>
      </w:r>
      <w:r w:rsidR="00894B58">
        <w:rPr>
          <w:sz w:val="22"/>
          <w:szCs w:val="22"/>
        </w:rPr>
        <w:t xml:space="preserve"> </w:t>
      </w:r>
      <w:r w:rsidRPr="003B7F43">
        <w:rPr>
          <w:sz w:val="22"/>
          <w:szCs w:val="22"/>
        </w:rPr>
        <w:t>;</w:t>
      </w:r>
    </w:p>
    <w:p w:rsidR="00C94057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>- рапортом инспектора ОДПС ГАИ ОМВД России по г. Феодосия Штук</w:t>
      </w:r>
      <w:r w:rsidRPr="003B7F43" w:rsidR="0004391D">
        <w:rPr>
          <w:sz w:val="22"/>
          <w:szCs w:val="22"/>
        </w:rPr>
        <w:t>ановского А.Н. от 26.12.2025 г., в котором изложены обстоятельства выявления совершенного Валовым А.Н. административного правонарушения</w:t>
      </w:r>
      <w:r w:rsidRPr="003B7F43">
        <w:rPr>
          <w:sz w:val="22"/>
          <w:szCs w:val="22"/>
        </w:rPr>
        <w:t xml:space="preserve">, о том, </w:t>
      </w:r>
      <w:r w:rsidRPr="003B7F43" w:rsidR="00875B2E">
        <w:rPr>
          <w:sz w:val="22"/>
          <w:szCs w:val="22"/>
        </w:rPr>
        <w:t xml:space="preserve">как </w:t>
      </w:r>
      <w:r w:rsidRPr="003B7F43" w:rsidR="004F3A43">
        <w:rPr>
          <w:sz w:val="22"/>
          <w:szCs w:val="22"/>
        </w:rPr>
        <w:t>водитель</w:t>
      </w:r>
      <w:r w:rsidRPr="003B7F43" w:rsidR="00B03A8E">
        <w:rPr>
          <w:sz w:val="22"/>
          <w:szCs w:val="22"/>
        </w:rPr>
        <w:t xml:space="preserve"> припарковал автомобиль</w:t>
      </w:r>
      <w:r w:rsidRPr="003B7F43" w:rsidR="00875B2E">
        <w:rPr>
          <w:sz w:val="22"/>
          <w:szCs w:val="22"/>
        </w:rPr>
        <w:t xml:space="preserve">, увидев приближающегося Штукановского А.Н., вышел из автомобиля и начал бежать, после чего </w:t>
      </w:r>
      <w:r w:rsidRPr="003B7F43" w:rsidR="004F3A43">
        <w:rPr>
          <w:sz w:val="22"/>
          <w:szCs w:val="22"/>
        </w:rPr>
        <w:t>водитель</w:t>
      </w:r>
      <w:r w:rsidRPr="003B7F43" w:rsidR="00875B2E">
        <w:rPr>
          <w:sz w:val="22"/>
          <w:szCs w:val="22"/>
        </w:rPr>
        <w:t xml:space="preserve"> был остановлен инспектором и совместно со старшим оперуполномоченным Ступаком М.О. был пр</w:t>
      </w:r>
      <w:r w:rsidRPr="003B7F43" w:rsidR="00B03A8E">
        <w:rPr>
          <w:sz w:val="22"/>
          <w:szCs w:val="22"/>
        </w:rPr>
        <w:t>е</w:t>
      </w:r>
      <w:r w:rsidRPr="003B7F43" w:rsidR="00875B2E">
        <w:rPr>
          <w:sz w:val="22"/>
          <w:szCs w:val="22"/>
        </w:rPr>
        <w:t>провож</w:t>
      </w:r>
      <w:r w:rsidRPr="003B7F43" w:rsidR="00B03A8E">
        <w:rPr>
          <w:sz w:val="22"/>
          <w:szCs w:val="22"/>
        </w:rPr>
        <w:t>д</w:t>
      </w:r>
      <w:r w:rsidRPr="003B7F43" w:rsidR="00875B2E">
        <w:rPr>
          <w:sz w:val="22"/>
          <w:szCs w:val="22"/>
        </w:rPr>
        <w:t xml:space="preserve">ен </w:t>
      </w:r>
      <w:r w:rsidRPr="003B7F43" w:rsidR="00B03A8E">
        <w:rPr>
          <w:sz w:val="22"/>
          <w:szCs w:val="22"/>
        </w:rPr>
        <w:t>в</w:t>
      </w:r>
      <w:r w:rsidRPr="003B7F43" w:rsidR="00875B2E">
        <w:rPr>
          <w:sz w:val="22"/>
          <w:szCs w:val="22"/>
        </w:rPr>
        <w:t xml:space="preserve"> служебн</w:t>
      </w:r>
      <w:r w:rsidRPr="003B7F43" w:rsidR="00B03A8E">
        <w:rPr>
          <w:sz w:val="22"/>
          <w:szCs w:val="22"/>
        </w:rPr>
        <w:t>ый</w:t>
      </w:r>
      <w:r w:rsidRPr="003B7F43" w:rsidR="00875B2E">
        <w:rPr>
          <w:sz w:val="22"/>
          <w:szCs w:val="22"/>
        </w:rPr>
        <w:t xml:space="preserve"> автомобил</w:t>
      </w:r>
      <w:r w:rsidRPr="003B7F43" w:rsidR="00B03A8E">
        <w:rPr>
          <w:sz w:val="22"/>
          <w:szCs w:val="22"/>
        </w:rPr>
        <w:t>ь</w:t>
      </w:r>
      <w:r w:rsidRPr="003B7F43" w:rsidR="004F3A43">
        <w:rPr>
          <w:sz w:val="22"/>
          <w:szCs w:val="22"/>
        </w:rPr>
        <w:t>. В ходе проведенной проверки было установлено, водителем оказался Валов А.Н.</w:t>
      </w:r>
      <w:r w:rsidRPr="003B7F43" w:rsidR="002F133E">
        <w:rPr>
          <w:sz w:val="22"/>
          <w:szCs w:val="22"/>
        </w:rPr>
        <w:t>;</w:t>
      </w:r>
    </w:p>
    <w:p w:rsidR="007C7E69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>- рапортом старшего оперуполномоченного ОУР ОМ</w:t>
      </w:r>
      <w:r w:rsidRPr="003B7F43" w:rsidR="003021DB">
        <w:rPr>
          <w:sz w:val="22"/>
          <w:szCs w:val="22"/>
        </w:rPr>
        <w:t>ВД России по г. Феодосия Ступак</w:t>
      </w:r>
      <w:r w:rsidRPr="003B7F43">
        <w:rPr>
          <w:sz w:val="22"/>
          <w:szCs w:val="22"/>
        </w:rPr>
        <w:t>а М.О. от 26.12.2025 г.</w:t>
      </w:r>
      <w:r w:rsidRPr="003B7F43" w:rsidR="00B03A8E">
        <w:rPr>
          <w:sz w:val="22"/>
          <w:szCs w:val="22"/>
        </w:rPr>
        <w:t>,</w:t>
      </w:r>
      <w:r w:rsidRPr="003B7F43">
        <w:rPr>
          <w:sz w:val="22"/>
          <w:szCs w:val="22"/>
        </w:rPr>
        <w:t xml:space="preserve"> </w:t>
      </w:r>
      <w:r w:rsidRPr="003B7F43" w:rsidR="00B03A8E">
        <w:rPr>
          <w:sz w:val="22"/>
          <w:szCs w:val="22"/>
        </w:rPr>
        <w:t xml:space="preserve">в котором изложены обстоятельства выявления совершенного Валовым А.Н. административного правонарушения, о том, как </w:t>
      </w:r>
      <w:r w:rsidRPr="003B7F43" w:rsidR="004F3A43">
        <w:rPr>
          <w:sz w:val="22"/>
          <w:szCs w:val="22"/>
        </w:rPr>
        <w:t>мужчина</w:t>
      </w:r>
      <w:r w:rsidRPr="003B7F43" w:rsidR="00B03A8E">
        <w:rPr>
          <w:sz w:val="22"/>
          <w:szCs w:val="22"/>
        </w:rPr>
        <w:t xml:space="preserve"> припарковал автомобиль, увидев приближающегося Штукановского А.Н., вышел и</w:t>
      </w:r>
      <w:r w:rsidRPr="003B7F43" w:rsidR="00097EF7">
        <w:rPr>
          <w:sz w:val="22"/>
          <w:szCs w:val="22"/>
        </w:rPr>
        <w:t>з автомобиля и начал бежать.</w:t>
      </w:r>
      <w:r w:rsidRPr="003B7F43">
        <w:rPr>
          <w:sz w:val="22"/>
          <w:szCs w:val="22"/>
        </w:rPr>
        <w:t xml:space="preserve"> </w:t>
      </w:r>
      <w:r w:rsidRPr="003B7F43" w:rsidR="004F3A43">
        <w:rPr>
          <w:sz w:val="22"/>
          <w:szCs w:val="22"/>
        </w:rPr>
        <w:t>Мужчину</w:t>
      </w:r>
      <w:r w:rsidRPr="003B7F43" w:rsidR="00097EF7">
        <w:rPr>
          <w:sz w:val="22"/>
          <w:szCs w:val="22"/>
        </w:rPr>
        <w:t xml:space="preserve"> догнал</w:t>
      </w:r>
      <w:r w:rsidRPr="003B7F43" w:rsidR="003021DB">
        <w:rPr>
          <w:sz w:val="22"/>
          <w:szCs w:val="22"/>
        </w:rPr>
        <w:t xml:space="preserve"> и останов</w:t>
      </w:r>
      <w:r w:rsidRPr="003B7F43" w:rsidR="00097EF7">
        <w:rPr>
          <w:sz w:val="22"/>
          <w:szCs w:val="22"/>
        </w:rPr>
        <w:t>и</w:t>
      </w:r>
      <w:r w:rsidRPr="003B7F43" w:rsidR="003021DB">
        <w:rPr>
          <w:sz w:val="22"/>
          <w:szCs w:val="22"/>
        </w:rPr>
        <w:t>л Штукановски</w:t>
      </w:r>
      <w:r w:rsidRPr="003B7F43" w:rsidR="00097EF7">
        <w:rPr>
          <w:sz w:val="22"/>
          <w:szCs w:val="22"/>
        </w:rPr>
        <w:t>й</w:t>
      </w:r>
      <w:r w:rsidRPr="003B7F43" w:rsidR="003021DB">
        <w:rPr>
          <w:sz w:val="22"/>
          <w:szCs w:val="22"/>
        </w:rPr>
        <w:t xml:space="preserve"> А.Н.</w:t>
      </w:r>
      <w:r w:rsidRPr="003B7F43" w:rsidR="004F3A43">
        <w:rPr>
          <w:sz w:val="22"/>
          <w:szCs w:val="22"/>
        </w:rPr>
        <w:t xml:space="preserve"> Мужчина представился Валовым А.Н., после чего </w:t>
      </w:r>
      <w:r w:rsidRPr="003B7F43" w:rsidR="003021DB">
        <w:rPr>
          <w:sz w:val="22"/>
          <w:szCs w:val="22"/>
        </w:rPr>
        <w:t xml:space="preserve">совместно с ним </w:t>
      </w:r>
      <w:r w:rsidRPr="003B7F43" w:rsidR="00097EF7">
        <w:rPr>
          <w:sz w:val="22"/>
          <w:szCs w:val="22"/>
        </w:rPr>
        <w:t>препроводил</w:t>
      </w:r>
      <w:r w:rsidRPr="003B7F43" w:rsidR="004F3A43">
        <w:rPr>
          <w:sz w:val="22"/>
          <w:szCs w:val="22"/>
        </w:rPr>
        <w:t>и</w:t>
      </w:r>
      <w:r w:rsidRPr="003B7F43" w:rsidR="00097EF7">
        <w:rPr>
          <w:sz w:val="22"/>
          <w:szCs w:val="22"/>
        </w:rPr>
        <w:t xml:space="preserve"> </w:t>
      </w:r>
      <w:r w:rsidRPr="003B7F43" w:rsidR="004F3A43">
        <w:rPr>
          <w:sz w:val="22"/>
          <w:szCs w:val="22"/>
        </w:rPr>
        <w:t>его</w:t>
      </w:r>
      <w:r w:rsidRPr="003B7F43" w:rsidR="00097EF7">
        <w:rPr>
          <w:sz w:val="22"/>
          <w:szCs w:val="22"/>
        </w:rPr>
        <w:t xml:space="preserve"> в служебный автомобиль</w:t>
      </w:r>
      <w:r w:rsidRPr="003B7F43" w:rsidR="003021DB">
        <w:rPr>
          <w:sz w:val="22"/>
          <w:szCs w:val="22"/>
        </w:rPr>
        <w:t>. Валов А.Н. пояснил, что он не управлял данным автомобилем</w:t>
      </w:r>
      <w:r w:rsidRPr="003B7F43" w:rsidR="00D14C81">
        <w:rPr>
          <w:sz w:val="22"/>
          <w:szCs w:val="22"/>
        </w:rPr>
        <w:t>, это не его автомобиль</w:t>
      </w:r>
      <w:r w:rsidRPr="003B7F43" w:rsidR="003021DB">
        <w:rPr>
          <w:sz w:val="22"/>
          <w:szCs w:val="22"/>
        </w:rPr>
        <w:t xml:space="preserve"> и он ему не принадлежит. После того, как Валову А.Н. было сообщено, что автомобиль будет эвакуирован на штраф площадку</w:t>
      </w:r>
      <w:r w:rsidRPr="003B7F43" w:rsidR="00015CCF">
        <w:rPr>
          <w:sz w:val="22"/>
          <w:szCs w:val="22"/>
        </w:rPr>
        <w:t>, то Валов А.Н. сообщил, что указанный автомобиль принадлежит его супруге;</w:t>
      </w:r>
    </w:p>
    <w:p w:rsidR="00D14C81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>- постановлением по делу об административном правонарушении от</w:t>
      </w:r>
      <w:r w:rsidRPr="003B7F43">
        <w:rPr>
          <w:sz w:val="22"/>
          <w:szCs w:val="22"/>
        </w:rPr>
        <w:t xml:space="preserve"> 26.12.2025 г., согласно которому Валов А.Н. признан виновным в совершении административного правонарушения, предусмотренного ч. 2 ст. 12.3 КоАП РФ, </w:t>
      </w:r>
      <w:r w:rsidRPr="003B7F43" w:rsidR="00B050E1">
        <w:rPr>
          <w:sz w:val="22"/>
          <w:szCs w:val="22"/>
        </w:rPr>
        <w:t xml:space="preserve">за управление транспортным средством </w:t>
      </w:r>
      <w:r w:rsidRPr="003B7F43" w:rsidR="00B050E1">
        <w:rPr>
          <w:sz w:val="22"/>
          <w:szCs w:val="22"/>
          <w:lang w:val="en-US"/>
        </w:rPr>
        <w:t>Renault</w:t>
      </w:r>
      <w:r w:rsidRPr="003B7F43" w:rsidR="00B050E1">
        <w:rPr>
          <w:sz w:val="22"/>
          <w:szCs w:val="22"/>
        </w:rPr>
        <w:t xml:space="preserve"> </w:t>
      </w:r>
      <w:r w:rsidRPr="003B7F43" w:rsidR="00B050E1">
        <w:rPr>
          <w:sz w:val="22"/>
          <w:szCs w:val="22"/>
          <w:lang w:val="en-US"/>
        </w:rPr>
        <w:t>Sandero</w:t>
      </w:r>
      <w:r w:rsidRPr="003B7F43" w:rsidR="00B050E1">
        <w:rPr>
          <w:sz w:val="22"/>
          <w:szCs w:val="22"/>
        </w:rPr>
        <w:t xml:space="preserve"> </w:t>
      </w:r>
      <w:r w:rsidRPr="003B7F43" w:rsidR="00B050E1">
        <w:rPr>
          <w:sz w:val="22"/>
          <w:szCs w:val="22"/>
        </w:rPr>
        <w:t xml:space="preserve">г/н К229АО82, не имея при себе документов на право управление транспортным средством, </w:t>
      </w:r>
      <w:r w:rsidRPr="003B7F43">
        <w:rPr>
          <w:sz w:val="22"/>
          <w:szCs w:val="22"/>
        </w:rPr>
        <w:t xml:space="preserve">назначено наказание в виде штрафа в размере </w:t>
      </w:r>
      <w:r w:rsidRPr="003B7F43" w:rsidR="00B050E1">
        <w:rPr>
          <w:sz w:val="22"/>
          <w:szCs w:val="22"/>
        </w:rPr>
        <w:t>5</w:t>
      </w:r>
      <w:r w:rsidRPr="003B7F43">
        <w:rPr>
          <w:sz w:val="22"/>
          <w:szCs w:val="22"/>
        </w:rPr>
        <w:t>00 рублей;</w:t>
      </w:r>
    </w:p>
    <w:p w:rsidR="00B050E1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>- постановлением по делу об административном правонарушении от 26.12.2025 г., согласно которому Валов А.Н. признан виновным в совершении административного правонарушени</w:t>
      </w:r>
      <w:r w:rsidRPr="003B7F43">
        <w:rPr>
          <w:sz w:val="22"/>
          <w:szCs w:val="22"/>
        </w:rPr>
        <w:t xml:space="preserve">я, предусмотренного ч. 1 ст. 12.3 КоАП РФ, за управление транспортным средством </w:t>
      </w:r>
      <w:r w:rsidRPr="003B7F43">
        <w:rPr>
          <w:sz w:val="22"/>
          <w:szCs w:val="22"/>
          <w:lang w:val="en-US"/>
        </w:rPr>
        <w:t>Renault</w:t>
      </w:r>
      <w:r w:rsidRPr="003B7F43">
        <w:rPr>
          <w:sz w:val="22"/>
          <w:szCs w:val="22"/>
        </w:rPr>
        <w:t xml:space="preserve"> </w:t>
      </w:r>
      <w:r w:rsidRPr="003B7F43">
        <w:rPr>
          <w:sz w:val="22"/>
          <w:szCs w:val="22"/>
          <w:lang w:val="en-US"/>
        </w:rPr>
        <w:t>Sandero</w:t>
      </w:r>
      <w:r w:rsidRPr="003B7F43">
        <w:rPr>
          <w:sz w:val="22"/>
          <w:szCs w:val="22"/>
        </w:rPr>
        <w:t xml:space="preserve"> г/н К229АО82, не имея при себе регистрационных документов на данное транспортным средством, назначено наказание в виде штрафа в размере 500 рублей;</w:t>
      </w:r>
    </w:p>
    <w:p w:rsidR="005A47A1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 xml:space="preserve">- карточкой </w:t>
      </w:r>
      <w:r w:rsidRPr="003B7F43">
        <w:rPr>
          <w:sz w:val="22"/>
          <w:szCs w:val="22"/>
        </w:rPr>
        <w:t xml:space="preserve">операции с ВУ от </w:t>
      </w:r>
      <w:r w:rsidRPr="003B7F43" w:rsidR="00B050E1">
        <w:rPr>
          <w:sz w:val="22"/>
          <w:szCs w:val="22"/>
        </w:rPr>
        <w:t>26</w:t>
      </w:r>
      <w:r w:rsidRPr="003B7F43" w:rsidR="003C3939">
        <w:rPr>
          <w:sz w:val="22"/>
          <w:szCs w:val="22"/>
        </w:rPr>
        <w:t>.12.2025</w:t>
      </w:r>
      <w:r w:rsidRPr="003B7F43">
        <w:rPr>
          <w:sz w:val="22"/>
          <w:szCs w:val="22"/>
        </w:rPr>
        <w:t xml:space="preserve"> г.; справкой</w:t>
      </w:r>
      <w:r w:rsidRPr="003B7F43" w:rsidR="00B050E1">
        <w:rPr>
          <w:sz w:val="22"/>
          <w:szCs w:val="22"/>
        </w:rPr>
        <w:t xml:space="preserve"> от 29.12.2025 г.</w:t>
      </w:r>
      <w:r w:rsidRPr="003B7F43">
        <w:rPr>
          <w:sz w:val="22"/>
          <w:szCs w:val="22"/>
        </w:rPr>
        <w:t xml:space="preserve">, согласно которой </w:t>
      </w:r>
      <w:r w:rsidRPr="003B7F43" w:rsidR="00B050E1">
        <w:rPr>
          <w:sz w:val="22"/>
          <w:szCs w:val="22"/>
        </w:rPr>
        <w:t>Валов А.Н.</w:t>
      </w:r>
      <w:r w:rsidRPr="003B7F43" w:rsidR="0065392C">
        <w:rPr>
          <w:sz w:val="22"/>
          <w:szCs w:val="22"/>
        </w:rPr>
        <w:t xml:space="preserve"> </w:t>
      </w:r>
      <w:r w:rsidRPr="003B7F43">
        <w:rPr>
          <w:sz w:val="22"/>
          <w:szCs w:val="22"/>
        </w:rPr>
        <w:t>не является лицом, лишенным права управления, имеет водительское удостоверение</w:t>
      </w:r>
      <w:r w:rsidRPr="003B7F43" w:rsidR="00AB0ADB">
        <w:rPr>
          <w:sz w:val="22"/>
          <w:szCs w:val="22"/>
        </w:rPr>
        <w:t xml:space="preserve"> от </w:t>
      </w:r>
      <w:r w:rsidRPr="003B7F43" w:rsidR="00B050E1">
        <w:rPr>
          <w:sz w:val="22"/>
          <w:szCs w:val="22"/>
        </w:rPr>
        <w:t>06.12</w:t>
      </w:r>
      <w:r w:rsidRPr="003B7F43" w:rsidR="0065392C">
        <w:rPr>
          <w:sz w:val="22"/>
          <w:szCs w:val="22"/>
        </w:rPr>
        <w:t>.2024</w:t>
      </w:r>
      <w:r w:rsidRPr="003B7F43" w:rsidR="00AB0ADB">
        <w:rPr>
          <w:sz w:val="22"/>
          <w:szCs w:val="22"/>
        </w:rPr>
        <w:t xml:space="preserve"> г.</w:t>
      </w:r>
      <w:r w:rsidRPr="003B7F43" w:rsidR="00C247DE">
        <w:rPr>
          <w:sz w:val="22"/>
          <w:szCs w:val="22"/>
        </w:rPr>
        <w:t>;</w:t>
      </w:r>
    </w:p>
    <w:p w:rsidR="00042234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 xml:space="preserve">Кроме того, вина </w:t>
      </w:r>
      <w:r w:rsidRPr="003B7F43" w:rsidR="003106E8">
        <w:rPr>
          <w:sz w:val="22"/>
          <w:szCs w:val="22"/>
        </w:rPr>
        <w:t>Валова А.Н.</w:t>
      </w:r>
      <w:r w:rsidRPr="003B7F43" w:rsidR="0065392C">
        <w:rPr>
          <w:sz w:val="22"/>
          <w:szCs w:val="22"/>
        </w:rPr>
        <w:t xml:space="preserve"> </w:t>
      </w:r>
      <w:r w:rsidRPr="003B7F43">
        <w:rPr>
          <w:sz w:val="22"/>
          <w:szCs w:val="22"/>
        </w:rPr>
        <w:t>в совершении административного правонаруш</w:t>
      </w:r>
      <w:r w:rsidRPr="003B7F43" w:rsidR="00BF6480">
        <w:rPr>
          <w:sz w:val="22"/>
          <w:szCs w:val="22"/>
        </w:rPr>
        <w:t>ения подтверждается видеозапис</w:t>
      </w:r>
      <w:r w:rsidRPr="003B7F43" w:rsidR="00AD3258">
        <w:rPr>
          <w:sz w:val="22"/>
          <w:szCs w:val="22"/>
        </w:rPr>
        <w:t xml:space="preserve">ями к протоколу </w:t>
      </w:r>
      <w:r w:rsidRPr="003B7F43" w:rsidR="00BF6480">
        <w:rPr>
          <w:sz w:val="22"/>
          <w:szCs w:val="22"/>
        </w:rPr>
        <w:t>об админист</w:t>
      </w:r>
      <w:r w:rsidRPr="003B7F43" w:rsidR="00835252">
        <w:rPr>
          <w:sz w:val="22"/>
          <w:szCs w:val="22"/>
        </w:rPr>
        <w:t>ративном правонарушении</w:t>
      </w:r>
      <w:r w:rsidRPr="003B7F43">
        <w:rPr>
          <w:sz w:val="22"/>
          <w:szCs w:val="22"/>
        </w:rPr>
        <w:t>.</w:t>
      </w:r>
    </w:p>
    <w:p w:rsidR="004D4500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>Оценивая видеозапис</w:t>
      </w:r>
      <w:r w:rsidRPr="003B7F43" w:rsidR="00AD3258">
        <w:rPr>
          <w:sz w:val="22"/>
          <w:szCs w:val="22"/>
        </w:rPr>
        <w:t>и</w:t>
      </w:r>
      <w:r w:rsidRPr="003B7F43">
        <w:rPr>
          <w:sz w:val="22"/>
          <w:szCs w:val="22"/>
        </w:rPr>
        <w:t xml:space="preserve">, суд признает </w:t>
      </w:r>
      <w:r w:rsidRPr="003B7F43" w:rsidR="00AD3258">
        <w:rPr>
          <w:sz w:val="22"/>
          <w:szCs w:val="22"/>
        </w:rPr>
        <w:t>их</w:t>
      </w:r>
      <w:r w:rsidRPr="003B7F43">
        <w:rPr>
          <w:sz w:val="22"/>
          <w:szCs w:val="22"/>
        </w:rPr>
        <w:t xml:space="preserve"> достоверным и допустимым </w:t>
      </w:r>
      <w:r w:rsidRPr="003B7F43" w:rsidR="00AD3258">
        <w:rPr>
          <w:sz w:val="22"/>
          <w:szCs w:val="22"/>
        </w:rPr>
        <w:t>доказательств</w:t>
      </w:r>
      <w:r w:rsidRPr="003B7F43" w:rsidR="0015450D">
        <w:rPr>
          <w:sz w:val="22"/>
          <w:szCs w:val="22"/>
        </w:rPr>
        <w:t>ом</w:t>
      </w:r>
      <w:r w:rsidRPr="003B7F43">
        <w:rPr>
          <w:sz w:val="22"/>
          <w:szCs w:val="22"/>
        </w:rPr>
        <w:t>, поскольку обеспечива</w:t>
      </w:r>
      <w:r w:rsidRPr="003B7F43" w:rsidR="00AD3258">
        <w:rPr>
          <w:sz w:val="22"/>
          <w:szCs w:val="22"/>
        </w:rPr>
        <w:t>ю</w:t>
      </w:r>
      <w:r w:rsidRPr="003B7F43">
        <w:rPr>
          <w:sz w:val="22"/>
          <w:szCs w:val="22"/>
        </w:rPr>
        <w:t>т визуальную идентификацию объектов и участников проводимых процессуальны</w:t>
      </w:r>
      <w:r w:rsidRPr="003B7F43">
        <w:rPr>
          <w:sz w:val="22"/>
          <w:szCs w:val="22"/>
        </w:rPr>
        <w:t>х действий, аудиофиксацию речи, последовательн</w:t>
      </w:r>
      <w:r w:rsidRPr="003B7F43" w:rsidR="00AD3258">
        <w:rPr>
          <w:sz w:val="22"/>
          <w:szCs w:val="22"/>
        </w:rPr>
        <w:t>ые</w:t>
      </w:r>
      <w:r w:rsidRPr="003B7F43">
        <w:rPr>
          <w:sz w:val="22"/>
          <w:szCs w:val="22"/>
        </w:rPr>
        <w:t xml:space="preserve"> и соотнос</w:t>
      </w:r>
      <w:r w:rsidRPr="003B7F43" w:rsidR="00AD3258">
        <w:rPr>
          <w:sz w:val="22"/>
          <w:szCs w:val="22"/>
        </w:rPr>
        <w:t>я</w:t>
      </w:r>
      <w:r w:rsidRPr="003B7F43">
        <w:rPr>
          <w:sz w:val="22"/>
          <w:szCs w:val="22"/>
        </w:rPr>
        <w:t>тся с местом и временем совершения административного правонарушения, отраженными в указанных выше доказательствах, и содерж</w:t>
      </w:r>
      <w:r w:rsidRPr="003B7F43" w:rsidR="00AD3258">
        <w:rPr>
          <w:sz w:val="22"/>
          <w:szCs w:val="22"/>
        </w:rPr>
        <w:t>а</w:t>
      </w:r>
      <w:r w:rsidRPr="003B7F43">
        <w:rPr>
          <w:sz w:val="22"/>
          <w:szCs w:val="22"/>
        </w:rPr>
        <w:t xml:space="preserve">т фиксацию процедуры разъяснения </w:t>
      </w:r>
      <w:r w:rsidRPr="003B7F43" w:rsidR="003106E8">
        <w:rPr>
          <w:sz w:val="22"/>
          <w:szCs w:val="22"/>
        </w:rPr>
        <w:t>Валову А.Н.</w:t>
      </w:r>
      <w:r w:rsidRPr="003B7F43" w:rsidR="0065392C">
        <w:rPr>
          <w:sz w:val="22"/>
          <w:szCs w:val="22"/>
        </w:rPr>
        <w:t xml:space="preserve"> </w:t>
      </w:r>
      <w:r w:rsidRPr="003B7F43">
        <w:rPr>
          <w:sz w:val="22"/>
          <w:szCs w:val="22"/>
        </w:rPr>
        <w:t>процессуальных прав, процеду</w:t>
      </w:r>
      <w:r w:rsidRPr="003B7F43">
        <w:rPr>
          <w:sz w:val="22"/>
          <w:szCs w:val="22"/>
        </w:rPr>
        <w:t>ры освидетельствовани</w:t>
      </w:r>
      <w:r w:rsidRPr="003B7F43" w:rsidR="008951EA">
        <w:rPr>
          <w:sz w:val="22"/>
          <w:szCs w:val="22"/>
        </w:rPr>
        <w:t xml:space="preserve">я </w:t>
      </w:r>
      <w:r w:rsidRPr="003B7F43" w:rsidR="003106E8">
        <w:rPr>
          <w:sz w:val="22"/>
          <w:szCs w:val="22"/>
        </w:rPr>
        <w:t>Валова А.Н.</w:t>
      </w:r>
      <w:r w:rsidRPr="003B7F43" w:rsidR="0065392C">
        <w:rPr>
          <w:sz w:val="22"/>
          <w:szCs w:val="22"/>
        </w:rPr>
        <w:t xml:space="preserve"> </w:t>
      </w:r>
      <w:r w:rsidRPr="003B7F43">
        <w:rPr>
          <w:sz w:val="22"/>
          <w:szCs w:val="22"/>
        </w:rPr>
        <w:t xml:space="preserve">на состояние </w:t>
      </w:r>
      <w:r w:rsidRPr="003B7F43" w:rsidR="000709C9">
        <w:rPr>
          <w:sz w:val="22"/>
          <w:szCs w:val="22"/>
        </w:rPr>
        <w:t xml:space="preserve">алкогольного </w:t>
      </w:r>
      <w:r w:rsidRPr="003B7F43">
        <w:rPr>
          <w:sz w:val="22"/>
          <w:szCs w:val="22"/>
        </w:rPr>
        <w:t>опьянения на месте и процедуру направления</w:t>
      </w:r>
      <w:r w:rsidRPr="003B7F43" w:rsidR="003106E8">
        <w:rPr>
          <w:sz w:val="22"/>
          <w:szCs w:val="22"/>
        </w:rPr>
        <w:t xml:space="preserve"> </w:t>
      </w:r>
      <w:r w:rsidRPr="003B7F43" w:rsidR="00835252">
        <w:rPr>
          <w:sz w:val="22"/>
          <w:szCs w:val="22"/>
        </w:rPr>
        <w:t>на</w:t>
      </w:r>
      <w:r w:rsidRPr="003B7F43">
        <w:rPr>
          <w:sz w:val="22"/>
          <w:szCs w:val="22"/>
        </w:rPr>
        <w:t xml:space="preserve"> медицинско</w:t>
      </w:r>
      <w:r w:rsidRPr="003B7F43" w:rsidR="00835252">
        <w:rPr>
          <w:sz w:val="22"/>
          <w:szCs w:val="22"/>
        </w:rPr>
        <w:t>е</w:t>
      </w:r>
      <w:r w:rsidRPr="003B7F43" w:rsidR="003106E8">
        <w:rPr>
          <w:sz w:val="22"/>
          <w:szCs w:val="22"/>
        </w:rPr>
        <w:t xml:space="preserve"> </w:t>
      </w:r>
      <w:r w:rsidRPr="003B7F43">
        <w:rPr>
          <w:sz w:val="22"/>
          <w:szCs w:val="22"/>
        </w:rPr>
        <w:t>освидетельствовани</w:t>
      </w:r>
      <w:r w:rsidRPr="003B7F43" w:rsidR="00835252">
        <w:rPr>
          <w:sz w:val="22"/>
          <w:szCs w:val="22"/>
        </w:rPr>
        <w:t>е</w:t>
      </w:r>
      <w:r w:rsidRPr="003B7F43">
        <w:rPr>
          <w:sz w:val="22"/>
          <w:szCs w:val="22"/>
        </w:rPr>
        <w:t xml:space="preserve"> на состояние опьянения.</w:t>
      </w:r>
    </w:p>
    <w:p w:rsidR="00723981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 xml:space="preserve">Факт отказа </w:t>
      </w:r>
      <w:r w:rsidRPr="003B7F43" w:rsidR="003106E8">
        <w:rPr>
          <w:sz w:val="22"/>
          <w:szCs w:val="22"/>
        </w:rPr>
        <w:t>Валова А.Н.</w:t>
      </w:r>
      <w:r w:rsidRPr="003B7F43" w:rsidR="0065392C">
        <w:rPr>
          <w:sz w:val="22"/>
          <w:szCs w:val="22"/>
        </w:rPr>
        <w:t xml:space="preserve"> </w:t>
      </w:r>
      <w:r w:rsidRPr="003B7F43">
        <w:rPr>
          <w:sz w:val="22"/>
          <w:szCs w:val="22"/>
        </w:rPr>
        <w:t xml:space="preserve">от прохождения медицинского освидетельствования зафиксирован в </w:t>
      </w:r>
      <w:r w:rsidRPr="003B7F43">
        <w:rPr>
          <w:sz w:val="22"/>
          <w:szCs w:val="22"/>
        </w:rPr>
        <w:t>протоколе о направлении на медицинское освидетельствование на состояние опьянения, а также на видеозаписи.</w:t>
      </w:r>
    </w:p>
    <w:p w:rsidR="000A57F2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 xml:space="preserve">На видеозаписи зафиксировано, как на неоднократные предложения инспектора ДПС ответить однозначно согласен ли пройти медицинское освидетельствование </w:t>
      </w:r>
      <w:r w:rsidRPr="003B7F43">
        <w:rPr>
          <w:sz w:val="22"/>
          <w:szCs w:val="22"/>
        </w:rPr>
        <w:t xml:space="preserve">и разъяснения санкции ч. 1 ст. 12.26 КоАП РФ, утвердительного ответа о согласии пройти медицинское освидетельствование </w:t>
      </w:r>
      <w:r w:rsidRPr="003B7F43" w:rsidR="002354BD">
        <w:rPr>
          <w:sz w:val="22"/>
          <w:szCs w:val="22"/>
        </w:rPr>
        <w:t>Валов А.Н.</w:t>
      </w:r>
      <w:r w:rsidRPr="003B7F43">
        <w:rPr>
          <w:sz w:val="22"/>
          <w:szCs w:val="22"/>
        </w:rPr>
        <w:t xml:space="preserve"> не дает, уходит от ответа, что правомерно было расценено инспектором ДПС как отказ от прохождения медицинско</w:t>
      </w:r>
      <w:r w:rsidRPr="003B7F43" w:rsidR="002354BD">
        <w:rPr>
          <w:sz w:val="22"/>
          <w:szCs w:val="22"/>
        </w:rPr>
        <w:t>го</w:t>
      </w:r>
      <w:r w:rsidRPr="003B7F43">
        <w:rPr>
          <w:sz w:val="22"/>
          <w:szCs w:val="22"/>
        </w:rPr>
        <w:t xml:space="preserve"> освидетельствов</w:t>
      </w:r>
      <w:r w:rsidRPr="003B7F43">
        <w:rPr>
          <w:sz w:val="22"/>
          <w:szCs w:val="22"/>
        </w:rPr>
        <w:t>ания.</w:t>
      </w:r>
    </w:p>
    <w:p w:rsidR="00190263" w:rsidRPr="003B7F43" w:rsidP="003B7F43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>Ходатайство стороны защиты, заявленное в судебном заседании, о вызове для допроса инспектора Штукановского А.Н., не подлежит удовлетворению, поскольку совокупность доказательств, представленных в материалах дела и полученных в судебном заседании, явл</w:t>
      </w:r>
      <w:r w:rsidRPr="003B7F43">
        <w:rPr>
          <w:sz w:val="22"/>
          <w:szCs w:val="22"/>
        </w:rPr>
        <w:t>яется достаточной для принятия по делу объективного и мотивированного решения, соответственно, необходимость истребования дополнительных доказательств по делу, отсутствует.</w:t>
      </w:r>
    </w:p>
    <w:p w:rsidR="005164E8" w:rsidRPr="003B7F43" w:rsidP="003B7F43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 xml:space="preserve">Доводы защитника о том, что нет видео, как инспектор Штукановский А.Н. преследовал </w:t>
      </w:r>
      <w:r w:rsidRPr="003B7F43">
        <w:rPr>
          <w:sz w:val="22"/>
          <w:szCs w:val="22"/>
        </w:rPr>
        <w:t>Валова А.Н. при задержании</w:t>
      </w:r>
      <w:r w:rsidRPr="003B7F43" w:rsidR="005123D1">
        <w:rPr>
          <w:sz w:val="22"/>
          <w:szCs w:val="22"/>
        </w:rPr>
        <w:t xml:space="preserve">, </w:t>
      </w:r>
      <w:r w:rsidRPr="003B7F43">
        <w:rPr>
          <w:sz w:val="22"/>
          <w:szCs w:val="22"/>
        </w:rPr>
        <w:t>не влияют на квалификацию действий Валова А.Н. и не свидетельствуют об отсутствии в его действиях состава административного правонарушения, предусмотренного ч. 1 ст. 12.26 КоАП РФ.</w:t>
      </w:r>
    </w:p>
    <w:p w:rsidR="00057419" w:rsidRPr="003B7F43" w:rsidP="003B7F43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>Доводы защитника о том, что Валов А.Н. транспор</w:t>
      </w:r>
      <w:r w:rsidRPr="003B7F43">
        <w:rPr>
          <w:sz w:val="22"/>
          <w:szCs w:val="22"/>
        </w:rPr>
        <w:t>тным средством не управлял</w:t>
      </w:r>
      <w:r w:rsidRPr="003B7F43" w:rsidR="00A84A1F">
        <w:rPr>
          <w:sz w:val="22"/>
          <w:szCs w:val="22"/>
        </w:rPr>
        <w:t>, опровергаются исследованными доказательствами, в том числе рапортами сотрудников полиции Штукановского А.Н. и Ступака М.О. от 26.12.2025 г.</w:t>
      </w:r>
      <w:r w:rsidRPr="003B7F43" w:rsidR="004F3A43">
        <w:rPr>
          <w:sz w:val="22"/>
          <w:szCs w:val="22"/>
        </w:rPr>
        <w:t>, видеозаписями.</w:t>
      </w:r>
    </w:p>
    <w:p w:rsidR="000540E1" w:rsidRPr="000540E1" w:rsidP="003B7F43">
      <w:pPr>
        <w:ind w:firstLine="567"/>
        <w:jc w:val="both"/>
        <w:rPr>
          <w:sz w:val="22"/>
          <w:szCs w:val="22"/>
        </w:rPr>
      </w:pPr>
      <w:r w:rsidRPr="000540E1">
        <w:rPr>
          <w:sz w:val="22"/>
          <w:szCs w:val="22"/>
        </w:rPr>
        <w:t>Каких-либо объективных данных, свидетельствующих о заинтересованности ин</w:t>
      </w:r>
      <w:r w:rsidRPr="000540E1">
        <w:rPr>
          <w:sz w:val="22"/>
          <w:szCs w:val="22"/>
        </w:rPr>
        <w:t xml:space="preserve">спектора ДПС </w:t>
      </w:r>
      <w:r w:rsidRPr="003B7F43">
        <w:rPr>
          <w:sz w:val="22"/>
          <w:szCs w:val="22"/>
        </w:rPr>
        <w:t xml:space="preserve">Штукановского А.Н. и </w:t>
      </w:r>
      <w:r w:rsidRPr="003B7F43" w:rsidR="00190263">
        <w:rPr>
          <w:sz w:val="22"/>
          <w:szCs w:val="22"/>
        </w:rPr>
        <w:t xml:space="preserve">старшего оперуполномоченного Ступака М.О. </w:t>
      </w:r>
      <w:r w:rsidRPr="000540E1">
        <w:rPr>
          <w:sz w:val="22"/>
          <w:szCs w:val="22"/>
        </w:rPr>
        <w:t>в исходе дела, не усматривается, выполнение лицом служебных обязанностей по выявлению и пресечению совершаемых лицами правонарушений само по себе не может свидетельствовать о субъе</w:t>
      </w:r>
      <w:r w:rsidRPr="000540E1">
        <w:rPr>
          <w:sz w:val="22"/>
          <w:szCs w:val="22"/>
        </w:rPr>
        <w:t>ктивности либо предвзятости должностного лица при составлении протоколов о применении мер обеспечения производства по делу об административном правонарушении и об административном правонарушении. Оснований для вывода о наличии какой-либо заинтересованности</w:t>
      </w:r>
      <w:r w:rsidRPr="000540E1">
        <w:rPr>
          <w:sz w:val="22"/>
          <w:szCs w:val="22"/>
        </w:rPr>
        <w:t xml:space="preserve"> в исходе дела у сотрудника </w:t>
      </w:r>
      <w:r w:rsidRPr="003B7F43" w:rsidR="00190263">
        <w:rPr>
          <w:sz w:val="22"/>
          <w:szCs w:val="22"/>
        </w:rPr>
        <w:t>ДПС</w:t>
      </w:r>
      <w:r w:rsidRPr="000540E1">
        <w:rPr>
          <w:sz w:val="22"/>
          <w:szCs w:val="22"/>
        </w:rPr>
        <w:t xml:space="preserve"> при оформлении материалов дела об административном правонарушении, предусмотренном ч. 1 ст. 12.26 КоАП РФ, в отношении </w:t>
      </w:r>
      <w:r w:rsidRPr="003B7F43" w:rsidR="00190263">
        <w:rPr>
          <w:sz w:val="22"/>
          <w:szCs w:val="22"/>
        </w:rPr>
        <w:t>Валова А.Н.</w:t>
      </w:r>
      <w:r w:rsidRPr="000540E1">
        <w:rPr>
          <w:sz w:val="22"/>
          <w:szCs w:val="22"/>
        </w:rPr>
        <w:t xml:space="preserve"> из материалов дела не установлено.</w:t>
      </w:r>
    </w:p>
    <w:p w:rsidR="00295977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>Перечисленные письменные доказательства</w:t>
      </w:r>
      <w:r w:rsidRPr="003B7F43" w:rsidR="00B62D74">
        <w:rPr>
          <w:sz w:val="22"/>
          <w:szCs w:val="22"/>
        </w:rPr>
        <w:t xml:space="preserve"> и</w:t>
      </w:r>
      <w:r w:rsidRPr="003B7F43">
        <w:rPr>
          <w:sz w:val="22"/>
          <w:szCs w:val="22"/>
        </w:rPr>
        <w:t xml:space="preserve"> </w:t>
      </w:r>
      <w:r w:rsidRPr="003B7F43" w:rsidR="006743ED">
        <w:rPr>
          <w:sz w:val="22"/>
          <w:szCs w:val="22"/>
        </w:rPr>
        <w:t>видеозаписи</w:t>
      </w:r>
      <w:r w:rsidRPr="003B7F43" w:rsidR="00B62D74">
        <w:rPr>
          <w:sz w:val="22"/>
          <w:szCs w:val="22"/>
        </w:rPr>
        <w:t xml:space="preserve"> </w:t>
      </w:r>
      <w:r w:rsidRPr="003B7F43">
        <w:rPr>
          <w:sz w:val="22"/>
          <w:szCs w:val="22"/>
        </w:rPr>
        <w:t>судом расцениваются как достоверные, относимые и допустимые, поскольку составлены уполномоченным должностным лицом в полном соответствии с КоАП РФ, относятся к событию правонарушения, согласуются между собой и с иными доказательствами, находящими в материа</w:t>
      </w:r>
      <w:r w:rsidRPr="003B7F43">
        <w:rPr>
          <w:sz w:val="22"/>
          <w:szCs w:val="22"/>
        </w:rPr>
        <w:t>лах дела. Оснований для исключения какого-либо доказательства по делу не имеется.</w:t>
      </w:r>
    </w:p>
    <w:p w:rsidR="00723981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>Существенных нарушений при составлении протокола по делу об административном правонарушении и других материалов дела об административном правонарушении, которые могли бы повл</w:t>
      </w:r>
      <w:r w:rsidRPr="003B7F43">
        <w:rPr>
          <w:sz w:val="22"/>
          <w:szCs w:val="22"/>
        </w:rPr>
        <w:t>иять на установление обстоятельств, имеющих значение для правильного и объективного рассмотрения дела об административном правон</w:t>
      </w:r>
      <w:r w:rsidRPr="003B7F43" w:rsidR="00295977">
        <w:rPr>
          <w:sz w:val="22"/>
          <w:szCs w:val="22"/>
        </w:rPr>
        <w:t>арушении, судом не установлено. И</w:t>
      </w:r>
      <w:r w:rsidRPr="003B7F43">
        <w:rPr>
          <w:sz w:val="22"/>
          <w:szCs w:val="22"/>
        </w:rPr>
        <w:t>меющиеся в материалах противоречия устранены в ходе рассмотрения дела об административном право</w:t>
      </w:r>
      <w:r w:rsidRPr="003B7F43">
        <w:rPr>
          <w:sz w:val="22"/>
          <w:szCs w:val="22"/>
        </w:rPr>
        <w:t>нарушении.</w:t>
      </w:r>
    </w:p>
    <w:p w:rsidR="00075C17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 xml:space="preserve">Совокупность представленных доказательств, позволяет суду сделать однозначный вывод о виновности </w:t>
      </w:r>
      <w:r w:rsidRPr="003B7F43" w:rsidR="00B62D74">
        <w:rPr>
          <w:sz w:val="22"/>
          <w:szCs w:val="22"/>
        </w:rPr>
        <w:t>Валова А.Н.</w:t>
      </w:r>
      <w:r w:rsidRPr="003B7F43" w:rsidR="006743ED">
        <w:rPr>
          <w:sz w:val="22"/>
          <w:szCs w:val="22"/>
        </w:rPr>
        <w:t xml:space="preserve"> </w:t>
      </w:r>
      <w:r w:rsidRPr="003B7F43">
        <w:rPr>
          <w:sz w:val="22"/>
          <w:szCs w:val="22"/>
        </w:rPr>
        <w:t>в совершении административного правонарушения, предусмотренного ч. 1 ст. 12.26 КоАП РФ.</w:t>
      </w:r>
    </w:p>
    <w:p w:rsidR="00075C17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 xml:space="preserve">Действия </w:t>
      </w:r>
      <w:r w:rsidRPr="003B7F43" w:rsidR="00B62D74">
        <w:rPr>
          <w:sz w:val="22"/>
          <w:szCs w:val="22"/>
        </w:rPr>
        <w:t>Валова А.Н.</w:t>
      </w:r>
      <w:r w:rsidRPr="003B7F43" w:rsidR="006743ED">
        <w:rPr>
          <w:sz w:val="22"/>
          <w:szCs w:val="22"/>
        </w:rPr>
        <w:t xml:space="preserve"> </w:t>
      </w:r>
      <w:r w:rsidRPr="003B7F43">
        <w:rPr>
          <w:sz w:val="22"/>
          <w:szCs w:val="22"/>
        </w:rPr>
        <w:t>правильно квалифицированы п</w:t>
      </w:r>
      <w:r w:rsidRPr="003B7F43">
        <w:rPr>
          <w:sz w:val="22"/>
          <w:szCs w:val="22"/>
        </w:rPr>
        <w:t>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при этом действия (бездействие) не содержат уголовно н</w:t>
      </w:r>
      <w:r w:rsidRPr="003B7F43">
        <w:rPr>
          <w:sz w:val="22"/>
          <w:szCs w:val="22"/>
        </w:rPr>
        <w:t>аказуемого деяния.</w:t>
      </w:r>
    </w:p>
    <w:p w:rsidR="00075C17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</w:t>
      </w:r>
      <w:r w:rsidRPr="003B7F43" w:rsidR="006743ED">
        <w:rPr>
          <w:sz w:val="22"/>
          <w:szCs w:val="22"/>
        </w:rPr>
        <w:t>ое положение привлекаемого лица</w:t>
      </w:r>
      <w:r w:rsidRPr="003B7F43">
        <w:rPr>
          <w:sz w:val="22"/>
          <w:szCs w:val="22"/>
        </w:rPr>
        <w:t>.</w:t>
      </w:r>
    </w:p>
    <w:p w:rsidR="002B19D4" w:rsidRPr="003B7F43" w:rsidP="003B7F43">
      <w:pPr>
        <w:autoSpaceDE w:val="0"/>
        <w:autoSpaceDN w:val="0"/>
        <w:adjustRightInd w:val="0"/>
        <w:ind w:firstLine="567"/>
        <w:jc w:val="both"/>
        <w:outlineLvl w:val="2"/>
        <w:rPr>
          <w:sz w:val="22"/>
          <w:szCs w:val="22"/>
        </w:rPr>
      </w:pPr>
      <w:r w:rsidRPr="003B7F43">
        <w:rPr>
          <w:sz w:val="22"/>
          <w:szCs w:val="22"/>
        </w:rPr>
        <w:t>Обстоятельств</w:t>
      </w:r>
      <w:r w:rsidRPr="003B7F43" w:rsidR="00B62D74">
        <w:rPr>
          <w:sz w:val="22"/>
          <w:szCs w:val="22"/>
        </w:rPr>
        <w:t>,</w:t>
      </w:r>
      <w:r w:rsidRPr="003B7F43">
        <w:rPr>
          <w:sz w:val="22"/>
          <w:szCs w:val="22"/>
        </w:rPr>
        <w:t xml:space="preserve"> смягчающи</w:t>
      </w:r>
      <w:r w:rsidRPr="003B7F43">
        <w:rPr>
          <w:sz w:val="22"/>
          <w:szCs w:val="22"/>
        </w:rPr>
        <w:t xml:space="preserve">х </w:t>
      </w:r>
      <w:r w:rsidRPr="003B7F43" w:rsidR="00B62D74">
        <w:rPr>
          <w:sz w:val="22"/>
          <w:szCs w:val="22"/>
        </w:rPr>
        <w:t xml:space="preserve">и отягчающих </w:t>
      </w:r>
      <w:r w:rsidRPr="003B7F43">
        <w:rPr>
          <w:sz w:val="22"/>
          <w:szCs w:val="22"/>
        </w:rPr>
        <w:t>административную ответственность</w:t>
      </w:r>
      <w:r w:rsidRPr="003B7F43" w:rsidR="00B62D74">
        <w:rPr>
          <w:sz w:val="22"/>
          <w:szCs w:val="22"/>
        </w:rPr>
        <w:t>,</w:t>
      </w:r>
      <w:r w:rsidRPr="003B7F43">
        <w:rPr>
          <w:sz w:val="22"/>
          <w:szCs w:val="22"/>
        </w:rPr>
        <w:t xml:space="preserve"> не установлено.</w:t>
      </w:r>
    </w:p>
    <w:p w:rsidR="00075C17" w:rsidRPr="003B7F43" w:rsidP="003B7F43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>С учетом изложенного,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</w:t>
      </w:r>
      <w:r w:rsidRPr="003B7F43">
        <w:rPr>
          <w:sz w:val="22"/>
          <w:szCs w:val="22"/>
        </w:rPr>
        <w:t xml:space="preserve"> размере, </w:t>
      </w:r>
      <w:r w:rsidRPr="003B7F43" w:rsidR="002B19D4">
        <w:rPr>
          <w:sz w:val="22"/>
          <w:szCs w:val="22"/>
        </w:rPr>
        <w:t>предусмотренном санкцией статьи</w:t>
      </w:r>
      <w:r w:rsidRPr="003B7F43">
        <w:rPr>
          <w:sz w:val="22"/>
          <w:szCs w:val="22"/>
        </w:rPr>
        <w:t>.</w:t>
      </w:r>
    </w:p>
    <w:p w:rsidR="00302774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>На основании изложенного, руководствуясь ч. 1ст. 12.26, ст. 29.10 КоАП РФ, мировой судья</w:t>
      </w:r>
    </w:p>
    <w:p w:rsidR="00955BED" w:rsidRPr="003B7F43" w:rsidP="003B7F43">
      <w:pPr>
        <w:ind w:firstLine="567"/>
        <w:jc w:val="both"/>
        <w:rPr>
          <w:sz w:val="22"/>
          <w:szCs w:val="22"/>
        </w:rPr>
      </w:pPr>
    </w:p>
    <w:p w:rsidR="008610F7" w:rsidRPr="003B7F43" w:rsidP="003B7F43">
      <w:pPr>
        <w:jc w:val="center"/>
        <w:rPr>
          <w:sz w:val="22"/>
          <w:szCs w:val="22"/>
        </w:rPr>
      </w:pPr>
      <w:r w:rsidRPr="003B7F43">
        <w:rPr>
          <w:sz w:val="22"/>
          <w:szCs w:val="22"/>
        </w:rPr>
        <w:t>постановил:</w:t>
      </w:r>
    </w:p>
    <w:p w:rsidR="008610F7" w:rsidRPr="003B7F43" w:rsidP="003B7F43">
      <w:pPr>
        <w:jc w:val="both"/>
        <w:rPr>
          <w:sz w:val="22"/>
          <w:szCs w:val="22"/>
        </w:rPr>
      </w:pPr>
    </w:p>
    <w:p w:rsidR="006C36AE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 xml:space="preserve">Признать виновным </w:t>
      </w:r>
      <w:r w:rsidRPr="003B7F43" w:rsidR="00B62D74">
        <w:rPr>
          <w:sz w:val="22"/>
          <w:szCs w:val="22"/>
        </w:rPr>
        <w:t xml:space="preserve">Валова Андрея Николаевича </w:t>
      </w:r>
      <w:r w:rsidRPr="003B7F43">
        <w:rPr>
          <w:sz w:val="22"/>
          <w:szCs w:val="22"/>
        </w:rPr>
        <w:t>в совершении административного правонарушения, предусмотренного ч.</w:t>
      </w:r>
      <w:r w:rsidRPr="003B7F43">
        <w:rPr>
          <w:sz w:val="22"/>
          <w:szCs w:val="22"/>
        </w:rPr>
        <w:t xml:space="preserve"> 1 ст. 12.26 КоАП РФ, и назначить ему административное наказание в виде административного штрафа в размере 45 000 (сорока пяти тысяч) рублей с лишением права управления транспортными средствами на срок 1 (один) год 11 (одиннадцать) месяцев.</w:t>
      </w:r>
    </w:p>
    <w:p w:rsidR="006B5A42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 xml:space="preserve">Штраф подлежит </w:t>
      </w:r>
      <w:r w:rsidRPr="003B7F43">
        <w:rPr>
          <w:sz w:val="22"/>
          <w:szCs w:val="22"/>
        </w:rPr>
        <w:t xml:space="preserve">перечислению на следующие реквизиты: наименование получателя платежа: УФК по Республике Крым (ОМВД России по </w:t>
      </w:r>
      <w:r w:rsidRPr="003B7F43" w:rsidR="00A16747">
        <w:rPr>
          <w:sz w:val="22"/>
          <w:szCs w:val="22"/>
        </w:rPr>
        <w:t>г. Феодосия</w:t>
      </w:r>
      <w:r w:rsidRPr="003B7F43">
        <w:rPr>
          <w:sz w:val="22"/>
          <w:szCs w:val="22"/>
        </w:rPr>
        <w:t xml:space="preserve">), КПП </w:t>
      </w:r>
      <w:r w:rsidRPr="003B7F43" w:rsidR="00A16747">
        <w:rPr>
          <w:sz w:val="22"/>
          <w:szCs w:val="22"/>
        </w:rPr>
        <w:t>910801001</w:t>
      </w:r>
      <w:r w:rsidRPr="003B7F43">
        <w:rPr>
          <w:sz w:val="22"/>
          <w:szCs w:val="22"/>
        </w:rPr>
        <w:t xml:space="preserve">, ИНН </w:t>
      </w:r>
      <w:r w:rsidRPr="003B7F43" w:rsidR="00A16747">
        <w:rPr>
          <w:sz w:val="22"/>
          <w:szCs w:val="22"/>
        </w:rPr>
        <w:t>9108000186</w:t>
      </w:r>
      <w:r w:rsidRPr="003B7F43">
        <w:rPr>
          <w:sz w:val="22"/>
          <w:szCs w:val="22"/>
        </w:rPr>
        <w:t>, ОКТМО 35</w:t>
      </w:r>
      <w:r w:rsidRPr="003B7F43" w:rsidR="00A16747">
        <w:rPr>
          <w:sz w:val="22"/>
          <w:szCs w:val="22"/>
        </w:rPr>
        <w:t>726000</w:t>
      </w:r>
      <w:r w:rsidRPr="003B7F43">
        <w:rPr>
          <w:sz w:val="22"/>
          <w:szCs w:val="22"/>
        </w:rPr>
        <w:t>, номер счета получателя 03100643000000017500 в ОКЦ № 7 ЮГУ Банка России// УФК по Республике Крым, г. Симферополь, БИК 013510002, кор.сч. 40102810645370000035, УИН 1881049125</w:t>
      </w:r>
      <w:r w:rsidRPr="003B7F43" w:rsidR="008222C8">
        <w:rPr>
          <w:sz w:val="22"/>
          <w:szCs w:val="22"/>
        </w:rPr>
        <w:t>14</w:t>
      </w:r>
      <w:r w:rsidRPr="003B7F43">
        <w:rPr>
          <w:sz w:val="22"/>
          <w:szCs w:val="22"/>
        </w:rPr>
        <w:t>0000</w:t>
      </w:r>
      <w:r w:rsidRPr="003B7F43" w:rsidR="008222C8">
        <w:rPr>
          <w:sz w:val="22"/>
          <w:szCs w:val="22"/>
        </w:rPr>
        <w:t>6820</w:t>
      </w:r>
      <w:r w:rsidRPr="003B7F43">
        <w:rPr>
          <w:sz w:val="22"/>
          <w:szCs w:val="22"/>
        </w:rPr>
        <w:t>, КБК 18811601123010001140.</w:t>
      </w:r>
    </w:p>
    <w:p w:rsidR="006B5A42" w:rsidRPr="003B7F43" w:rsidP="003B7F43">
      <w:pPr>
        <w:ind w:firstLine="567"/>
        <w:jc w:val="both"/>
        <w:rPr>
          <w:sz w:val="22"/>
          <w:szCs w:val="22"/>
          <w:shd w:val="clear" w:color="auto" w:fill="FFFFFF"/>
        </w:rPr>
      </w:pPr>
      <w:r w:rsidRPr="003B7F43">
        <w:rPr>
          <w:sz w:val="22"/>
          <w:szCs w:val="22"/>
          <w:shd w:val="clear" w:color="auto" w:fill="FFFFFF"/>
        </w:rPr>
        <w:t xml:space="preserve">Разъяснить, что в соответствии с ч. 1 ст. 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3B7F43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32.2 КоАП</w:t>
        </w:r>
      </w:hyperlink>
      <w:r w:rsidRPr="003B7F43">
        <w:rPr>
          <w:sz w:val="22"/>
          <w:szCs w:val="22"/>
          <w:shd w:val="clear" w:color="auto" w:fill="FFFFFF"/>
        </w:rPr>
        <w:t> РФ административный штраф должен быть уплачен лицом,</w:t>
      </w:r>
      <w:r w:rsidRPr="003B7F43" w:rsidR="00984BC6">
        <w:rPr>
          <w:sz w:val="22"/>
          <w:szCs w:val="22"/>
          <w:shd w:val="clear" w:color="auto" w:fill="FFFFFF"/>
        </w:rPr>
        <w:t xml:space="preserve"> </w:t>
      </w:r>
      <w:r w:rsidRPr="003B7F43">
        <w:rPr>
          <w:rStyle w:val="snippetequal"/>
          <w:bCs/>
          <w:sz w:val="22"/>
          <w:szCs w:val="22"/>
          <w:bdr w:val="none" w:sz="0" w:space="0" w:color="auto" w:frame="1"/>
        </w:rPr>
        <w:t>пр</w:t>
      </w:r>
      <w:r w:rsidRPr="003B7F43">
        <w:rPr>
          <w:rStyle w:val="snippetequal"/>
          <w:bCs/>
          <w:sz w:val="22"/>
          <w:szCs w:val="22"/>
          <w:bdr w:val="none" w:sz="0" w:space="0" w:color="auto" w:frame="1"/>
        </w:rPr>
        <w:t>ивлеченным</w:t>
      </w:r>
      <w:r w:rsidRPr="003B7F43" w:rsidR="00984BC6">
        <w:rPr>
          <w:rStyle w:val="snippetequal"/>
          <w:bCs/>
          <w:sz w:val="22"/>
          <w:szCs w:val="22"/>
          <w:bdr w:val="none" w:sz="0" w:space="0" w:color="auto" w:frame="1"/>
        </w:rPr>
        <w:t xml:space="preserve"> </w:t>
      </w:r>
      <w:r w:rsidRPr="003B7F43">
        <w:rPr>
          <w:sz w:val="22"/>
          <w:szCs w:val="22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</w:t>
      </w:r>
      <w:r w:rsidRPr="003B7F43">
        <w:rPr>
          <w:sz w:val="22"/>
          <w:szCs w:val="22"/>
          <w:shd w:val="clear" w:color="auto" w:fill="FFFFFF"/>
        </w:rPr>
        <w:t xml:space="preserve">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6B5A42" w:rsidRPr="003B7F43" w:rsidP="003B7F43">
      <w:pPr>
        <w:ind w:firstLine="567"/>
        <w:contextualSpacing/>
        <w:jc w:val="both"/>
        <w:rPr>
          <w:sz w:val="22"/>
          <w:szCs w:val="22"/>
        </w:rPr>
      </w:pPr>
      <w:r w:rsidRPr="003B7F43">
        <w:rPr>
          <w:sz w:val="22"/>
          <w:szCs w:val="22"/>
          <w:shd w:val="clear" w:color="auto" w:fill="FFFFFF"/>
        </w:rPr>
        <w:t>Согласно положени</w:t>
      </w:r>
      <w:r w:rsidRPr="003B7F43" w:rsidR="000A57F2">
        <w:rPr>
          <w:sz w:val="22"/>
          <w:szCs w:val="22"/>
          <w:shd w:val="clear" w:color="auto" w:fill="FFFFFF"/>
        </w:rPr>
        <w:t>ю</w:t>
      </w:r>
      <w:r w:rsidRPr="003B7F43">
        <w:rPr>
          <w:sz w:val="22"/>
          <w:szCs w:val="22"/>
          <w:shd w:val="clear" w:color="auto" w:fill="FFFFFF"/>
        </w:rPr>
        <w:t xml:space="preserve"> ч. 1 ст. </w:t>
      </w:r>
      <w:hyperlink r:id="rId6" w:tgtFrame="_blank" w:tooltip="КОАП &gt;  Раздел II. Особенная часть &gt;&lt;span class=" w:history="1">
        <w:r w:rsidRPr="003B7F43">
          <w:rPr>
            <w:rStyle w:val="Hyperlink"/>
            <w:color w:val="auto"/>
            <w:sz w:val="22"/>
            <w:szCs w:val="22"/>
            <w:u w:val="none"/>
            <w:bdr w:val="none" w:sz="0" w:space="0" w:color="auto" w:frame="1"/>
          </w:rPr>
          <w:t>20.25</w:t>
        </w:r>
      </w:hyperlink>
      <w:r w:rsidRPr="003B7F43">
        <w:rPr>
          <w:sz w:val="22"/>
          <w:szCs w:val="22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3B7F43">
        <w:rPr>
          <w:sz w:val="22"/>
          <w:szCs w:val="22"/>
        </w:rPr>
        <w:t>двукратном размере суммы неуплаченного адми</w:t>
      </w:r>
      <w:r w:rsidRPr="003B7F43">
        <w:rPr>
          <w:sz w:val="22"/>
          <w:szCs w:val="22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B5A42" w:rsidRPr="003B7F43" w:rsidP="003B7F43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  <w:shd w:val="clear" w:color="auto" w:fill="FFFFFF"/>
        </w:rPr>
        <w:t>Разъяснить порядок исчисления срока лишения специального права. Т</w:t>
      </w:r>
      <w:r w:rsidRPr="003B7F43">
        <w:rPr>
          <w:sz w:val="22"/>
          <w:szCs w:val="22"/>
        </w:rPr>
        <w:t xml:space="preserve">ечение срока лишения </w:t>
      </w:r>
      <w:r w:rsidRPr="003B7F43">
        <w:rPr>
          <w:sz w:val="22"/>
          <w:szCs w:val="22"/>
        </w:rPr>
        <w:t>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6B5A42" w:rsidRPr="003B7F43" w:rsidP="003B7F43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>В соответствии с ч. 1.1 ст. 32.7 КоАП РФ в течение трех рабочих дней со дня вступлени</w:t>
      </w:r>
      <w:r w:rsidRPr="003B7F43">
        <w:rPr>
          <w:sz w:val="22"/>
          <w:szCs w:val="22"/>
        </w:rPr>
        <w:t>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орган, исполняющий этот вид административного наказания, а в случае утраты указанн</w:t>
      </w:r>
      <w:r w:rsidRPr="003B7F43">
        <w:rPr>
          <w:sz w:val="22"/>
          <w:szCs w:val="22"/>
        </w:rPr>
        <w:t>ого документа, заявить об этом в тот же орган в тот же срок.</w:t>
      </w:r>
    </w:p>
    <w:p w:rsidR="006B5A42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 xml:space="preserve">В случае </w:t>
      </w:r>
      <w:hyperlink r:id="rId7" w:history="1">
        <w:r w:rsidRPr="003B7F43">
          <w:rPr>
            <w:sz w:val="22"/>
            <w:szCs w:val="22"/>
          </w:rPr>
          <w:t>уклонения</w:t>
        </w:r>
      </w:hyperlink>
      <w:r w:rsidRPr="003B7F43">
        <w:rPr>
          <w:sz w:val="22"/>
          <w:szCs w:val="22"/>
        </w:rPr>
        <w:t xml:space="preserve">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</w:t>
      </w:r>
      <w:r w:rsidRPr="003B7F43">
        <w:rPr>
          <w:sz w:val="22"/>
          <w:szCs w:val="22"/>
        </w:rPr>
        <w:t>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</w:t>
      </w:r>
      <w:r w:rsidRPr="003B7F43">
        <w:rPr>
          <w:sz w:val="22"/>
          <w:szCs w:val="22"/>
        </w:rPr>
        <w:t>ния лица об утрате указанных документов.</w:t>
      </w:r>
    </w:p>
    <w:p w:rsidR="006B5A42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Крым в течение десяти </w:t>
      </w:r>
      <w:r w:rsidRPr="003B7F43" w:rsidR="006C36AE">
        <w:rPr>
          <w:sz w:val="22"/>
          <w:szCs w:val="22"/>
        </w:rPr>
        <w:t>дней</w:t>
      </w:r>
      <w:r w:rsidRPr="003B7F43">
        <w:rPr>
          <w:sz w:val="22"/>
          <w:szCs w:val="22"/>
        </w:rPr>
        <w:t xml:space="preserve"> со дня вруч</w:t>
      </w:r>
      <w:r w:rsidRPr="003B7F43">
        <w:rPr>
          <w:sz w:val="22"/>
          <w:szCs w:val="22"/>
        </w:rPr>
        <w:t>ения или получения копии постановления.</w:t>
      </w:r>
    </w:p>
    <w:p w:rsidR="003B7F43" w:rsidRPr="003B7F43" w:rsidP="003B7F43">
      <w:pPr>
        <w:ind w:firstLine="567"/>
        <w:jc w:val="both"/>
        <w:rPr>
          <w:sz w:val="22"/>
          <w:szCs w:val="22"/>
        </w:rPr>
      </w:pPr>
    </w:p>
    <w:p w:rsidR="00272366" w:rsidRPr="003B7F43" w:rsidP="003B7F43">
      <w:pPr>
        <w:jc w:val="both"/>
        <w:rPr>
          <w:sz w:val="22"/>
          <w:szCs w:val="22"/>
        </w:rPr>
      </w:pPr>
    </w:p>
    <w:p w:rsidR="00761618" w:rsidRPr="003B7F43" w:rsidP="003B7F43">
      <w:pPr>
        <w:ind w:firstLine="567"/>
        <w:jc w:val="both"/>
        <w:rPr>
          <w:sz w:val="22"/>
          <w:szCs w:val="22"/>
        </w:rPr>
      </w:pPr>
      <w:r w:rsidRPr="003B7F43">
        <w:rPr>
          <w:sz w:val="22"/>
          <w:szCs w:val="22"/>
        </w:rPr>
        <w:t xml:space="preserve">Мировой судья </w:t>
      </w:r>
      <w:r w:rsidRPr="003B7F43" w:rsidR="008222C8">
        <w:rPr>
          <w:sz w:val="22"/>
          <w:szCs w:val="22"/>
        </w:rPr>
        <w:t xml:space="preserve">                                                </w:t>
      </w:r>
      <w:r w:rsidR="003B7F43">
        <w:rPr>
          <w:sz w:val="22"/>
          <w:szCs w:val="22"/>
        </w:rPr>
        <w:t xml:space="preserve">                                </w:t>
      </w:r>
      <w:r w:rsidRPr="003B7F43" w:rsidR="008222C8">
        <w:rPr>
          <w:sz w:val="22"/>
          <w:szCs w:val="22"/>
        </w:rPr>
        <w:t xml:space="preserve">                         </w:t>
      </w:r>
      <w:r w:rsidRPr="003B7F43" w:rsidR="007A2C62">
        <w:rPr>
          <w:sz w:val="22"/>
          <w:szCs w:val="22"/>
        </w:rPr>
        <w:t>А.В. Баркалов</w:t>
      </w:r>
    </w:p>
    <w:sectPr w:rsidSect="003B7F43">
      <w:headerReference w:type="default" r:id="rId8"/>
      <w:pgSz w:w="11906" w:h="16838"/>
      <w:pgMar w:top="567" w:right="851" w:bottom="567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56680813"/>
      <w:docPartObj>
        <w:docPartGallery w:val="Page Numbers (Top of Page)"/>
        <w:docPartUnique/>
      </w:docPartObj>
    </w:sdtPr>
    <w:sdtContent>
      <w:p w:rsidR="00A16747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894B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167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12D0"/>
    <w:rsid w:val="000046FD"/>
    <w:rsid w:val="00010189"/>
    <w:rsid w:val="00012F9E"/>
    <w:rsid w:val="00013033"/>
    <w:rsid w:val="00014046"/>
    <w:rsid w:val="00015CCF"/>
    <w:rsid w:val="0002402C"/>
    <w:rsid w:val="00024B4B"/>
    <w:rsid w:val="00027BC9"/>
    <w:rsid w:val="00027ED9"/>
    <w:rsid w:val="00030014"/>
    <w:rsid w:val="000300E2"/>
    <w:rsid w:val="000340DE"/>
    <w:rsid w:val="00034C1E"/>
    <w:rsid w:val="00042234"/>
    <w:rsid w:val="0004391D"/>
    <w:rsid w:val="00051B43"/>
    <w:rsid w:val="000540E1"/>
    <w:rsid w:val="0005710B"/>
    <w:rsid w:val="00057419"/>
    <w:rsid w:val="00062A47"/>
    <w:rsid w:val="000637F0"/>
    <w:rsid w:val="000709C9"/>
    <w:rsid w:val="000715A2"/>
    <w:rsid w:val="00075C17"/>
    <w:rsid w:val="000809A6"/>
    <w:rsid w:val="00082023"/>
    <w:rsid w:val="00082EAB"/>
    <w:rsid w:val="00084B13"/>
    <w:rsid w:val="00086262"/>
    <w:rsid w:val="000869DF"/>
    <w:rsid w:val="000916B1"/>
    <w:rsid w:val="00097EF7"/>
    <w:rsid w:val="000A1AF9"/>
    <w:rsid w:val="000A3413"/>
    <w:rsid w:val="000A42C0"/>
    <w:rsid w:val="000A4477"/>
    <w:rsid w:val="000A57F2"/>
    <w:rsid w:val="000A5AD9"/>
    <w:rsid w:val="000A5DF9"/>
    <w:rsid w:val="000B0981"/>
    <w:rsid w:val="000B4E73"/>
    <w:rsid w:val="000B5202"/>
    <w:rsid w:val="000C085F"/>
    <w:rsid w:val="000C0B99"/>
    <w:rsid w:val="000C0FBA"/>
    <w:rsid w:val="000C70ED"/>
    <w:rsid w:val="000D2F5A"/>
    <w:rsid w:val="000D3795"/>
    <w:rsid w:val="000D71B9"/>
    <w:rsid w:val="000E2CBE"/>
    <w:rsid w:val="000E3ED4"/>
    <w:rsid w:val="000E4166"/>
    <w:rsid w:val="000F0D52"/>
    <w:rsid w:val="000F43EB"/>
    <w:rsid w:val="00103930"/>
    <w:rsid w:val="00104AEB"/>
    <w:rsid w:val="00105560"/>
    <w:rsid w:val="0010663B"/>
    <w:rsid w:val="001101FC"/>
    <w:rsid w:val="0011130C"/>
    <w:rsid w:val="0011589D"/>
    <w:rsid w:val="0012131B"/>
    <w:rsid w:val="00124705"/>
    <w:rsid w:val="00124DEE"/>
    <w:rsid w:val="00126637"/>
    <w:rsid w:val="00130EC9"/>
    <w:rsid w:val="00131F18"/>
    <w:rsid w:val="001323B5"/>
    <w:rsid w:val="00133BF8"/>
    <w:rsid w:val="00134A3F"/>
    <w:rsid w:val="00134D96"/>
    <w:rsid w:val="001363AA"/>
    <w:rsid w:val="00141FE8"/>
    <w:rsid w:val="001424D2"/>
    <w:rsid w:val="00142A33"/>
    <w:rsid w:val="00143298"/>
    <w:rsid w:val="00144642"/>
    <w:rsid w:val="00146A6C"/>
    <w:rsid w:val="00146AAB"/>
    <w:rsid w:val="001477D9"/>
    <w:rsid w:val="00150EE3"/>
    <w:rsid w:val="001524DD"/>
    <w:rsid w:val="00153B75"/>
    <w:rsid w:val="0015450D"/>
    <w:rsid w:val="00156C84"/>
    <w:rsid w:val="00161C3E"/>
    <w:rsid w:val="00164FDE"/>
    <w:rsid w:val="001655F5"/>
    <w:rsid w:val="00165B60"/>
    <w:rsid w:val="001711CE"/>
    <w:rsid w:val="00171630"/>
    <w:rsid w:val="00172E8B"/>
    <w:rsid w:val="001758D7"/>
    <w:rsid w:val="001805FB"/>
    <w:rsid w:val="001842F6"/>
    <w:rsid w:val="00184C3B"/>
    <w:rsid w:val="0018783C"/>
    <w:rsid w:val="00187C4E"/>
    <w:rsid w:val="00190263"/>
    <w:rsid w:val="00195CC2"/>
    <w:rsid w:val="001A01C9"/>
    <w:rsid w:val="001A1157"/>
    <w:rsid w:val="001A1E4D"/>
    <w:rsid w:val="001A212F"/>
    <w:rsid w:val="001A2324"/>
    <w:rsid w:val="001A386A"/>
    <w:rsid w:val="001A6362"/>
    <w:rsid w:val="001B0B47"/>
    <w:rsid w:val="001B353B"/>
    <w:rsid w:val="001B4305"/>
    <w:rsid w:val="001B45BA"/>
    <w:rsid w:val="001B5561"/>
    <w:rsid w:val="001B63E3"/>
    <w:rsid w:val="001B7DCD"/>
    <w:rsid w:val="001C04DE"/>
    <w:rsid w:val="001C1DB7"/>
    <w:rsid w:val="001C2919"/>
    <w:rsid w:val="001C307D"/>
    <w:rsid w:val="001C45D1"/>
    <w:rsid w:val="001D23B3"/>
    <w:rsid w:val="001D2DEB"/>
    <w:rsid w:val="001D3B5B"/>
    <w:rsid w:val="001D5055"/>
    <w:rsid w:val="001D5348"/>
    <w:rsid w:val="001E51A8"/>
    <w:rsid w:val="001F25BE"/>
    <w:rsid w:val="001F7BD3"/>
    <w:rsid w:val="001F7E60"/>
    <w:rsid w:val="002142FB"/>
    <w:rsid w:val="002152DB"/>
    <w:rsid w:val="002155BF"/>
    <w:rsid w:val="002207FE"/>
    <w:rsid w:val="00223B3D"/>
    <w:rsid w:val="00226DC1"/>
    <w:rsid w:val="002354BD"/>
    <w:rsid w:val="00243BCB"/>
    <w:rsid w:val="00255AFE"/>
    <w:rsid w:val="00257C87"/>
    <w:rsid w:val="00261DD6"/>
    <w:rsid w:val="00271639"/>
    <w:rsid w:val="00272366"/>
    <w:rsid w:val="00272956"/>
    <w:rsid w:val="00273B14"/>
    <w:rsid w:val="00274C92"/>
    <w:rsid w:val="002804DF"/>
    <w:rsid w:val="00284254"/>
    <w:rsid w:val="002843AB"/>
    <w:rsid w:val="0028592C"/>
    <w:rsid w:val="0028697E"/>
    <w:rsid w:val="00295977"/>
    <w:rsid w:val="002A17C4"/>
    <w:rsid w:val="002A3A0B"/>
    <w:rsid w:val="002B1016"/>
    <w:rsid w:val="002B15D2"/>
    <w:rsid w:val="002B19D4"/>
    <w:rsid w:val="002B2AF4"/>
    <w:rsid w:val="002B549C"/>
    <w:rsid w:val="002B6639"/>
    <w:rsid w:val="002B7921"/>
    <w:rsid w:val="002B7970"/>
    <w:rsid w:val="002C2521"/>
    <w:rsid w:val="002C6528"/>
    <w:rsid w:val="002D2250"/>
    <w:rsid w:val="002D2E32"/>
    <w:rsid w:val="002D32F0"/>
    <w:rsid w:val="002D7DC1"/>
    <w:rsid w:val="002D7DF2"/>
    <w:rsid w:val="002E0BCB"/>
    <w:rsid w:val="002E4AC3"/>
    <w:rsid w:val="002E6BB7"/>
    <w:rsid w:val="002F133E"/>
    <w:rsid w:val="002F4B21"/>
    <w:rsid w:val="002F6731"/>
    <w:rsid w:val="003021DB"/>
    <w:rsid w:val="00302774"/>
    <w:rsid w:val="00302E81"/>
    <w:rsid w:val="00303188"/>
    <w:rsid w:val="0030598A"/>
    <w:rsid w:val="003075CB"/>
    <w:rsid w:val="003106E8"/>
    <w:rsid w:val="00321ECB"/>
    <w:rsid w:val="00324A55"/>
    <w:rsid w:val="003315ED"/>
    <w:rsid w:val="00331AB4"/>
    <w:rsid w:val="003344FF"/>
    <w:rsid w:val="0033583A"/>
    <w:rsid w:val="00337183"/>
    <w:rsid w:val="003404A1"/>
    <w:rsid w:val="00345ADB"/>
    <w:rsid w:val="003505EA"/>
    <w:rsid w:val="00350F8F"/>
    <w:rsid w:val="0035181F"/>
    <w:rsid w:val="0035413A"/>
    <w:rsid w:val="00356BDF"/>
    <w:rsid w:val="00365FF2"/>
    <w:rsid w:val="00370058"/>
    <w:rsid w:val="00370B23"/>
    <w:rsid w:val="00372BC8"/>
    <w:rsid w:val="00376430"/>
    <w:rsid w:val="00380EFB"/>
    <w:rsid w:val="00385CEC"/>
    <w:rsid w:val="0038660D"/>
    <w:rsid w:val="00396315"/>
    <w:rsid w:val="003A0373"/>
    <w:rsid w:val="003A04C7"/>
    <w:rsid w:val="003A18C8"/>
    <w:rsid w:val="003A33C3"/>
    <w:rsid w:val="003B0E52"/>
    <w:rsid w:val="003B0F6C"/>
    <w:rsid w:val="003B1E80"/>
    <w:rsid w:val="003B4238"/>
    <w:rsid w:val="003B4717"/>
    <w:rsid w:val="003B62D4"/>
    <w:rsid w:val="003B774D"/>
    <w:rsid w:val="003B7F43"/>
    <w:rsid w:val="003C16CA"/>
    <w:rsid w:val="003C1A18"/>
    <w:rsid w:val="003C20DA"/>
    <w:rsid w:val="003C25E9"/>
    <w:rsid w:val="003C3939"/>
    <w:rsid w:val="003C6152"/>
    <w:rsid w:val="003C7568"/>
    <w:rsid w:val="003D5B6F"/>
    <w:rsid w:val="003E35D9"/>
    <w:rsid w:val="003E414E"/>
    <w:rsid w:val="003E4DBF"/>
    <w:rsid w:val="003E6DBD"/>
    <w:rsid w:val="003F4F5A"/>
    <w:rsid w:val="003F706F"/>
    <w:rsid w:val="0040210E"/>
    <w:rsid w:val="004058AC"/>
    <w:rsid w:val="00405B5D"/>
    <w:rsid w:val="0041176A"/>
    <w:rsid w:val="00420A41"/>
    <w:rsid w:val="0042533C"/>
    <w:rsid w:val="004304CE"/>
    <w:rsid w:val="0043777C"/>
    <w:rsid w:val="00444259"/>
    <w:rsid w:val="0044538D"/>
    <w:rsid w:val="0044605E"/>
    <w:rsid w:val="00451E54"/>
    <w:rsid w:val="00453189"/>
    <w:rsid w:val="00454C4F"/>
    <w:rsid w:val="0045623C"/>
    <w:rsid w:val="004616AB"/>
    <w:rsid w:val="00461FFA"/>
    <w:rsid w:val="00465E8C"/>
    <w:rsid w:val="004738CB"/>
    <w:rsid w:val="00473915"/>
    <w:rsid w:val="0047422F"/>
    <w:rsid w:val="00477A68"/>
    <w:rsid w:val="00480303"/>
    <w:rsid w:val="0048363F"/>
    <w:rsid w:val="004838DD"/>
    <w:rsid w:val="00486037"/>
    <w:rsid w:val="00486C52"/>
    <w:rsid w:val="0049674E"/>
    <w:rsid w:val="00496AB5"/>
    <w:rsid w:val="00497382"/>
    <w:rsid w:val="004A070A"/>
    <w:rsid w:val="004A19BF"/>
    <w:rsid w:val="004B7A5D"/>
    <w:rsid w:val="004B7AB0"/>
    <w:rsid w:val="004C1A22"/>
    <w:rsid w:val="004C2CDE"/>
    <w:rsid w:val="004D0740"/>
    <w:rsid w:val="004D0B0B"/>
    <w:rsid w:val="004D137A"/>
    <w:rsid w:val="004D4500"/>
    <w:rsid w:val="004D7CD4"/>
    <w:rsid w:val="004E013B"/>
    <w:rsid w:val="004E356E"/>
    <w:rsid w:val="004E6A24"/>
    <w:rsid w:val="004F0613"/>
    <w:rsid w:val="004F0CA0"/>
    <w:rsid w:val="004F2DE5"/>
    <w:rsid w:val="004F3A43"/>
    <w:rsid w:val="004F4EC2"/>
    <w:rsid w:val="004F5423"/>
    <w:rsid w:val="004F54CD"/>
    <w:rsid w:val="00500E86"/>
    <w:rsid w:val="00503FC1"/>
    <w:rsid w:val="00504843"/>
    <w:rsid w:val="00510C2D"/>
    <w:rsid w:val="00511A36"/>
    <w:rsid w:val="005120DB"/>
    <w:rsid w:val="005123D1"/>
    <w:rsid w:val="005164E8"/>
    <w:rsid w:val="0052061B"/>
    <w:rsid w:val="00523B29"/>
    <w:rsid w:val="00523F45"/>
    <w:rsid w:val="00530F31"/>
    <w:rsid w:val="005312CD"/>
    <w:rsid w:val="00543D2A"/>
    <w:rsid w:val="00544A24"/>
    <w:rsid w:val="005463A6"/>
    <w:rsid w:val="00550B1D"/>
    <w:rsid w:val="00555713"/>
    <w:rsid w:val="00555D31"/>
    <w:rsid w:val="0055653F"/>
    <w:rsid w:val="005631AE"/>
    <w:rsid w:val="00564BE9"/>
    <w:rsid w:val="00565F51"/>
    <w:rsid w:val="00570F76"/>
    <w:rsid w:val="00573896"/>
    <w:rsid w:val="00575584"/>
    <w:rsid w:val="00575D81"/>
    <w:rsid w:val="0058124B"/>
    <w:rsid w:val="00585A2B"/>
    <w:rsid w:val="00590A6D"/>
    <w:rsid w:val="00591729"/>
    <w:rsid w:val="005933F1"/>
    <w:rsid w:val="005934D8"/>
    <w:rsid w:val="005935C9"/>
    <w:rsid w:val="00594DED"/>
    <w:rsid w:val="00597C74"/>
    <w:rsid w:val="005A15E8"/>
    <w:rsid w:val="005A47A1"/>
    <w:rsid w:val="005A49BA"/>
    <w:rsid w:val="005A65F9"/>
    <w:rsid w:val="005A6D16"/>
    <w:rsid w:val="005A79F0"/>
    <w:rsid w:val="005B2DDB"/>
    <w:rsid w:val="005B496F"/>
    <w:rsid w:val="005B5560"/>
    <w:rsid w:val="005B5FD8"/>
    <w:rsid w:val="005B637A"/>
    <w:rsid w:val="005C2D1E"/>
    <w:rsid w:val="005C3E77"/>
    <w:rsid w:val="005C5067"/>
    <w:rsid w:val="005C6D0C"/>
    <w:rsid w:val="005D2D89"/>
    <w:rsid w:val="005D2F50"/>
    <w:rsid w:val="005D5740"/>
    <w:rsid w:val="005D5BBF"/>
    <w:rsid w:val="005D6A84"/>
    <w:rsid w:val="005D74E6"/>
    <w:rsid w:val="005E0091"/>
    <w:rsid w:val="005E0D1C"/>
    <w:rsid w:val="005E4951"/>
    <w:rsid w:val="005F02EE"/>
    <w:rsid w:val="005F24FE"/>
    <w:rsid w:val="005F34EE"/>
    <w:rsid w:val="005F4484"/>
    <w:rsid w:val="005F630D"/>
    <w:rsid w:val="005F780E"/>
    <w:rsid w:val="005F7E23"/>
    <w:rsid w:val="00600437"/>
    <w:rsid w:val="006121F9"/>
    <w:rsid w:val="00616A1B"/>
    <w:rsid w:val="00617EEE"/>
    <w:rsid w:val="00620155"/>
    <w:rsid w:val="006327F2"/>
    <w:rsid w:val="00632A06"/>
    <w:rsid w:val="00634B16"/>
    <w:rsid w:val="00634BF3"/>
    <w:rsid w:val="00634E7E"/>
    <w:rsid w:val="00635FEB"/>
    <w:rsid w:val="0064532B"/>
    <w:rsid w:val="006462AF"/>
    <w:rsid w:val="00647C10"/>
    <w:rsid w:val="00652BC9"/>
    <w:rsid w:val="0065392C"/>
    <w:rsid w:val="006568A9"/>
    <w:rsid w:val="00661117"/>
    <w:rsid w:val="00663B13"/>
    <w:rsid w:val="006671B3"/>
    <w:rsid w:val="00671F14"/>
    <w:rsid w:val="00674154"/>
    <w:rsid w:val="006743ED"/>
    <w:rsid w:val="006756FE"/>
    <w:rsid w:val="006827F4"/>
    <w:rsid w:val="00684FC9"/>
    <w:rsid w:val="00692714"/>
    <w:rsid w:val="00696F6E"/>
    <w:rsid w:val="006A145A"/>
    <w:rsid w:val="006A6F54"/>
    <w:rsid w:val="006B5A42"/>
    <w:rsid w:val="006B6671"/>
    <w:rsid w:val="006C148D"/>
    <w:rsid w:val="006C2488"/>
    <w:rsid w:val="006C36AE"/>
    <w:rsid w:val="006C401A"/>
    <w:rsid w:val="006C7ABC"/>
    <w:rsid w:val="006D27CE"/>
    <w:rsid w:val="006E08AF"/>
    <w:rsid w:val="006E2E63"/>
    <w:rsid w:val="006E47E4"/>
    <w:rsid w:val="006E4DC9"/>
    <w:rsid w:val="006F07A9"/>
    <w:rsid w:val="006F1353"/>
    <w:rsid w:val="006F6EEF"/>
    <w:rsid w:val="00702488"/>
    <w:rsid w:val="007032E1"/>
    <w:rsid w:val="007052F6"/>
    <w:rsid w:val="00710343"/>
    <w:rsid w:val="00711B62"/>
    <w:rsid w:val="007163FA"/>
    <w:rsid w:val="00723981"/>
    <w:rsid w:val="0072417B"/>
    <w:rsid w:val="00724259"/>
    <w:rsid w:val="0072479D"/>
    <w:rsid w:val="00727D45"/>
    <w:rsid w:val="00733BB9"/>
    <w:rsid w:val="00734218"/>
    <w:rsid w:val="0074196B"/>
    <w:rsid w:val="00743972"/>
    <w:rsid w:val="00743D07"/>
    <w:rsid w:val="00755ED6"/>
    <w:rsid w:val="00756595"/>
    <w:rsid w:val="0076074D"/>
    <w:rsid w:val="00761618"/>
    <w:rsid w:val="00761DCA"/>
    <w:rsid w:val="0076476E"/>
    <w:rsid w:val="0076750C"/>
    <w:rsid w:val="007701B2"/>
    <w:rsid w:val="0077422D"/>
    <w:rsid w:val="007778B0"/>
    <w:rsid w:val="00782B53"/>
    <w:rsid w:val="00790159"/>
    <w:rsid w:val="007936AC"/>
    <w:rsid w:val="007A0BAF"/>
    <w:rsid w:val="007A0DDD"/>
    <w:rsid w:val="007A1C96"/>
    <w:rsid w:val="007A2C62"/>
    <w:rsid w:val="007A322B"/>
    <w:rsid w:val="007A6CC5"/>
    <w:rsid w:val="007A729C"/>
    <w:rsid w:val="007B0F08"/>
    <w:rsid w:val="007B173C"/>
    <w:rsid w:val="007B1FAA"/>
    <w:rsid w:val="007B2748"/>
    <w:rsid w:val="007B2B0A"/>
    <w:rsid w:val="007B4E36"/>
    <w:rsid w:val="007B4FA9"/>
    <w:rsid w:val="007B5541"/>
    <w:rsid w:val="007C3C5F"/>
    <w:rsid w:val="007C5001"/>
    <w:rsid w:val="007C70B6"/>
    <w:rsid w:val="007C7E69"/>
    <w:rsid w:val="007D0EF3"/>
    <w:rsid w:val="007D194F"/>
    <w:rsid w:val="007D1F7D"/>
    <w:rsid w:val="007D340F"/>
    <w:rsid w:val="007D4956"/>
    <w:rsid w:val="007E1489"/>
    <w:rsid w:val="007E6A21"/>
    <w:rsid w:val="007F0CDB"/>
    <w:rsid w:val="007F20F2"/>
    <w:rsid w:val="007F31CF"/>
    <w:rsid w:val="007F5735"/>
    <w:rsid w:val="007F704E"/>
    <w:rsid w:val="00815EBA"/>
    <w:rsid w:val="00816CAF"/>
    <w:rsid w:val="0082006B"/>
    <w:rsid w:val="008202DC"/>
    <w:rsid w:val="008222C8"/>
    <w:rsid w:val="00822585"/>
    <w:rsid w:val="00823C2A"/>
    <w:rsid w:val="008343FC"/>
    <w:rsid w:val="00835252"/>
    <w:rsid w:val="008362BA"/>
    <w:rsid w:val="00841BC1"/>
    <w:rsid w:val="0084687F"/>
    <w:rsid w:val="0085089F"/>
    <w:rsid w:val="00852800"/>
    <w:rsid w:val="008545F1"/>
    <w:rsid w:val="00856506"/>
    <w:rsid w:val="00857A17"/>
    <w:rsid w:val="008610F7"/>
    <w:rsid w:val="00864068"/>
    <w:rsid w:val="00865799"/>
    <w:rsid w:val="00866264"/>
    <w:rsid w:val="008720A3"/>
    <w:rsid w:val="00874FE3"/>
    <w:rsid w:val="0087513B"/>
    <w:rsid w:val="00875B2E"/>
    <w:rsid w:val="00881E44"/>
    <w:rsid w:val="008917CC"/>
    <w:rsid w:val="00894B4F"/>
    <w:rsid w:val="00894B58"/>
    <w:rsid w:val="008951EA"/>
    <w:rsid w:val="008A164F"/>
    <w:rsid w:val="008A5936"/>
    <w:rsid w:val="008A6D3B"/>
    <w:rsid w:val="008A6FF0"/>
    <w:rsid w:val="008B14C2"/>
    <w:rsid w:val="008B4446"/>
    <w:rsid w:val="008B6D47"/>
    <w:rsid w:val="008C041A"/>
    <w:rsid w:val="008C107E"/>
    <w:rsid w:val="008C78EC"/>
    <w:rsid w:val="008D0567"/>
    <w:rsid w:val="008D4DCC"/>
    <w:rsid w:val="008D5EA6"/>
    <w:rsid w:val="008F2B73"/>
    <w:rsid w:val="008F7A1E"/>
    <w:rsid w:val="0090078F"/>
    <w:rsid w:val="00905E4A"/>
    <w:rsid w:val="009071BE"/>
    <w:rsid w:val="009115BA"/>
    <w:rsid w:val="00912062"/>
    <w:rsid w:val="00913014"/>
    <w:rsid w:val="00914F0B"/>
    <w:rsid w:val="0091562C"/>
    <w:rsid w:val="00923573"/>
    <w:rsid w:val="00927D5F"/>
    <w:rsid w:val="009330FE"/>
    <w:rsid w:val="0093450F"/>
    <w:rsid w:val="00935921"/>
    <w:rsid w:val="00935B29"/>
    <w:rsid w:val="00936666"/>
    <w:rsid w:val="00940390"/>
    <w:rsid w:val="00944086"/>
    <w:rsid w:val="00945118"/>
    <w:rsid w:val="0095143B"/>
    <w:rsid w:val="00954169"/>
    <w:rsid w:val="00955BED"/>
    <w:rsid w:val="00957109"/>
    <w:rsid w:val="00962DB2"/>
    <w:rsid w:val="009655ED"/>
    <w:rsid w:val="009659A0"/>
    <w:rsid w:val="00965B68"/>
    <w:rsid w:val="00973362"/>
    <w:rsid w:val="009755DA"/>
    <w:rsid w:val="00984BC6"/>
    <w:rsid w:val="0098539E"/>
    <w:rsid w:val="0098618D"/>
    <w:rsid w:val="0099022C"/>
    <w:rsid w:val="00996653"/>
    <w:rsid w:val="009A0831"/>
    <w:rsid w:val="009A396C"/>
    <w:rsid w:val="009A4E9A"/>
    <w:rsid w:val="009B3E07"/>
    <w:rsid w:val="009C4C9E"/>
    <w:rsid w:val="009D2481"/>
    <w:rsid w:val="009D270E"/>
    <w:rsid w:val="009D38CA"/>
    <w:rsid w:val="009D64A8"/>
    <w:rsid w:val="009E1B4B"/>
    <w:rsid w:val="009E3509"/>
    <w:rsid w:val="009E7624"/>
    <w:rsid w:val="009F202E"/>
    <w:rsid w:val="009F462A"/>
    <w:rsid w:val="009F67AE"/>
    <w:rsid w:val="00A072E4"/>
    <w:rsid w:val="00A16747"/>
    <w:rsid w:val="00A2051C"/>
    <w:rsid w:val="00A256B5"/>
    <w:rsid w:val="00A2606C"/>
    <w:rsid w:val="00A270B6"/>
    <w:rsid w:val="00A27965"/>
    <w:rsid w:val="00A32BA8"/>
    <w:rsid w:val="00A3389B"/>
    <w:rsid w:val="00A35CEE"/>
    <w:rsid w:val="00A3717E"/>
    <w:rsid w:val="00A41580"/>
    <w:rsid w:val="00A455BF"/>
    <w:rsid w:val="00A47469"/>
    <w:rsid w:val="00A50E56"/>
    <w:rsid w:val="00A539D6"/>
    <w:rsid w:val="00A60D5C"/>
    <w:rsid w:val="00A663D4"/>
    <w:rsid w:val="00A80EE6"/>
    <w:rsid w:val="00A84A1F"/>
    <w:rsid w:val="00A87141"/>
    <w:rsid w:val="00A93188"/>
    <w:rsid w:val="00A93524"/>
    <w:rsid w:val="00A9392F"/>
    <w:rsid w:val="00A961A6"/>
    <w:rsid w:val="00AB0ADB"/>
    <w:rsid w:val="00AB29B9"/>
    <w:rsid w:val="00AB7EC0"/>
    <w:rsid w:val="00AC0A4A"/>
    <w:rsid w:val="00AC0BF4"/>
    <w:rsid w:val="00AC1379"/>
    <w:rsid w:val="00AC1B39"/>
    <w:rsid w:val="00AC27B6"/>
    <w:rsid w:val="00AC35F5"/>
    <w:rsid w:val="00AD3258"/>
    <w:rsid w:val="00AD47A4"/>
    <w:rsid w:val="00AD5630"/>
    <w:rsid w:val="00AD5A3D"/>
    <w:rsid w:val="00AD5BA5"/>
    <w:rsid w:val="00AE479C"/>
    <w:rsid w:val="00AE59C6"/>
    <w:rsid w:val="00AF108A"/>
    <w:rsid w:val="00AF1FCB"/>
    <w:rsid w:val="00AF3307"/>
    <w:rsid w:val="00B00C55"/>
    <w:rsid w:val="00B03A8E"/>
    <w:rsid w:val="00B050E1"/>
    <w:rsid w:val="00B05B76"/>
    <w:rsid w:val="00B07345"/>
    <w:rsid w:val="00B137F4"/>
    <w:rsid w:val="00B16E0F"/>
    <w:rsid w:val="00B2298E"/>
    <w:rsid w:val="00B234F5"/>
    <w:rsid w:val="00B23B72"/>
    <w:rsid w:val="00B273C4"/>
    <w:rsid w:val="00B30D1C"/>
    <w:rsid w:val="00B33078"/>
    <w:rsid w:val="00B35604"/>
    <w:rsid w:val="00B3561F"/>
    <w:rsid w:val="00B413AA"/>
    <w:rsid w:val="00B4396E"/>
    <w:rsid w:val="00B4695E"/>
    <w:rsid w:val="00B522F9"/>
    <w:rsid w:val="00B55F71"/>
    <w:rsid w:val="00B56AFF"/>
    <w:rsid w:val="00B5759E"/>
    <w:rsid w:val="00B609E7"/>
    <w:rsid w:val="00B62D74"/>
    <w:rsid w:val="00B6435B"/>
    <w:rsid w:val="00B64F56"/>
    <w:rsid w:val="00B661B0"/>
    <w:rsid w:val="00B7604A"/>
    <w:rsid w:val="00B76230"/>
    <w:rsid w:val="00B7639E"/>
    <w:rsid w:val="00B77445"/>
    <w:rsid w:val="00B7767A"/>
    <w:rsid w:val="00B826EE"/>
    <w:rsid w:val="00B849F9"/>
    <w:rsid w:val="00B84E8F"/>
    <w:rsid w:val="00B87DC1"/>
    <w:rsid w:val="00B90B6B"/>
    <w:rsid w:val="00B914B6"/>
    <w:rsid w:val="00B92420"/>
    <w:rsid w:val="00B95D5F"/>
    <w:rsid w:val="00BA0BD9"/>
    <w:rsid w:val="00BA1C51"/>
    <w:rsid w:val="00BA1F7F"/>
    <w:rsid w:val="00BA4268"/>
    <w:rsid w:val="00BA50B3"/>
    <w:rsid w:val="00BA625E"/>
    <w:rsid w:val="00BA741C"/>
    <w:rsid w:val="00BB2A2F"/>
    <w:rsid w:val="00BB36C3"/>
    <w:rsid w:val="00BB4DDD"/>
    <w:rsid w:val="00BB7413"/>
    <w:rsid w:val="00BC138D"/>
    <w:rsid w:val="00BC3395"/>
    <w:rsid w:val="00BC4C4F"/>
    <w:rsid w:val="00BC5667"/>
    <w:rsid w:val="00BC720A"/>
    <w:rsid w:val="00BD0D3C"/>
    <w:rsid w:val="00BD1524"/>
    <w:rsid w:val="00BD5ABE"/>
    <w:rsid w:val="00BD5AFB"/>
    <w:rsid w:val="00BE3E35"/>
    <w:rsid w:val="00BF0316"/>
    <w:rsid w:val="00BF19A9"/>
    <w:rsid w:val="00BF3E40"/>
    <w:rsid w:val="00BF5244"/>
    <w:rsid w:val="00BF5581"/>
    <w:rsid w:val="00BF6480"/>
    <w:rsid w:val="00C02B65"/>
    <w:rsid w:val="00C2331E"/>
    <w:rsid w:val="00C247DE"/>
    <w:rsid w:val="00C30CE2"/>
    <w:rsid w:val="00C334FB"/>
    <w:rsid w:val="00C37535"/>
    <w:rsid w:val="00C403AE"/>
    <w:rsid w:val="00C4075F"/>
    <w:rsid w:val="00C40ADC"/>
    <w:rsid w:val="00C41636"/>
    <w:rsid w:val="00C43C0A"/>
    <w:rsid w:val="00C4430A"/>
    <w:rsid w:val="00C46310"/>
    <w:rsid w:val="00C4749D"/>
    <w:rsid w:val="00C4758E"/>
    <w:rsid w:val="00C5724B"/>
    <w:rsid w:val="00C622B0"/>
    <w:rsid w:val="00C64ADB"/>
    <w:rsid w:val="00C668CC"/>
    <w:rsid w:val="00C72478"/>
    <w:rsid w:val="00C72B9C"/>
    <w:rsid w:val="00C7320F"/>
    <w:rsid w:val="00C74DDD"/>
    <w:rsid w:val="00C75F4F"/>
    <w:rsid w:val="00C76091"/>
    <w:rsid w:val="00C76EDB"/>
    <w:rsid w:val="00C85F78"/>
    <w:rsid w:val="00C91824"/>
    <w:rsid w:val="00C9186A"/>
    <w:rsid w:val="00C93641"/>
    <w:rsid w:val="00C94057"/>
    <w:rsid w:val="00C97239"/>
    <w:rsid w:val="00C97D00"/>
    <w:rsid w:val="00CA0D06"/>
    <w:rsid w:val="00CA54BA"/>
    <w:rsid w:val="00CA7359"/>
    <w:rsid w:val="00CB290D"/>
    <w:rsid w:val="00CB498B"/>
    <w:rsid w:val="00CB5368"/>
    <w:rsid w:val="00CB5B68"/>
    <w:rsid w:val="00CC2679"/>
    <w:rsid w:val="00CC2F36"/>
    <w:rsid w:val="00CC60B8"/>
    <w:rsid w:val="00CC60F7"/>
    <w:rsid w:val="00CD0161"/>
    <w:rsid w:val="00CD1BE6"/>
    <w:rsid w:val="00CD4674"/>
    <w:rsid w:val="00CD4B56"/>
    <w:rsid w:val="00CD52C3"/>
    <w:rsid w:val="00CD52C4"/>
    <w:rsid w:val="00CD71D6"/>
    <w:rsid w:val="00CD7617"/>
    <w:rsid w:val="00CD7FF2"/>
    <w:rsid w:val="00CE0178"/>
    <w:rsid w:val="00CE3A72"/>
    <w:rsid w:val="00CE5F8F"/>
    <w:rsid w:val="00CE63E3"/>
    <w:rsid w:val="00CE6D5C"/>
    <w:rsid w:val="00CE6DB1"/>
    <w:rsid w:val="00CF00B5"/>
    <w:rsid w:val="00CF19F5"/>
    <w:rsid w:val="00CF26CD"/>
    <w:rsid w:val="00CF504F"/>
    <w:rsid w:val="00CF5D69"/>
    <w:rsid w:val="00CF753A"/>
    <w:rsid w:val="00D14C81"/>
    <w:rsid w:val="00D238A2"/>
    <w:rsid w:val="00D24AB1"/>
    <w:rsid w:val="00D2708C"/>
    <w:rsid w:val="00D27706"/>
    <w:rsid w:val="00D36280"/>
    <w:rsid w:val="00D402A4"/>
    <w:rsid w:val="00D45C6E"/>
    <w:rsid w:val="00D51079"/>
    <w:rsid w:val="00D55E81"/>
    <w:rsid w:val="00D5606A"/>
    <w:rsid w:val="00D57DAE"/>
    <w:rsid w:val="00D6494E"/>
    <w:rsid w:val="00D72B47"/>
    <w:rsid w:val="00D736D5"/>
    <w:rsid w:val="00D81524"/>
    <w:rsid w:val="00D84551"/>
    <w:rsid w:val="00D87362"/>
    <w:rsid w:val="00D90482"/>
    <w:rsid w:val="00DA7C14"/>
    <w:rsid w:val="00DB3F69"/>
    <w:rsid w:val="00DB5A08"/>
    <w:rsid w:val="00DC1648"/>
    <w:rsid w:val="00DC4559"/>
    <w:rsid w:val="00DC5185"/>
    <w:rsid w:val="00DD0655"/>
    <w:rsid w:val="00DD19B1"/>
    <w:rsid w:val="00DD238D"/>
    <w:rsid w:val="00DD54F9"/>
    <w:rsid w:val="00DD5A78"/>
    <w:rsid w:val="00DD69A4"/>
    <w:rsid w:val="00DE0972"/>
    <w:rsid w:val="00DE12C4"/>
    <w:rsid w:val="00DE776E"/>
    <w:rsid w:val="00DE7DC4"/>
    <w:rsid w:val="00DF25D6"/>
    <w:rsid w:val="00E00F29"/>
    <w:rsid w:val="00E0120C"/>
    <w:rsid w:val="00E063D5"/>
    <w:rsid w:val="00E07952"/>
    <w:rsid w:val="00E12C0E"/>
    <w:rsid w:val="00E151F2"/>
    <w:rsid w:val="00E158EB"/>
    <w:rsid w:val="00E15934"/>
    <w:rsid w:val="00E223EE"/>
    <w:rsid w:val="00E2262B"/>
    <w:rsid w:val="00E26DAB"/>
    <w:rsid w:val="00E32413"/>
    <w:rsid w:val="00E33DD2"/>
    <w:rsid w:val="00E34DCD"/>
    <w:rsid w:val="00E41A51"/>
    <w:rsid w:val="00E43ECD"/>
    <w:rsid w:val="00E47DF7"/>
    <w:rsid w:val="00E528EE"/>
    <w:rsid w:val="00E54A4F"/>
    <w:rsid w:val="00E554CD"/>
    <w:rsid w:val="00E55C14"/>
    <w:rsid w:val="00E56B84"/>
    <w:rsid w:val="00E63956"/>
    <w:rsid w:val="00E6589B"/>
    <w:rsid w:val="00E664B0"/>
    <w:rsid w:val="00E67819"/>
    <w:rsid w:val="00E67FEB"/>
    <w:rsid w:val="00E70893"/>
    <w:rsid w:val="00E711F4"/>
    <w:rsid w:val="00E7158E"/>
    <w:rsid w:val="00E84272"/>
    <w:rsid w:val="00E85472"/>
    <w:rsid w:val="00E925AC"/>
    <w:rsid w:val="00E95BF5"/>
    <w:rsid w:val="00E96285"/>
    <w:rsid w:val="00E97A3B"/>
    <w:rsid w:val="00EA168E"/>
    <w:rsid w:val="00EB0AA7"/>
    <w:rsid w:val="00EB1077"/>
    <w:rsid w:val="00EB44E9"/>
    <w:rsid w:val="00EB477E"/>
    <w:rsid w:val="00EB636D"/>
    <w:rsid w:val="00EC2E23"/>
    <w:rsid w:val="00EC71DB"/>
    <w:rsid w:val="00EC7F65"/>
    <w:rsid w:val="00ED2A29"/>
    <w:rsid w:val="00ED7D7D"/>
    <w:rsid w:val="00ED7FA2"/>
    <w:rsid w:val="00EE0D22"/>
    <w:rsid w:val="00EE246D"/>
    <w:rsid w:val="00EE2E1F"/>
    <w:rsid w:val="00EE3572"/>
    <w:rsid w:val="00EE3930"/>
    <w:rsid w:val="00EE3DBC"/>
    <w:rsid w:val="00EE40E2"/>
    <w:rsid w:val="00EF2B0A"/>
    <w:rsid w:val="00F04AE6"/>
    <w:rsid w:val="00F10317"/>
    <w:rsid w:val="00F10769"/>
    <w:rsid w:val="00F1102D"/>
    <w:rsid w:val="00F14609"/>
    <w:rsid w:val="00F14FED"/>
    <w:rsid w:val="00F233C6"/>
    <w:rsid w:val="00F254B6"/>
    <w:rsid w:val="00F26628"/>
    <w:rsid w:val="00F27C74"/>
    <w:rsid w:val="00F27D01"/>
    <w:rsid w:val="00F27F1C"/>
    <w:rsid w:val="00F337D1"/>
    <w:rsid w:val="00F33DB6"/>
    <w:rsid w:val="00F413AE"/>
    <w:rsid w:val="00F43BBA"/>
    <w:rsid w:val="00F45A49"/>
    <w:rsid w:val="00F45ED4"/>
    <w:rsid w:val="00F47A7E"/>
    <w:rsid w:val="00F512C2"/>
    <w:rsid w:val="00F55143"/>
    <w:rsid w:val="00F56500"/>
    <w:rsid w:val="00F56D24"/>
    <w:rsid w:val="00F57BD7"/>
    <w:rsid w:val="00F626BC"/>
    <w:rsid w:val="00F6311A"/>
    <w:rsid w:val="00F661EC"/>
    <w:rsid w:val="00F72219"/>
    <w:rsid w:val="00F7304C"/>
    <w:rsid w:val="00F74743"/>
    <w:rsid w:val="00F80CF6"/>
    <w:rsid w:val="00F85304"/>
    <w:rsid w:val="00F86277"/>
    <w:rsid w:val="00F90857"/>
    <w:rsid w:val="00F92273"/>
    <w:rsid w:val="00F934D1"/>
    <w:rsid w:val="00F9585A"/>
    <w:rsid w:val="00F967DE"/>
    <w:rsid w:val="00FA4B7E"/>
    <w:rsid w:val="00FA550F"/>
    <w:rsid w:val="00FA7DA0"/>
    <w:rsid w:val="00FB0415"/>
    <w:rsid w:val="00FB69E2"/>
    <w:rsid w:val="00FB7B9E"/>
    <w:rsid w:val="00FC19CE"/>
    <w:rsid w:val="00FC4194"/>
    <w:rsid w:val="00FC46D3"/>
    <w:rsid w:val="00FC60B0"/>
    <w:rsid w:val="00FC6554"/>
    <w:rsid w:val="00FC6B11"/>
    <w:rsid w:val="00FC7F2E"/>
    <w:rsid w:val="00FD334E"/>
    <w:rsid w:val="00FE21EE"/>
    <w:rsid w:val="00FE39B6"/>
    <w:rsid w:val="00FE3F4D"/>
    <w:rsid w:val="00FE71F6"/>
    <w:rsid w:val="00FE76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72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72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5A49BA"/>
    <w:pPr>
      <w:spacing w:before="100" w:beforeAutospacing="1" w:after="100" w:afterAutospacing="1"/>
    </w:pPr>
  </w:style>
  <w:style w:type="character" w:customStyle="1" w:styleId="blk">
    <w:name w:val="blk"/>
    <w:rsid w:val="00AE4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DD152-A902-41CE-BE6C-56D1C30C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