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161C3E" w:rsidP="00376430">
      <w:pPr>
        <w:jc w:val="right"/>
        <w:rPr>
          <w:sz w:val="28"/>
          <w:szCs w:val="28"/>
        </w:rPr>
      </w:pPr>
      <w:r w:rsidRPr="00161C3E">
        <w:rPr>
          <w:sz w:val="28"/>
          <w:szCs w:val="28"/>
        </w:rPr>
        <w:t>Дело  № 5-</w:t>
      </w:r>
      <w:r w:rsidRPr="00161C3E" w:rsidR="005C6D0C">
        <w:rPr>
          <w:sz w:val="28"/>
          <w:szCs w:val="28"/>
        </w:rPr>
        <w:t>6</w:t>
      </w:r>
      <w:r w:rsidRPr="00161C3E" w:rsidR="00B16E0F">
        <w:rPr>
          <w:sz w:val="28"/>
          <w:szCs w:val="28"/>
        </w:rPr>
        <w:t>1</w:t>
      </w:r>
      <w:r w:rsidRPr="00161C3E" w:rsidR="005C6D0C">
        <w:rPr>
          <w:sz w:val="28"/>
          <w:szCs w:val="28"/>
        </w:rPr>
        <w:t>-</w:t>
      </w:r>
      <w:r w:rsidRPr="00161C3E" w:rsidR="003B0F6C">
        <w:rPr>
          <w:sz w:val="28"/>
          <w:szCs w:val="28"/>
        </w:rPr>
        <w:t>60</w:t>
      </w:r>
      <w:r w:rsidRPr="00161C3E" w:rsidR="00274C92">
        <w:rPr>
          <w:sz w:val="28"/>
          <w:szCs w:val="28"/>
        </w:rPr>
        <w:t>/2024</w:t>
      </w:r>
    </w:p>
    <w:p w:rsidR="00923573" w:rsidRPr="00161C3E" w:rsidP="00376430">
      <w:pPr>
        <w:jc w:val="right"/>
        <w:rPr>
          <w:sz w:val="28"/>
          <w:szCs w:val="28"/>
        </w:rPr>
      </w:pPr>
      <w:r w:rsidRPr="00161C3E">
        <w:rPr>
          <w:sz w:val="28"/>
          <w:szCs w:val="28"/>
        </w:rPr>
        <w:t xml:space="preserve">УИД </w:t>
      </w:r>
      <w:r w:rsidRPr="00161C3E" w:rsidR="00BB4DDD">
        <w:rPr>
          <w:sz w:val="28"/>
          <w:szCs w:val="28"/>
        </w:rPr>
        <w:t>91MS006</w:t>
      </w:r>
      <w:r w:rsidRPr="00161C3E" w:rsidR="00B16E0F">
        <w:rPr>
          <w:sz w:val="28"/>
          <w:szCs w:val="28"/>
        </w:rPr>
        <w:t>1</w:t>
      </w:r>
      <w:r w:rsidRPr="00161C3E" w:rsidR="00BB4DDD">
        <w:rPr>
          <w:sz w:val="28"/>
          <w:szCs w:val="28"/>
        </w:rPr>
        <w:t>-01-202</w:t>
      </w:r>
      <w:r w:rsidRPr="00161C3E" w:rsidR="00376430">
        <w:rPr>
          <w:sz w:val="28"/>
          <w:szCs w:val="28"/>
        </w:rPr>
        <w:t>4</w:t>
      </w:r>
      <w:r w:rsidRPr="00161C3E" w:rsidR="00BB4DDD">
        <w:rPr>
          <w:sz w:val="28"/>
          <w:szCs w:val="28"/>
        </w:rPr>
        <w:t>-000</w:t>
      </w:r>
      <w:r w:rsidRPr="00161C3E" w:rsidR="00370058">
        <w:rPr>
          <w:sz w:val="28"/>
          <w:szCs w:val="28"/>
        </w:rPr>
        <w:t>179</w:t>
      </w:r>
      <w:r w:rsidRPr="00161C3E" w:rsidR="00B16E0F">
        <w:rPr>
          <w:sz w:val="28"/>
          <w:szCs w:val="28"/>
        </w:rPr>
        <w:t>-</w:t>
      </w:r>
      <w:r w:rsidRPr="00161C3E" w:rsidR="00370058">
        <w:rPr>
          <w:sz w:val="28"/>
          <w:szCs w:val="28"/>
        </w:rPr>
        <w:t>76</w:t>
      </w:r>
    </w:p>
    <w:p w:rsidR="008610F7" w:rsidRPr="00161C3E" w:rsidP="00376430">
      <w:pPr>
        <w:jc w:val="center"/>
        <w:rPr>
          <w:b/>
          <w:sz w:val="28"/>
          <w:szCs w:val="28"/>
        </w:rPr>
      </w:pPr>
    </w:p>
    <w:p w:rsidR="008610F7" w:rsidRPr="00161C3E" w:rsidP="00376430">
      <w:pPr>
        <w:jc w:val="center"/>
        <w:rPr>
          <w:sz w:val="28"/>
          <w:szCs w:val="28"/>
        </w:rPr>
      </w:pPr>
      <w:r w:rsidRPr="00161C3E">
        <w:rPr>
          <w:sz w:val="28"/>
          <w:szCs w:val="28"/>
        </w:rPr>
        <w:t>ПОСТАНОВЛЕНИЕ</w:t>
      </w:r>
    </w:p>
    <w:p w:rsidR="00EC71DB" w:rsidRPr="00161C3E" w:rsidP="00376430">
      <w:pPr>
        <w:jc w:val="center"/>
        <w:rPr>
          <w:sz w:val="28"/>
          <w:szCs w:val="28"/>
        </w:rPr>
      </w:pPr>
    </w:p>
    <w:p w:rsidR="008610F7" w:rsidRPr="00161C3E" w:rsidP="00376430">
      <w:pPr>
        <w:jc w:val="both"/>
        <w:rPr>
          <w:sz w:val="28"/>
          <w:szCs w:val="28"/>
        </w:rPr>
      </w:pPr>
      <w:r w:rsidRPr="00161C3E">
        <w:rPr>
          <w:sz w:val="28"/>
          <w:szCs w:val="28"/>
        </w:rPr>
        <w:t>12</w:t>
      </w:r>
      <w:r w:rsidRPr="00161C3E" w:rsidR="00274C92">
        <w:rPr>
          <w:sz w:val="28"/>
          <w:szCs w:val="28"/>
        </w:rPr>
        <w:t xml:space="preserve"> марта 2024</w:t>
      </w:r>
      <w:r w:rsidRPr="00161C3E">
        <w:rPr>
          <w:sz w:val="28"/>
          <w:szCs w:val="28"/>
        </w:rPr>
        <w:t xml:space="preserve"> года                                                                                п</w:t>
      </w:r>
      <w:r w:rsidRPr="00161C3E" w:rsidR="005C6D0C">
        <w:rPr>
          <w:sz w:val="28"/>
          <w:szCs w:val="28"/>
        </w:rPr>
        <w:t>гт</w:t>
      </w:r>
      <w:r w:rsidRPr="00161C3E" w:rsidR="00274C92">
        <w:rPr>
          <w:sz w:val="28"/>
          <w:szCs w:val="28"/>
        </w:rPr>
        <w:t xml:space="preserve">. </w:t>
      </w:r>
      <w:r w:rsidRPr="00161C3E">
        <w:rPr>
          <w:sz w:val="28"/>
          <w:szCs w:val="28"/>
        </w:rPr>
        <w:t>Ленино</w:t>
      </w:r>
    </w:p>
    <w:p w:rsidR="008610F7" w:rsidRPr="00161C3E" w:rsidP="00376430">
      <w:pPr>
        <w:jc w:val="both"/>
        <w:rPr>
          <w:sz w:val="28"/>
          <w:szCs w:val="28"/>
        </w:rPr>
      </w:pPr>
    </w:p>
    <w:p w:rsidR="005C6D0C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М</w:t>
      </w:r>
      <w:r w:rsidRPr="00161C3E" w:rsidR="00C41636">
        <w:rPr>
          <w:sz w:val="28"/>
          <w:szCs w:val="28"/>
        </w:rPr>
        <w:t xml:space="preserve">ировой судья судебного участка </w:t>
      </w:r>
      <w:r w:rsidRPr="00161C3E" w:rsidR="008610F7">
        <w:rPr>
          <w:sz w:val="28"/>
          <w:szCs w:val="28"/>
        </w:rPr>
        <w:t>№6</w:t>
      </w:r>
      <w:r w:rsidRPr="00161C3E">
        <w:rPr>
          <w:sz w:val="28"/>
          <w:szCs w:val="28"/>
        </w:rPr>
        <w:t>1</w:t>
      </w:r>
      <w:r w:rsidRPr="00161C3E" w:rsidR="008610F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61C3E">
        <w:rPr>
          <w:sz w:val="28"/>
          <w:szCs w:val="28"/>
        </w:rPr>
        <w:t>Баркалов А.В.</w:t>
      </w:r>
      <w:r w:rsidRPr="00161C3E" w:rsidR="008610F7">
        <w:rPr>
          <w:sz w:val="28"/>
          <w:szCs w:val="28"/>
        </w:rPr>
        <w:t>, рассмотрев в открытом судебном заседании административный материал</w:t>
      </w:r>
      <w:r w:rsidRPr="00161C3E">
        <w:rPr>
          <w:sz w:val="28"/>
          <w:szCs w:val="28"/>
        </w:rPr>
        <w:t xml:space="preserve"> об административном правонарушении</w:t>
      </w:r>
      <w:r w:rsidRPr="00161C3E" w:rsidR="00852800">
        <w:rPr>
          <w:sz w:val="28"/>
          <w:szCs w:val="28"/>
        </w:rPr>
        <w:t>,</w:t>
      </w:r>
      <w:r w:rsidRPr="00161C3E" w:rsidR="003B0F6C">
        <w:rPr>
          <w:sz w:val="28"/>
          <w:szCs w:val="28"/>
        </w:rPr>
        <w:t xml:space="preserve"> </w:t>
      </w:r>
      <w:r w:rsidRPr="00161C3E" w:rsidR="00852800">
        <w:rPr>
          <w:sz w:val="28"/>
          <w:szCs w:val="28"/>
        </w:rPr>
        <w:t xml:space="preserve">предусмотренном ч. 1 ст. 12.26 </w:t>
      </w:r>
      <w:r w:rsidRPr="00161C3E">
        <w:rPr>
          <w:sz w:val="28"/>
          <w:szCs w:val="28"/>
        </w:rPr>
        <w:t>КоАП РФ в отношении</w:t>
      </w:r>
    </w:p>
    <w:p w:rsidR="00663B13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b/>
          <w:sz w:val="28"/>
          <w:szCs w:val="28"/>
        </w:rPr>
        <w:t>Тынчерова</w:t>
      </w:r>
      <w:r w:rsidRPr="00161C3E">
        <w:rPr>
          <w:b/>
          <w:sz w:val="28"/>
          <w:szCs w:val="28"/>
        </w:rPr>
        <w:t xml:space="preserve"> Руслана </w:t>
      </w:r>
      <w:r w:rsidRPr="00161C3E">
        <w:rPr>
          <w:b/>
          <w:sz w:val="28"/>
          <w:szCs w:val="28"/>
        </w:rPr>
        <w:t>Сулеймановича</w:t>
      </w:r>
      <w:r w:rsidRPr="00161C3E">
        <w:rPr>
          <w:b/>
          <w:sz w:val="28"/>
          <w:szCs w:val="28"/>
        </w:rPr>
        <w:t xml:space="preserve">,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</w:p>
    <w:p w:rsidR="00BC4C4F" w:rsidRPr="00161C3E" w:rsidP="00376430">
      <w:pPr>
        <w:jc w:val="center"/>
        <w:rPr>
          <w:sz w:val="28"/>
          <w:szCs w:val="28"/>
        </w:rPr>
      </w:pPr>
    </w:p>
    <w:p w:rsidR="008610F7" w:rsidRPr="00161C3E" w:rsidP="00376430">
      <w:pPr>
        <w:jc w:val="center"/>
        <w:rPr>
          <w:sz w:val="28"/>
          <w:szCs w:val="28"/>
        </w:rPr>
      </w:pPr>
      <w:r w:rsidRPr="00161C3E">
        <w:rPr>
          <w:sz w:val="28"/>
          <w:szCs w:val="28"/>
        </w:rPr>
        <w:t>УСТАНОВИЛ:</w:t>
      </w:r>
    </w:p>
    <w:p w:rsidR="008610F7" w:rsidRPr="00161C3E" w:rsidP="00585A2B">
      <w:pPr>
        <w:ind w:firstLine="567"/>
        <w:jc w:val="center"/>
        <w:rPr>
          <w:sz w:val="28"/>
          <w:szCs w:val="28"/>
        </w:rPr>
      </w:pPr>
    </w:p>
    <w:p w:rsidR="00F661EC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Из</w:t>
      </w:r>
      <w:r w:rsidRPr="00161C3E" w:rsidR="008610F7">
        <w:rPr>
          <w:sz w:val="28"/>
          <w:szCs w:val="28"/>
        </w:rPr>
        <w:t xml:space="preserve"> протокола об административном правонарушении</w:t>
      </w:r>
      <w:r w:rsidRPr="00161C3E">
        <w:rPr>
          <w:sz w:val="28"/>
          <w:szCs w:val="28"/>
        </w:rPr>
        <w:t xml:space="preserve"> усматривается, что</w:t>
      </w:r>
      <w:r w:rsidRPr="00161C3E" w:rsidR="00243BCB">
        <w:rPr>
          <w:sz w:val="28"/>
          <w:szCs w:val="28"/>
        </w:rPr>
        <w:t xml:space="preserve">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243BCB">
        <w:rPr>
          <w:sz w:val="28"/>
          <w:szCs w:val="28"/>
        </w:rPr>
        <w:t xml:space="preserve">, </w:t>
      </w:r>
      <w:r w:rsidRPr="00161C3E" w:rsidR="003B0F6C">
        <w:rPr>
          <w:sz w:val="28"/>
          <w:szCs w:val="28"/>
        </w:rPr>
        <w:t>Тынчеров</w:t>
      </w:r>
      <w:r w:rsidRPr="00161C3E" w:rsidR="003B0F6C">
        <w:rPr>
          <w:sz w:val="28"/>
          <w:szCs w:val="28"/>
        </w:rPr>
        <w:t xml:space="preserve"> Р.С.</w:t>
      </w:r>
      <w:r w:rsidRPr="00161C3E" w:rsidR="00243BCB">
        <w:rPr>
          <w:sz w:val="28"/>
          <w:szCs w:val="28"/>
        </w:rPr>
        <w:t xml:space="preserve"> управлял транспортным средством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</w:t>
      </w:r>
      <w:r w:rsidR="000E3F99">
        <w:rPr>
          <w:b/>
          <w:sz w:val="28"/>
          <w:szCs w:val="28"/>
        </w:rPr>
        <w:t>)</w:t>
      </w:r>
      <w:r w:rsidRPr="00161C3E" w:rsidR="003A18C8">
        <w:rPr>
          <w:sz w:val="28"/>
          <w:szCs w:val="28"/>
        </w:rPr>
        <w:t>Т</w:t>
      </w:r>
      <w:r w:rsidRPr="00161C3E" w:rsidR="003A18C8">
        <w:rPr>
          <w:sz w:val="28"/>
          <w:szCs w:val="28"/>
        </w:rPr>
        <w:t>ынчеров</w:t>
      </w:r>
      <w:r w:rsidRPr="00161C3E" w:rsidR="003A18C8">
        <w:rPr>
          <w:sz w:val="28"/>
          <w:szCs w:val="28"/>
        </w:rPr>
        <w:t xml:space="preserve"> Р.С. </w:t>
      </w:r>
      <w:r w:rsidRPr="00161C3E" w:rsidR="00243BCB">
        <w:rPr>
          <w:sz w:val="28"/>
          <w:szCs w:val="28"/>
        </w:rPr>
        <w:t>нарушил п. 2</w:t>
      </w:r>
      <w:r w:rsidRPr="00161C3E" w:rsidR="00E07952">
        <w:rPr>
          <w:sz w:val="28"/>
          <w:szCs w:val="28"/>
        </w:rPr>
        <w:t>.3.2 ПДД РФ</w:t>
      </w:r>
      <w:r w:rsidRPr="00161C3E" w:rsidR="00243BCB">
        <w:rPr>
          <w:sz w:val="28"/>
          <w:szCs w:val="28"/>
        </w:rPr>
        <w:t xml:space="preserve"> не выполнил законного требования </w:t>
      </w:r>
      <w:r w:rsidRPr="00161C3E" w:rsidR="003A18C8">
        <w:rPr>
          <w:sz w:val="28"/>
          <w:szCs w:val="28"/>
        </w:rPr>
        <w:t xml:space="preserve">уполномоченного </w:t>
      </w:r>
      <w:r w:rsidRPr="00161C3E" w:rsidR="00370058">
        <w:rPr>
          <w:sz w:val="28"/>
          <w:szCs w:val="28"/>
        </w:rPr>
        <w:t xml:space="preserve">должностного </w:t>
      </w:r>
      <w:r w:rsidRPr="00161C3E" w:rsidR="00243BCB">
        <w:rPr>
          <w:sz w:val="28"/>
          <w:szCs w:val="28"/>
        </w:rPr>
        <w:t>лица</w:t>
      </w:r>
      <w:r w:rsidRPr="00161C3E" w:rsidR="00370058">
        <w:rPr>
          <w:sz w:val="28"/>
          <w:szCs w:val="28"/>
        </w:rPr>
        <w:t xml:space="preserve"> на</w:t>
      </w:r>
      <w:r w:rsidRPr="00161C3E" w:rsidR="00243BCB">
        <w:rPr>
          <w:sz w:val="28"/>
          <w:szCs w:val="28"/>
        </w:rPr>
        <w:t xml:space="preserve"> </w:t>
      </w:r>
      <w:r w:rsidRPr="00161C3E" w:rsidR="003A18C8">
        <w:rPr>
          <w:sz w:val="28"/>
          <w:szCs w:val="28"/>
        </w:rPr>
        <w:t>осуществл</w:t>
      </w:r>
      <w:r w:rsidRPr="00161C3E" w:rsidR="00370058">
        <w:rPr>
          <w:sz w:val="28"/>
          <w:szCs w:val="28"/>
        </w:rPr>
        <w:t xml:space="preserve">ение </w:t>
      </w:r>
      <w:r w:rsidRPr="00161C3E" w:rsidR="003A18C8">
        <w:rPr>
          <w:sz w:val="28"/>
          <w:szCs w:val="28"/>
        </w:rPr>
        <w:t>федеральн</w:t>
      </w:r>
      <w:r w:rsidRPr="00161C3E" w:rsidR="00370058">
        <w:rPr>
          <w:sz w:val="28"/>
          <w:szCs w:val="28"/>
        </w:rPr>
        <w:t>ого</w:t>
      </w:r>
      <w:r w:rsidRPr="00161C3E" w:rsidR="003A18C8">
        <w:rPr>
          <w:sz w:val="28"/>
          <w:szCs w:val="28"/>
        </w:rPr>
        <w:t xml:space="preserve"> государственн</w:t>
      </w:r>
      <w:r w:rsidRPr="00161C3E" w:rsidR="00370058">
        <w:rPr>
          <w:sz w:val="28"/>
          <w:szCs w:val="28"/>
        </w:rPr>
        <w:t>ого</w:t>
      </w:r>
      <w:r w:rsidRPr="00161C3E" w:rsidR="000E3ED4">
        <w:rPr>
          <w:sz w:val="28"/>
          <w:szCs w:val="28"/>
        </w:rPr>
        <w:t xml:space="preserve"> надзор</w:t>
      </w:r>
      <w:r w:rsidRPr="00161C3E" w:rsidR="00370058">
        <w:rPr>
          <w:sz w:val="28"/>
          <w:szCs w:val="28"/>
        </w:rPr>
        <w:t>а</w:t>
      </w:r>
      <w:r w:rsidRPr="00161C3E" w:rsidR="003A18C8">
        <w:rPr>
          <w:sz w:val="28"/>
          <w:szCs w:val="28"/>
        </w:rPr>
        <w:t xml:space="preserve"> в области безопасности дорожного движения пройти освидетельствование на состояние алкогольного опьянения и медицинское освидетельствование на состояние опьянения. </w:t>
      </w:r>
      <w:r w:rsidRPr="00161C3E" w:rsidR="0012131B">
        <w:rPr>
          <w:sz w:val="28"/>
          <w:szCs w:val="28"/>
        </w:rPr>
        <w:t xml:space="preserve">Действия </w:t>
      </w:r>
      <w:r w:rsidRPr="00161C3E" w:rsidR="003A18C8">
        <w:rPr>
          <w:sz w:val="28"/>
          <w:szCs w:val="28"/>
        </w:rPr>
        <w:t xml:space="preserve">Тынчерова Р.С. </w:t>
      </w:r>
      <w:r w:rsidRPr="00161C3E" w:rsidR="0012131B">
        <w:rPr>
          <w:sz w:val="28"/>
          <w:szCs w:val="28"/>
        </w:rPr>
        <w:t>не содержат уголовно наказуемого деяния.</w:t>
      </w:r>
    </w:p>
    <w:p w:rsidR="00324A55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В с</w:t>
      </w:r>
      <w:r w:rsidRPr="00161C3E">
        <w:rPr>
          <w:sz w:val="28"/>
          <w:szCs w:val="28"/>
        </w:rPr>
        <w:t xml:space="preserve">удебном заседании </w:t>
      </w:r>
      <w:r w:rsidRPr="00161C3E" w:rsidR="009D270E">
        <w:rPr>
          <w:sz w:val="28"/>
          <w:szCs w:val="28"/>
        </w:rPr>
        <w:t xml:space="preserve">Тынчеров Р.С. </w:t>
      </w:r>
      <w:r w:rsidRPr="00161C3E">
        <w:rPr>
          <w:sz w:val="28"/>
          <w:szCs w:val="28"/>
        </w:rPr>
        <w:t>ви</w:t>
      </w:r>
      <w:r w:rsidRPr="00161C3E" w:rsidR="007163FA">
        <w:rPr>
          <w:sz w:val="28"/>
          <w:szCs w:val="28"/>
        </w:rPr>
        <w:t xml:space="preserve">ну в совершении правонарушения </w:t>
      </w:r>
      <w:r w:rsidRPr="00161C3E">
        <w:rPr>
          <w:sz w:val="28"/>
          <w:szCs w:val="28"/>
        </w:rPr>
        <w:t>признал</w:t>
      </w:r>
      <w:r w:rsidRPr="00161C3E" w:rsidR="00BC5667">
        <w:rPr>
          <w:sz w:val="28"/>
          <w:szCs w:val="28"/>
        </w:rPr>
        <w:t xml:space="preserve"> частично</w:t>
      </w:r>
      <w:r w:rsidRPr="00161C3E" w:rsidR="007163FA">
        <w:rPr>
          <w:sz w:val="28"/>
          <w:szCs w:val="28"/>
        </w:rPr>
        <w:t xml:space="preserve">, </w:t>
      </w:r>
      <w:r w:rsidRPr="00161C3E" w:rsidR="005A65F9">
        <w:rPr>
          <w:sz w:val="28"/>
          <w:szCs w:val="28"/>
        </w:rPr>
        <w:t>указ</w:t>
      </w:r>
      <w:r w:rsidRPr="00161C3E" w:rsidR="00BC5667">
        <w:rPr>
          <w:sz w:val="28"/>
          <w:szCs w:val="28"/>
        </w:rPr>
        <w:t>ал</w:t>
      </w:r>
      <w:r w:rsidRPr="00161C3E" w:rsidR="00B64F56">
        <w:rPr>
          <w:sz w:val="28"/>
          <w:szCs w:val="28"/>
        </w:rPr>
        <w:t xml:space="preserve">, что </w:t>
      </w:r>
      <w:r w:rsidRPr="00161C3E">
        <w:rPr>
          <w:sz w:val="28"/>
          <w:szCs w:val="28"/>
        </w:rPr>
        <w:t xml:space="preserve">он отказался от медицинского освидетельствования, поскольку не был пьян, </w:t>
      </w:r>
      <w:r w:rsidRPr="00161C3E" w:rsidR="00935B29">
        <w:rPr>
          <w:sz w:val="28"/>
          <w:szCs w:val="28"/>
        </w:rPr>
        <w:t xml:space="preserve">а </w:t>
      </w:r>
      <w:r w:rsidRPr="00161C3E">
        <w:rPr>
          <w:sz w:val="28"/>
          <w:szCs w:val="28"/>
        </w:rPr>
        <w:t xml:space="preserve">на момент </w:t>
      </w:r>
      <w:r w:rsidRPr="00161C3E" w:rsidR="00935B29">
        <w:rPr>
          <w:sz w:val="28"/>
          <w:szCs w:val="28"/>
        </w:rPr>
        <w:t>приезда</w:t>
      </w:r>
      <w:r w:rsidRPr="00161C3E">
        <w:rPr>
          <w:sz w:val="28"/>
          <w:szCs w:val="28"/>
        </w:rPr>
        <w:t xml:space="preserve"> сотрудник</w:t>
      </w:r>
      <w:r w:rsidRPr="00161C3E" w:rsidR="00935B29">
        <w:rPr>
          <w:sz w:val="28"/>
          <w:szCs w:val="28"/>
        </w:rPr>
        <w:t>ов</w:t>
      </w:r>
      <w:r w:rsidRPr="00161C3E">
        <w:rPr>
          <w:sz w:val="28"/>
          <w:szCs w:val="28"/>
        </w:rPr>
        <w:t xml:space="preserve"> </w:t>
      </w:r>
      <w:r w:rsidRPr="00161C3E" w:rsidR="00935B29">
        <w:rPr>
          <w:sz w:val="28"/>
          <w:szCs w:val="28"/>
        </w:rPr>
        <w:t>дорожно-патрульной службы</w:t>
      </w:r>
      <w:r w:rsidRPr="00161C3E" w:rsidR="00BC5667">
        <w:rPr>
          <w:sz w:val="28"/>
          <w:szCs w:val="28"/>
        </w:rPr>
        <w:t xml:space="preserve"> он автомобилем не управлял. Подтвердил, что до остановки автомобиля он был за рулем</w:t>
      </w:r>
      <w:r w:rsidRPr="00161C3E" w:rsidR="00B4396E">
        <w:rPr>
          <w:sz w:val="28"/>
          <w:szCs w:val="28"/>
        </w:rPr>
        <w:t>.</w:t>
      </w:r>
    </w:p>
    <w:p w:rsidR="00486C52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Защитник Тынчерова Р.С. – Побережный Л.М.</w:t>
      </w:r>
      <w:r w:rsidRPr="00161C3E" w:rsidR="00370058">
        <w:rPr>
          <w:sz w:val="28"/>
          <w:szCs w:val="28"/>
        </w:rPr>
        <w:t xml:space="preserve">, действующий на основании </w:t>
      </w:r>
      <w:r w:rsidRPr="00161C3E">
        <w:rPr>
          <w:sz w:val="28"/>
          <w:szCs w:val="28"/>
        </w:rPr>
        <w:t>ходатайства, заявленного в судебном заседании в устной форме, пояснил, что вина Тынчерова Р.С. не дока</w:t>
      </w:r>
      <w:r w:rsidRPr="00161C3E">
        <w:rPr>
          <w:sz w:val="28"/>
          <w:szCs w:val="28"/>
        </w:rPr>
        <w:t xml:space="preserve">зана. Протоколы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 w:rsidR="00133BF8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являются недопустимыми доказательствами, так как составлены с нарушением закона. Видеозапись прерывается, момент заполнения протоколов не фиксируется. Тынчеров Р.С. отстранен пр</w:t>
      </w:r>
      <w:r w:rsidRPr="00161C3E">
        <w:rPr>
          <w:sz w:val="28"/>
          <w:szCs w:val="28"/>
        </w:rPr>
        <w:t>отоколом от управления транспортным средством, которое находи</w:t>
      </w:r>
      <w:r w:rsidRPr="00161C3E" w:rsidR="00CF00B5">
        <w:rPr>
          <w:sz w:val="28"/>
          <w:szCs w:val="28"/>
        </w:rPr>
        <w:t>лось</w:t>
      </w:r>
      <w:r w:rsidRPr="00161C3E">
        <w:rPr>
          <w:sz w:val="28"/>
          <w:szCs w:val="28"/>
        </w:rPr>
        <w:t xml:space="preserve"> в нерабочем состоянии.</w:t>
      </w:r>
      <w:r w:rsidRPr="00161C3E" w:rsidR="00CF00B5">
        <w:rPr>
          <w:sz w:val="28"/>
          <w:szCs w:val="28"/>
        </w:rPr>
        <w:t xml:space="preserve"> В протоколе о направлении на медицинское освидетельствование на состояние опьянения отсутствует факт управления Тынчеровым Р.С.</w:t>
      </w:r>
      <w:r w:rsidRPr="00161C3E">
        <w:rPr>
          <w:sz w:val="28"/>
          <w:szCs w:val="28"/>
        </w:rPr>
        <w:t xml:space="preserve"> </w:t>
      </w:r>
      <w:r w:rsidRPr="00161C3E" w:rsidR="00CF00B5">
        <w:rPr>
          <w:sz w:val="28"/>
          <w:szCs w:val="28"/>
        </w:rPr>
        <w:t>транспортным средством</w:t>
      </w:r>
      <w:r w:rsidRPr="00161C3E" w:rsidR="00FC46D3">
        <w:rPr>
          <w:sz w:val="28"/>
          <w:szCs w:val="28"/>
        </w:rPr>
        <w:t>. Д</w:t>
      </w:r>
      <w:r w:rsidRPr="00161C3E" w:rsidR="00CF00B5">
        <w:rPr>
          <w:sz w:val="28"/>
          <w:szCs w:val="28"/>
        </w:rPr>
        <w:t>о приезда</w:t>
      </w:r>
      <w:r w:rsidRPr="00161C3E" w:rsidR="00FC46D3">
        <w:rPr>
          <w:sz w:val="28"/>
          <w:szCs w:val="28"/>
        </w:rPr>
        <w:t xml:space="preserve"> сотрудников ДПС Тынчеров Р.С.</w:t>
      </w:r>
      <w:r w:rsidRPr="00161C3E" w:rsidR="00CF00B5">
        <w:rPr>
          <w:sz w:val="28"/>
          <w:szCs w:val="28"/>
        </w:rPr>
        <w:t xml:space="preserve"> </w:t>
      </w:r>
      <w:r w:rsidRPr="00161C3E" w:rsidR="00FC46D3">
        <w:rPr>
          <w:sz w:val="28"/>
          <w:szCs w:val="28"/>
        </w:rPr>
        <w:t>выходил из автомобиля и осматривал его. Протокол об административном правонарушении</w:t>
      </w:r>
      <w:r w:rsidRPr="00161C3E">
        <w:rPr>
          <w:sz w:val="28"/>
          <w:szCs w:val="28"/>
        </w:rPr>
        <w:t xml:space="preserve"> также является недопустимым доказательством, так как</w:t>
      </w:r>
      <w:r w:rsidRPr="00161C3E" w:rsidR="00FC46D3">
        <w:rPr>
          <w:sz w:val="28"/>
          <w:szCs w:val="28"/>
        </w:rPr>
        <w:t xml:space="preserve"> основан на протоколах, составленных с нарушением. Тынчерову Р.С. не было предложено пройти освидетельствование на месте. </w:t>
      </w:r>
      <w:r w:rsidRPr="00161C3E" w:rsidR="00D36280">
        <w:rPr>
          <w:sz w:val="28"/>
          <w:szCs w:val="28"/>
        </w:rPr>
        <w:t xml:space="preserve">Акт освидетельствования на состояние алкогольного опьянения не составлен. </w:t>
      </w:r>
      <w:r w:rsidRPr="00161C3E" w:rsidR="00FC46D3">
        <w:rPr>
          <w:sz w:val="28"/>
          <w:szCs w:val="28"/>
        </w:rPr>
        <w:t>Протокол о задержании транспортного средства составлен в отсутствие свидетелей и видеозаписи.</w:t>
      </w:r>
    </w:p>
    <w:p w:rsidR="00FC46D3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Защитник Тынчерова Р.С. – Келямов Л.Н.,</w:t>
      </w:r>
      <w:r w:rsidRPr="00161C3E">
        <w:rPr>
          <w:color w:val="000000"/>
          <w:sz w:val="28"/>
          <w:szCs w:val="28"/>
        </w:rPr>
        <w:t xml:space="preserve"> </w:t>
      </w:r>
      <w:r w:rsidRPr="00161C3E">
        <w:rPr>
          <w:rStyle w:val="blk"/>
          <w:color w:val="000000"/>
          <w:sz w:val="28"/>
          <w:szCs w:val="28"/>
        </w:rPr>
        <w:t>действующий на основ</w:t>
      </w:r>
      <w:r w:rsidRPr="00161C3E">
        <w:rPr>
          <w:rStyle w:val="blk"/>
          <w:color w:val="000000"/>
          <w:sz w:val="28"/>
          <w:szCs w:val="28"/>
        </w:rPr>
        <w:t xml:space="preserve">ании доверенности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rStyle w:val="blk"/>
          <w:color w:val="000000"/>
          <w:sz w:val="28"/>
          <w:szCs w:val="28"/>
        </w:rPr>
        <w:t xml:space="preserve"> </w:t>
      </w:r>
      <w:r w:rsidRPr="00161C3E">
        <w:rPr>
          <w:rStyle w:val="blk"/>
          <w:color w:val="000000"/>
          <w:sz w:val="28"/>
          <w:szCs w:val="28"/>
        </w:rPr>
        <w:t xml:space="preserve"> г.</w:t>
      </w:r>
      <w:r w:rsidRPr="00161C3E">
        <w:rPr>
          <w:sz w:val="28"/>
          <w:szCs w:val="28"/>
        </w:rPr>
        <w:t xml:space="preserve"> пояснил, что нарушены процессуальные </w:t>
      </w:r>
      <w:r w:rsidRPr="00161C3E">
        <w:rPr>
          <w:sz w:val="28"/>
          <w:szCs w:val="28"/>
        </w:rPr>
        <w:t>действия, видеозапись прерывалась, велась уже после составления протоколов. Факт управления Тынчеровым</w:t>
      </w:r>
      <w:r w:rsidRPr="00161C3E">
        <w:rPr>
          <w:sz w:val="28"/>
          <w:szCs w:val="28"/>
        </w:rPr>
        <w:t xml:space="preserve"> Р.С. транспортным средством не зафиксирован и не доказан. Выявленные признаки опьянения не подтверждены.</w:t>
      </w:r>
    </w:p>
    <w:p w:rsidR="0098539E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Частью</w:t>
      </w:r>
      <w:r w:rsidRPr="00161C3E" w:rsidR="008A5936">
        <w:rPr>
          <w:sz w:val="28"/>
          <w:szCs w:val="28"/>
        </w:rPr>
        <w:t xml:space="preserve"> 1 статьи 12.26 </w:t>
      </w:r>
      <w:r w:rsidRPr="00161C3E" w:rsidR="00C668CC">
        <w:rPr>
          <w:sz w:val="28"/>
          <w:szCs w:val="28"/>
        </w:rPr>
        <w:t>КоАП РФ</w:t>
      </w:r>
      <w:r w:rsidRPr="00161C3E">
        <w:rPr>
          <w:sz w:val="28"/>
          <w:szCs w:val="28"/>
        </w:rPr>
        <w:t xml:space="preserve"> предусмотрена ответственность за</w:t>
      </w:r>
      <w:r w:rsidRPr="00161C3E" w:rsidR="005933F1">
        <w:rPr>
          <w:sz w:val="28"/>
          <w:szCs w:val="28"/>
        </w:rPr>
        <w:t xml:space="preserve"> </w:t>
      </w:r>
      <w:r w:rsidRPr="00161C3E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1C3E">
        <w:rPr>
          <w:sz w:val="28"/>
          <w:szCs w:val="28"/>
        </w:rPr>
        <w:t>.</w:t>
      </w:r>
    </w:p>
    <w:p w:rsidR="00F661EC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Согласно п</w:t>
      </w:r>
      <w:r w:rsidRPr="00161C3E" w:rsidR="00C668CC">
        <w:rPr>
          <w:sz w:val="28"/>
          <w:szCs w:val="28"/>
        </w:rPr>
        <w:t>.</w:t>
      </w:r>
      <w:r w:rsidRPr="00161C3E">
        <w:rPr>
          <w:sz w:val="28"/>
          <w:szCs w:val="28"/>
        </w:rPr>
        <w:t xml:space="preserve"> 2.3.2 Правил дорожного движения Российской Федерации, утвержденных Постановлением Со</w:t>
      </w:r>
      <w:r w:rsidRPr="00161C3E">
        <w:rPr>
          <w:sz w:val="28"/>
          <w:szCs w:val="28"/>
        </w:rPr>
        <w:t xml:space="preserve">вета Министров - Правительства Российской Федерации от 23 октября 1993 г. </w:t>
      </w:r>
      <w:r w:rsidRPr="00161C3E" w:rsidR="0098539E">
        <w:rPr>
          <w:sz w:val="28"/>
          <w:szCs w:val="28"/>
        </w:rPr>
        <w:t>№</w:t>
      </w:r>
      <w:r w:rsidRPr="00161C3E">
        <w:rPr>
          <w:sz w:val="28"/>
          <w:szCs w:val="28"/>
        </w:rPr>
        <w:t xml:space="preserve"> 1090,</w:t>
      </w:r>
      <w:r w:rsidRPr="00161C3E" w:rsidR="00756595">
        <w:rPr>
          <w:sz w:val="28"/>
          <w:szCs w:val="28"/>
        </w:rPr>
        <w:t xml:space="preserve"> п</w:t>
      </w:r>
      <w:r w:rsidRPr="00161C3E" w:rsidR="00BF5244">
        <w:rPr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 w:rsidRPr="00161C3E" w:rsidR="00C668CC">
        <w:rPr>
          <w:sz w:val="28"/>
          <w:szCs w:val="28"/>
        </w:rPr>
        <w:t>вование на состояние опьянения.</w:t>
      </w:r>
    </w:p>
    <w:p w:rsidR="00632A06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Частью 1.1 статьи 27.12 </w:t>
      </w:r>
      <w:r w:rsidRPr="00161C3E" w:rsidR="00C668CC">
        <w:rPr>
          <w:sz w:val="28"/>
          <w:szCs w:val="28"/>
        </w:rPr>
        <w:t>КоАП РФ</w:t>
      </w:r>
      <w:r w:rsidRPr="00161C3E">
        <w:rPr>
          <w:sz w:val="28"/>
          <w:szCs w:val="28"/>
        </w:rPr>
        <w:t xml:space="preserve"> определено, что лицо, которое управляет транспортным средством соответствующего вида и в отношении которого имеются дос</w:t>
      </w:r>
      <w:r w:rsidRPr="00161C3E">
        <w:rPr>
          <w:sz w:val="28"/>
          <w:szCs w:val="28"/>
        </w:rPr>
        <w:t>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</w:t>
      </w:r>
      <w:r w:rsidRPr="00161C3E">
        <w:rPr>
          <w:sz w:val="28"/>
          <w:szCs w:val="28"/>
        </w:rPr>
        <w:t>ванию на состояние алкогольного опьянения в соответствии с частью 6 настоящей статьи.</w:t>
      </w:r>
    </w:p>
    <w:p w:rsidR="00465E8C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судебном заседании был допрошен </w:t>
      </w:r>
      <w:r w:rsidRPr="00161C3E" w:rsidR="009D270E">
        <w:rPr>
          <w:sz w:val="28"/>
          <w:szCs w:val="28"/>
        </w:rPr>
        <w:t xml:space="preserve">старший </w:t>
      </w:r>
      <w:r w:rsidRPr="00161C3E">
        <w:rPr>
          <w:sz w:val="28"/>
          <w:szCs w:val="28"/>
        </w:rPr>
        <w:t>инспектор ДПС ОДПС ГИБДД ОМВД Ро</w:t>
      </w:r>
      <w:r w:rsidRPr="00161C3E" w:rsidR="00A270B6">
        <w:rPr>
          <w:sz w:val="28"/>
          <w:szCs w:val="28"/>
        </w:rPr>
        <w:t>с</w:t>
      </w:r>
      <w:r w:rsidRPr="00161C3E">
        <w:rPr>
          <w:sz w:val="28"/>
          <w:szCs w:val="28"/>
        </w:rPr>
        <w:t xml:space="preserve">сии по Ленинскому району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 w:rsidR="009D270E">
        <w:rPr>
          <w:sz w:val="28"/>
          <w:szCs w:val="28"/>
        </w:rPr>
        <w:t>.</w:t>
      </w:r>
      <w:r w:rsidRPr="00161C3E" w:rsidR="009D270E">
        <w:rPr>
          <w:sz w:val="28"/>
          <w:szCs w:val="28"/>
        </w:rPr>
        <w:t>,</w:t>
      </w:r>
      <w:r w:rsidRPr="00161C3E">
        <w:rPr>
          <w:sz w:val="28"/>
          <w:szCs w:val="28"/>
        </w:rPr>
        <w:t xml:space="preserve"> который </w:t>
      </w:r>
      <w:r w:rsidRPr="00161C3E" w:rsidR="00C5724B">
        <w:rPr>
          <w:sz w:val="28"/>
          <w:szCs w:val="28"/>
        </w:rPr>
        <w:t xml:space="preserve">пояснил, что </w:t>
      </w:r>
      <w:r w:rsidRPr="00161C3E" w:rsidR="009E1B4B">
        <w:rPr>
          <w:sz w:val="28"/>
          <w:szCs w:val="28"/>
        </w:rPr>
        <w:t>он составлял рассматриваемый протокол об административном правонарушении. И</w:t>
      </w:r>
      <w:r w:rsidRPr="00161C3E">
        <w:rPr>
          <w:sz w:val="28"/>
          <w:szCs w:val="28"/>
        </w:rPr>
        <w:t xml:space="preserve">м позвонили сотрудники ППС и сообщили, что </w:t>
      </w:r>
      <w:r w:rsidRPr="00161C3E" w:rsidR="009E1B4B">
        <w:rPr>
          <w:sz w:val="28"/>
          <w:szCs w:val="28"/>
        </w:rPr>
        <w:t xml:space="preserve">они увидели как </w:t>
      </w:r>
      <w:r w:rsidRPr="00161C3E">
        <w:rPr>
          <w:sz w:val="28"/>
          <w:szCs w:val="28"/>
        </w:rPr>
        <w:t>автомобиль, двигавшийся по ул. Энгельса, съехал на обочину и въехал в бетонную опору, державшую трубы отопления. Приехав на место, у водителя транспортного</w:t>
      </w:r>
      <w:r w:rsidRPr="00161C3E">
        <w:rPr>
          <w:sz w:val="28"/>
          <w:szCs w:val="28"/>
        </w:rPr>
        <w:t xml:space="preserve"> средства </w:t>
      </w:r>
      <w:r w:rsidRPr="00161C3E" w:rsidR="00350F8F">
        <w:rPr>
          <w:sz w:val="28"/>
          <w:szCs w:val="28"/>
        </w:rPr>
        <w:t xml:space="preserve">Тынчерова Р.С. </w:t>
      </w:r>
      <w:r w:rsidRPr="00161C3E">
        <w:rPr>
          <w:sz w:val="28"/>
          <w:szCs w:val="28"/>
        </w:rPr>
        <w:t>был запах спиртного изо рта</w:t>
      </w:r>
      <w:r w:rsidRPr="00161C3E" w:rsidR="00350F8F">
        <w:rPr>
          <w:sz w:val="28"/>
          <w:szCs w:val="28"/>
        </w:rPr>
        <w:t>.</w:t>
      </w:r>
      <w:r w:rsidRPr="00161C3E">
        <w:rPr>
          <w:sz w:val="28"/>
          <w:szCs w:val="28"/>
        </w:rPr>
        <w:t xml:space="preserve"> </w:t>
      </w:r>
      <w:r w:rsidRPr="00161C3E" w:rsidR="00350F8F">
        <w:rPr>
          <w:sz w:val="28"/>
          <w:szCs w:val="28"/>
        </w:rPr>
        <w:t>От Тынчерова Р.С. ему стало известно, что он является водителем данного транспортного средства и до столкновения он употреблял спиртные напитки. После этого Тынчерову Р.С.</w:t>
      </w:r>
      <w:r w:rsidRPr="00161C3E">
        <w:rPr>
          <w:sz w:val="28"/>
          <w:szCs w:val="28"/>
        </w:rPr>
        <w:t xml:space="preserve"> было предложено продуть алкотектор</w:t>
      </w:r>
      <w:r w:rsidRPr="00161C3E" w:rsidR="009E1B4B">
        <w:rPr>
          <w:sz w:val="28"/>
          <w:szCs w:val="28"/>
        </w:rPr>
        <w:t xml:space="preserve">, на что </w:t>
      </w:r>
      <w:r w:rsidRPr="00161C3E" w:rsidR="00350F8F">
        <w:rPr>
          <w:sz w:val="28"/>
          <w:szCs w:val="28"/>
        </w:rPr>
        <w:t>он</w:t>
      </w:r>
      <w:r w:rsidRPr="00161C3E" w:rsidR="009E1B4B">
        <w:rPr>
          <w:sz w:val="28"/>
          <w:szCs w:val="28"/>
        </w:rPr>
        <w:t xml:space="preserve"> его требование не выполнил, и отказался выполнить требования пройти медицинское освидетельствование на состояние опьянения, после чего им был составлен акт.</w:t>
      </w:r>
      <w:r w:rsidRPr="00161C3E">
        <w:rPr>
          <w:sz w:val="28"/>
          <w:szCs w:val="28"/>
        </w:rPr>
        <w:t xml:space="preserve"> </w:t>
      </w:r>
    </w:p>
    <w:p w:rsidR="00935B29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Свидетель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 xml:space="preserve"> </w:t>
      </w:r>
      <w:r w:rsidRPr="00161C3E" w:rsidR="005B5560">
        <w:rPr>
          <w:sz w:val="28"/>
          <w:szCs w:val="28"/>
        </w:rPr>
        <w:t xml:space="preserve">суду пояснил, что </w:t>
      </w:r>
      <w:r w:rsidRPr="00161C3E" w:rsidR="0084687F">
        <w:rPr>
          <w:sz w:val="28"/>
          <w:szCs w:val="28"/>
        </w:rPr>
        <w:t xml:space="preserve">он </w:t>
      </w:r>
      <w:r w:rsidRPr="00161C3E">
        <w:rPr>
          <w:sz w:val="28"/>
          <w:szCs w:val="28"/>
        </w:rPr>
        <w:t>состоит</w:t>
      </w:r>
      <w:r w:rsidRPr="00161C3E">
        <w:rPr>
          <w:sz w:val="28"/>
          <w:szCs w:val="28"/>
        </w:rPr>
        <w:t xml:space="preserve"> в должности полицейского патрульно-постовой службы. </w:t>
      </w:r>
      <w:r w:rsidRPr="00161C3E" w:rsidR="005463A6">
        <w:rPr>
          <w:sz w:val="28"/>
          <w:szCs w:val="28"/>
        </w:rPr>
        <w:t>Они дежурили на крещенские праздники, о</w:t>
      </w:r>
      <w:r w:rsidRPr="00161C3E">
        <w:rPr>
          <w:sz w:val="28"/>
          <w:szCs w:val="28"/>
        </w:rPr>
        <w:t xml:space="preserve">коло 3 часов ночи, после окончания смены </w:t>
      </w:r>
      <w:r w:rsidRPr="00161C3E" w:rsidR="005463A6">
        <w:rPr>
          <w:sz w:val="28"/>
          <w:szCs w:val="28"/>
        </w:rPr>
        <w:t>напарник на автомобиле отвозил его домой</w:t>
      </w:r>
      <w:r w:rsidRPr="00161C3E">
        <w:rPr>
          <w:sz w:val="28"/>
          <w:szCs w:val="28"/>
        </w:rPr>
        <w:t>. Двигавшись по ул. Энгельса он услышал свист резины и стук. Он увидел, как на расс</w:t>
      </w:r>
      <w:r w:rsidRPr="00161C3E">
        <w:rPr>
          <w:sz w:val="28"/>
          <w:szCs w:val="28"/>
        </w:rPr>
        <w:t>тоянии около 100 метром</w:t>
      </w:r>
      <w:r w:rsidRPr="00161C3E" w:rsidR="005463A6">
        <w:rPr>
          <w:sz w:val="28"/>
          <w:szCs w:val="28"/>
        </w:rPr>
        <w:t>, двигавш</w:t>
      </w:r>
      <w:r w:rsidRPr="00161C3E" w:rsidR="005933F1">
        <w:rPr>
          <w:sz w:val="28"/>
          <w:szCs w:val="28"/>
        </w:rPr>
        <w:t>ий</w:t>
      </w:r>
      <w:r w:rsidRPr="00161C3E" w:rsidR="005463A6">
        <w:rPr>
          <w:sz w:val="28"/>
          <w:szCs w:val="28"/>
        </w:rPr>
        <w:t>ся к ним на встречу</w:t>
      </w:r>
      <w:r w:rsidRPr="00161C3E">
        <w:rPr>
          <w:sz w:val="28"/>
          <w:szCs w:val="28"/>
        </w:rPr>
        <w:t xml:space="preserve"> </w:t>
      </w:r>
      <w:r w:rsidRPr="00161C3E" w:rsidR="005933F1">
        <w:rPr>
          <w:sz w:val="28"/>
          <w:szCs w:val="28"/>
        </w:rPr>
        <w:t>автомобиль</w:t>
      </w:r>
      <w:r w:rsidRPr="00161C3E" w:rsidR="005463A6">
        <w:rPr>
          <w:sz w:val="28"/>
          <w:szCs w:val="28"/>
        </w:rPr>
        <w:t>,</w:t>
      </w:r>
      <w:r w:rsidRPr="00161C3E" w:rsidR="005933F1">
        <w:rPr>
          <w:sz w:val="28"/>
          <w:szCs w:val="28"/>
        </w:rPr>
        <w:t xml:space="preserve"> врезался</w:t>
      </w:r>
      <w:r w:rsidRPr="00161C3E">
        <w:rPr>
          <w:sz w:val="28"/>
          <w:szCs w:val="28"/>
        </w:rPr>
        <w:t xml:space="preserve"> в </w:t>
      </w:r>
      <w:r w:rsidRPr="00161C3E" w:rsidR="005463A6">
        <w:rPr>
          <w:sz w:val="28"/>
          <w:szCs w:val="28"/>
        </w:rPr>
        <w:t xml:space="preserve">трубу. Подъехав, </w:t>
      </w:r>
      <w:r w:rsidRPr="00161C3E" w:rsidR="005F24FE">
        <w:rPr>
          <w:sz w:val="28"/>
          <w:szCs w:val="28"/>
        </w:rPr>
        <w:t xml:space="preserve">он решил проверить состояние здоровья людей, находящихся в автомобиле. Подойдя, </w:t>
      </w:r>
      <w:r w:rsidRPr="00161C3E" w:rsidR="005463A6">
        <w:rPr>
          <w:sz w:val="28"/>
          <w:szCs w:val="28"/>
        </w:rPr>
        <w:t xml:space="preserve">увидел сидевшего за рулем автомобиля мужчину и девушку на пассажирском сиденье. </w:t>
      </w:r>
      <w:r w:rsidRPr="00161C3E" w:rsidR="00143298">
        <w:rPr>
          <w:sz w:val="28"/>
          <w:szCs w:val="28"/>
        </w:rPr>
        <w:t>Он проверил документы, установил их личность</w:t>
      </w:r>
      <w:r w:rsidRPr="00161C3E" w:rsidR="000F0D52">
        <w:rPr>
          <w:sz w:val="28"/>
          <w:szCs w:val="28"/>
        </w:rPr>
        <w:t xml:space="preserve">. До приезда </w:t>
      </w:r>
      <w:r w:rsidRPr="00161C3E" w:rsidR="000F0D52">
        <w:rPr>
          <w:sz w:val="28"/>
          <w:szCs w:val="28"/>
        </w:rPr>
        <w:t xml:space="preserve">сотрудников ДПС девушка ушла пешком. Тынчеров </w:t>
      </w:r>
      <w:r w:rsidRPr="00161C3E" w:rsidR="004E356E">
        <w:rPr>
          <w:sz w:val="28"/>
          <w:szCs w:val="28"/>
        </w:rPr>
        <w:t xml:space="preserve">Р.С. </w:t>
      </w:r>
      <w:r w:rsidRPr="00161C3E" w:rsidR="000F0D52">
        <w:rPr>
          <w:sz w:val="28"/>
          <w:szCs w:val="28"/>
        </w:rPr>
        <w:t>добровольно передал ему документы на автомобиль и не возражал против нахождения документов у него до приезда сотрудников ДПС.</w:t>
      </w:r>
      <w:r w:rsidRPr="00161C3E" w:rsidR="00486C52">
        <w:rPr>
          <w:sz w:val="28"/>
          <w:szCs w:val="28"/>
        </w:rPr>
        <w:t xml:space="preserve"> </w:t>
      </w:r>
      <w:r w:rsidRPr="00161C3E" w:rsidR="005463A6">
        <w:rPr>
          <w:sz w:val="28"/>
          <w:szCs w:val="28"/>
        </w:rPr>
        <w:t xml:space="preserve">Поскольку он знает, кто </w:t>
      </w:r>
      <w:r w:rsidRPr="00161C3E" w:rsidR="005F24FE">
        <w:rPr>
          <w:sz w:val="28"/>
          <w:szCs w:val="28"/>
        </w:rPr>
        <w:t>дежурит на</w:t>
      </w:r>
      <w:r w:rsidRPr="00161C3E" w:rsidR="005463A6">
        <w:rPr>
          <w:sz w:val="28"/>
          <w:szCs w:val="28"/>
        </w:rPr>
        <w:t xml:space="preserve"> данн</w:t>
      </w:r>
      <w:r w:rsidRPr="00161C3E" w:rsidR="005F24FE">
        <w:rPr>
          <w:sz w:val="28"/>
          <w:szCs w:val="28"/>
        </w:rPr>
        <w:t>ом</w:t>
      </w:r>
      <w:r w:rsidRPr="00161C3E" w:rsidR="005463A6">
        <w:rPr>
          <w:sz w:val="28"/>
          <w:szCs w:val="28"/>
        </w:rPr>
        <w:t xml:space="preserve"> участ</w:t>
      </w:r>
      <w:r w:rsidRPr="00161C3E" w:rsidR="005F24FE">
        <w:rPr>
          <w:sz w:val="28"/>
          <w:szCs w:val="28"/>
        </w:rPr>
        <w:t>ке</w:t>
      </w:r>
      <w:r w:rsidRPr="00161C3E" w:rsidR="005463A6">
        <w:rPr>
          <w:sz w:val="28"/>
          <w:szCs w:val="28"/>
        </w:rPr>
        <w:t xml:space="preserve"> дороги, он сообщил наря</w:t>
      </w:r>
      <w:r w:rsidRPr="00161C3E" w:rsidR="00E2262B">
        <w:rPr>
          <w:sz w:val="28"/>
          <w:szCs w:val="28"/>
        </w:rPr>
        <w:t>ду ГИБДД о происшедшем и ожидал</w:t>
      </w:r>
      <w:r w:rsidRPr="00161C3E" w:rsidR="005463A6">
        <w:rPr>
          <w:sz w:val="28"/>
          <w:szCs w:val="28"/>
        </w:rPr>
        <w:t xml:space="preserve"> их приезда</w:t>
      </w:r>
      <w:r w:rsidRPr="00161C3E" w:rsidR="000F0D52">
        <w:rPr>
          <w:sz w:val="28"/>
          <w:szCs w:val="28"/>
        </w:rPr>
        <w:t xml:space="preserve">. </w:t>
      </w:r>
      <w:r w:rsidRPr="00161C3E" w:rsidR="00CF00B5">
        <w:rPr>
          <w:sz w:val="28"/>
          <w:szCs w:val="28"/>
        </w:rPr>
        <w:t xml:space="preserve">Примерно через 30-40 минут приехали сотрудники ДПС. </w:t>
      </w:r>
      <w:r w:rsidRPr="00161C3E" w:rsidR="000F0D52">
        <w:rPr>
          <w:sz w:val="28"/>
          <w:szCs w:val="28"/>
        </w:rPr>
        <w:t xml:space="preserve">После того, как </w:t>
      </w:r>
      <w:r w:rsidRPr="00161C3E" w:rsidR="00CF00B5">
        <w:rPr>
          <w:sz w:val="28"/>
          <w:szCs w:val="28"/>
        </w:rPr>
        <w:t>они</w:t>
      </w:r>
      <w:r w:rsidRPr="00161C3E" w:rsidR="000F0D52">
        <w:rPr>
          <w:sz w:val="28"/>
          <w:szCs w:val="28"/>
        </w:rPr>
        <w:t xml:space="preserve"> предложили Тынчерову </w:t>
      </w:r>
      <w:r w:rsidRPr="00161C3E" w:rsidR="004E356E">
        <w:rPr>
          <w:sz w:val="28"/>
          <w:szCs w:val="28"/>
        </w:rPr>
        <w:t>Р.С. при</w:t>
      </w:r>
      <w:r w:rsidRPr="00161C3E" w:rsidR="000F0D52">
        <w:rPr>
          <w:sz w:val="28"/>
          <w:szCs w:val="28"/>
        </w:rPr>
        <w:t>сесть в служебный автомобиль, он с напарником уехал</w:t>
      </w:r>
      <w:r w:rsidRPr="00161C3E" w:rsidR="005463A6">
        <w:rPr>
          <w:sz w:val="28"/>
          <w:szCs w:val="28"/>
        </w:rPr>
        <w:t>.</w:t>
      </w:r>
    </w:p>
    <w:p w:rsidR="005F24FE" w:rsidRPr="00161C3E" w:rsidP="00585A2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1C3E" w:rsidR="00CE3EA3">
        <w:rPr>
          <w:sz w:val="28"/>
          <w:szCs w:val="28"/>
        </w:rPr>
        <w:t xml:space="preserve"> суду </w:t>
      </w:r>
      <w:r w:rsidRPr="00161C3E" w:rsidR="00F1102D">
        <w:rPr>
          <w:sz w:val="28"/>
          <w:szCs w:val="28"/>
        </w:rPr>
        <w:t>пояснила</w:t>
      </w:r>
      <w:r w:rsidRPr="00161C3E" w:rsidR="00CE3EA3">
        <w:rPr>
          <w:sz w:val="28"/>
          <w:szCs w:val="28"/>
        </w:rPr>
        <w:t xml:space="preserve">, что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1C3E" w:rsidR="004E356E">
        <w:rPr>
          <w:sz w:val="28"/>
          <w:szCs w:val="28"/>
        </w:rPr>
        <w:t xml:space="preserve"> минут </w:t>
      </w:r>
      <w:r w:rsidRPr="00161C3E" w:rsidR="00CE3EA3">
        <w:rPr>
          <w:sz w:val="28"/>
          <w:szCs w:val="28"/>
        </w:rPr>
        <w:t>она находилась в автомобиле под управлением Тынчеровым</w:t>
      </w:r>
      <w:r w:rsidRPr="00161C3E" w:rsidR="004E356E">
        <w:rPr>
          <w:sz w:val="28"/>
          <w:szCs w:val="28"/>
        </w:rPr>
        <w:t xml:space="preserve"> Р.С.</w:t>
      </w:r>
      <w:r w:rsidRPr="00161C3E" w:rsidR="00CE3EA3">
        <w:rPr>
          <w:sz w:val="28"/>
          <w:szCs w:val="28"/>
        </w:rPr>
        <w:t xml:space="preserve"> в момент </w:t>
      </w:r>
      <w:r w:rsidRPr="00161C3E" w:rsidR="004E356E">
        <w:rPr>
          <w:sz w:val="28"/>
          <w:szCs w:val="28"/>
        </w:rPr>
        <w:t>заноса автомобиля</w:t>
      </w:r>
      <w:r w:rsidRPr="00161C3E" w:rsidR="00CE3EA3">
        <w:rPr>
          <w:sz w:val="28"/>
          <w:szCs w:val="28"/>
        </w:rPr>
        <w:t xml:space="preserve"> </w:t>
      </w:r>
      <w:r w:rsidRPr="00161C3E" w:rsidR="004E356E">
        <w:rPr>
          <w:sz w:val="28"/>
          <w:szCs w:val="28"/>
        </w:rPr>
        <w:t xml:space="preserve">и </w:t>
      </w:r>
      <w:r w:rsidRPr="00161C3E" w:rsidR="00257C87">
        <w:rPr>
          <w:sz w:val="28"/>
          <w:szCs w:val="28"/>
        </w:rPr>
        <w:t xml:space="preserve">до </w:t>
      </w:r>
      <w:r w:rsidRPr="00161C3E" w:rsidR="004E356E">
        <w:rPr>
          <w:sz w:val="28"/>
          <w:szCs w:val="28"/>
        </w:rPr>
        <w:t xml:space="preserve">его остановки. После того, как к ним подошел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1C3E" w:rsidR="004E356E">
        <w:rPr>
          <w:sz w:val="28"/>
          <w:szCs w:val="28"/>
        </w:rPr>
        <w:t xml:space="preserve"> и вызвал сотрудников ДПС, она ушла.</w:t>
      </w:r>
    </w:p>
    <w:p w:rsidR="0074196B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Выслушав </w:t>
      </w:r>
      <w:r w:rsidRPr="00161C3E" w:rsidR="00134A3F">
        <w:rPr>
          <w:sz w:val="28"/>
          <w:szCs w:val="28"/>
        </w:rPr>
        <w:t xml:space="preserve">Тынчерова Р.С., его </w:t>
      </w:r>
      <w:r w:rsidRPr="00161C3E" w:rsidR="005933F1">
        <w:rPr>
          <w:sz w:val="28"/>
          <w:szCs w:val="28"/>
        </w:rPr>
        <w:t>защитников</w:t>
      </w:r>
      <w:r w:rsidRPr="00161C3E" w:rsidR="00134A3F">
        <w:rPr>
          <w:sz w:val="28"/>
          <w:szCs w:val="28"/>
        </w:rPr>
        <w:t xml:space="preserve"> Побережного Л.М., Келямова Л.Н., </w:t>
      </w:r>
      <w:r w:rsidRPr="00161C3E" w:rsidR="000C085F">
        <w:rPr>
          <w:sz w:val="28"/>
          <w:szCs w:val="28"/>
        </w:rPr>
        <w:t>инспектор</w:t>
      </w:r>
      <w:r w:rsidRPr="00161C3E" w:rsidR="00134A3F">
        <w:rPr>
          <w:sz w:val="28"/>
          <w:szCs w:val="28"/>
        </w:rPr>
        <w:t>а</w:t>
      </w:r>
      <w:r w:rsidRPr="00161C3E" w:rsidR="000C085F">
        <w:rPr>
          <w:sz w:val="28"/>
          <w:szCs w:val="28"/>
        </w:rPr>
        <w:t xml:space="preserve"> дорожно-патрульной службы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134A3F">
        <w:rPr>
          <w:sz w:val="28"/>
          <w:szCs w:val="28"/>
        </w:rPr>
        <w:t xml:space="preserve"> свидетелей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</w:t>
      </w:r>
      <w:r w:rsidR="000E3F99">
        <w:rPr>
          <w:b/>
          <w:sz w:val="28"/>
          <w:szCs w:val="28"/>
        </w:rPr>
        <w:t>)</w:t>
      </w:r>
      <w:r w:rsidRPr="00161C3E" w:rsidR="00134A3F">
        <w:rPr>
          <w:sz w:val="28"/>
          <w:szCs w:val="28"/>
        </w:rPr>
        <w:t>.</w:t>
      </w:r>
      <w:r w:rsidRPr="00161C3E">
        <w:rPr>
          <w:sz w:val="28"/>
          <w:szCs w:val="28"/>
        </w:rPr>
        <w:t>,</w:t>
      </w:r>
      <w:r w:rsidRPr="00161C3E" w:rsidR="00134A3F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 xml:space="preserve">изучив материалы дела об административном правонарушении, включая видеозапись, </w:t>
      </w:r>
      <w:r w:rsidRPr="00161C3E">
        <w:rPr>
          <w:sz w:val="28"/>
          <w:szCs w:val="28"/>
        </w:rPr>
        <w:t>исследованную непосредственно в судебном заседании, прихожу к следующим выводам.</w:t>
      </w:r>
    </w:p>
    <w:p w:rsidR="00C85F78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Как усматривается из материалов дела, </w:t>
      </w:r>
      <w:r w:rsidRPr="00161C3E" w:rsidR="00134A3F">
        <w:rPr>
          <w:sz w:val="28"/>
          <w:szCs w:val="28"/>
        </w:rPr>
        <w:t>Тынчеров Р.С.</w:t>
      </w:r>
      <w:r w:rsidRPr="00161C3E" w:rsidR="000C085F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управлял транспортным средством с признак</w:t>
      </w:r>
      <w:r w:rsidRPr="00161C3E" w:rsidR="00376430">
        <w:rPr>
          <w:sz w:val="28"/>
          <w:szCs w:val="28"/>
        </w:rPr>
        <w:t>ами</w:t>
      </w:r>
      <w:r w:rsidRPr="00161C3E">
        <w:rPr>
          <w:sz w:val="28"/>
          <w:szCs w:val="28"/>
        </w:rPr>
        <w:t xml:space="preserve"> опьянения -</w:t>
      </w:r>
      <w:r w:rsidRPr="00161C3E" w:rsidR="000C085F">
        <w:rPr>
          <w:sz w:val="28"/>
          <w:szCs w:val="28"/>
        </w:rPr>
        <w:t xml:space="preserve"> запах алкоголя изо рта, нарушение речи</w:t>
      </w:r>
      <w:r w:rsidRPr="00161C3E">
        <w:rPr>
          <w:sz w:val="28"/>
          <w:szCs w:val="28"/>
        </w:rPr>
        <w:t>.</w:t>
      </w:r>
    </w:p>
    <w:p w:rsidR="00866264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связи с наличием </w:t>
      </w:r>
      <w:r w:rsidRPr="00161C3E">
        <w:rPr>
          <w:sz w:val="28"/>
          <w:szCs w:val="28"/>
        </w:rPr>
        <w:t>признаков опьянения должностным лицом ГИБДД было предложено пройти освидетельствование на состояние алкогольного опьянения на месте, а в связи с отказом от прохождения освидетельствования - в порядке, предусмотренном Правилами освидетельствования на состоя</w:t>
      </w:r>
      <w:r w:rsidRPr="00161C3E">
        <w:rPr>
          <w:sz w:val="28"/>
          <w:szCs w:val="28"/>
        </w:rPr>
        <w:t>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№1882, указанному лицу было предложено пр</w:t>
      </w:r>
      <w:r w:rsidRPr="00161C3E">
        <w:rPr>
          <w:sz w:val="28"/>
          <w:szCs w:val="28"/>
        </w:rPr>
        <w:t>ойти медицинское освидетельствование на состояние опьянения.</w:t>
      </w:r>
    </w:p>
    <w:p w:rsidR="00E7158E" w:rsidRPr="00161C3E" w:rsidP="00585A2B">
      <w:pPr>
        <w:pStyle w:val="ConsPlusNormal"/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Согласно разъяснениям, содержащимся в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</w:t>
      </w:r>
      <w:r w:rsidRPr="00161C3E">
        <w:rPr>
          <w:sz w:val="28"/>
          <w:szCs w:val="28"/>
        </w:rPr>
        <w:t>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</w:t>
      </w:r>
      <w:r w:rsidRPr="00161C3E">
        <w:rPr>
          <w:sz w:val="28"/>
          <w:szCs w:val="28"/>
        </w:rPr>
        <w:t xml:space="preserve">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</w:t>
      </w:r>
      <w:r w:rsidRPr="00161C3E" w:rsidR="0011130C">
        <w:rPr>
          <w:sz w:val="28"/>
          <w:szCs w:val="28"/>
        </w:rPr>
        <w:t>я, так и медицинскому работнику</w:t>
      </w:r>
      <w:r w:rsidRPr="00161C3E">
        <w:rPr>
          <w:sz w:val="28"/>
          <w:szCs w:val="28"/>
        </w:rPr>
        <w:t>.</w:t>
      </w:r>
    </w:p>
    <w:p w:rsidR="003B62D4" w:rsidRPr="00161C3E" w:rsidP="00585A2B">
      <w:pPr>
        <w:pStyle w:val="ConsPlusNormal"/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Согласно разъяснениям, содержащимся в п. 11 Постановления Пл</w:t>
      </w:r>
      <w:r w:rsidRPr="00161C3E">
        <w:rPr>
          <w:sz w:val="28"/>
          <w:szCs w:val="28"/>
        </w:rPr>
        <w:t>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161C3E">
        <w:rPr>
          <w:sz w:val="28"/>
          <w:szCs w:val="28"/>
        </w:rPr>
        <w:t xml:space="preserve">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 w:rsidRPr="00161C3E">
        <w:rPr>
          <w:sz w:val="28"/>
          <w:szCs w:val="28"/>
        </w:rPr>
        <w:t>административного</w:t>
      </w:r>
      <w:r w:rsidRPr="00161C3E" w:rsidR="005933F1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правонарушения, предусмотренного статье</w:t>
      </w:r>
      <w:r w:rsidRPr="00161C3E">
        <w:rPr>
          <w:sz w:val="28"/>
          <w:szCs w:val="28"/>
        </w:rPr>
        <w:t>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</w:t>
      </w:r>
      <w:r w:rsidRPr="00161C3E">
        <w:rPr>
          <w:sz w:val="28"/>
          <w:szCs w:val="28"/>
        </w:rPr>
        <w:t>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3B62D4" w:rsidRPr="00161C3E" w:rsidP="00585A2B">
      <w:pPr>
        <w:pStyle w:val="ConsPlusNormal"/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Состав вмененного </w:t>
      </w:r>
      <w:r w:rsidRPr="00161C3E" w:rsidR="0011130C">
        <w:rPr>
          <w:sz w:val="28"/>
          <w:szCs w:val="28"/>
        </w:rPr>
        <w:t xml:space="preserve">Тынчерову Р.С. </w:t>
      </w:r>
      <w:r w:rsidRPr="00161C3E">
        <w:rPr>
          <w:sz w:val="28"/>
          <w:szCs w:val="28"/>
        </w:rPr>
        <w:t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</w:t>
      </w:r>
      <w:r w:rsidRPr="00161C3E">
        <w:rPr>
          <w:sz w:val="28"/>
          <w:szCs w:val="28"/>
        </w:rPr>
        <w:t>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</w:t>
      </w:r>
    </w:p>
    <w:p w:rsidR="00AE479C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В</w:t>
      </w:r>
      <w:r w:rsidRPr="00161C3E" w:rsidR="007E1489">
        <w:rPr>
          <w:sz w:val="28"/>
          <w:szCs w:val="28"/>
        </w:rPr>
        <w:t xml:space="preserve">ина </w:t>
      </w:r>
      <w:r w:rsidRPr="00161C3E" w:rsidR="0011130C">
        <w:rPr>
          <w:sz w:val="28"/>
          <w:szCs w:val="28"/>
        </w:rPr>
        <w:t>Тынчерова Р.С.</w:t>
      </w:r>
      <w:r w:rsidRPr="00161C3E" w:rsidR="000C085F">
        <w:rPr>
          <w:sz w:val="28"/>
          <w:szCs w:val="28"/>
        </w:rPr>
        <w:t xml:space="preserve"> </w:t>
      </w:r>
      <w:r w:rsidRPr="00161C3E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161C3E" w:rsidR="00E925AC">
        <w:rPr>
          <w:sz w:val="28"/>
          <w:szCs w:val="28"/>
        </w:rPr>
        <w:t xml:space="preserve">12.26 КоАП РФ, подтверждается </w:t>
      </w:r>
      <w:r w:rsidRPr="00161C3E" w:rsidR="00461FFA">
        <w:rPr>
          <w:sz w:val="28"/>
          <w:szCs w:val="28"/>
        </w:rPr>
        <w:t>показаниями в суде инспектор</w:t>
      </w:r>
      <w:r w:rsidRPr="00161C3E" w:rsidR="0011130C">
        <w:rPr>
          <w:sz w:val="28"/>
          <w:szCs w:val="28"/>
        </w:rPr>
        <w:t>а</w:t>
      </w:r>
      <w:r w:rsidRPr="00161C3E" w:rsidR="00461FFA">
        <w:rPr>
          <w:sz w:val="28"/>
          <w:szCs w:val="28"/>
        </w:rPr>
        <w:t xml:space="preserve"> дорожно-патрульной службы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 w:rsidR="0011130C">
        <w:rPr>
          <w:sz w:val="28"/>
          <w:szCs w:val="28"/>
        </w:rPr>
        <w:t>.</w:t>
      </w:r>
      <w:r w:rsidRPr="00161C3E" w:rsidR="0011130C">
        <w:rPr>
          <w:sz w:val="28"/>
          <w:szCs w:val="28"/>
        </w:rPr>
        <w:t xml:space="preserve">, свидетелей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461FFA">
        <w:rPr>
          <w:sz w:val="28"/>
          <w:szCs w:val="28"/>
        </w:rPr>
        <w:t xml:space="preserve"> а также </w:t>
      </w:r>
      <w:r w:rsidRPr="00161C3E" w:rsidR="00E925AC">
        <w:rPr>
          <w:sz w:val="28"/>
          <w:szCs w:val="28"/>
        </w:rPr>
        <w:t>доказательствами, имеющимися в материалах дела, а именно:</w:t>
      </w:r>
      <w:r w:rsidRPr="00161C3E" w:rsidR="0011130C">
        <w:rPr>
          <w:sz w:val="28"/>
          <w:szCs w:val="28"/>
        </w:rPr>
        <w:t xml:space="preserve"> </w:t>
      </w:r>
      <w:r w:rsidRPr="00161C3E" w:rsidR="006B5A42">
        <w:rPr>
          <w:sz w:val="28"/>
          <w:szCs w:val="28"/>
        </w:rPr>
        <w:t xml:space="preserve">- </w:t>
      </w:r>
      <w:r w:rsidRPr="00161C3E" w:rsidR="009755DA">
        <w:rPr>
          <w:sz w:val="28"/>
          <w:szCs w:val="28"/>
        </w:rPr>
        <w:t xml:space="preserve">протоколом </w:t>
      </w:r>
      <w:r w:rsidR="000E3F99">
        <w:rPr>
          <w:sz w:val="28"/>
          <w:szCs w:val="28"/>
        </w:rPr>
        <w:t xml:space="preserve"> </w:t>
      </w:r>
      <w:r w:rsidRPr="00161C3E" w:rsidR="000A1AF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0A1AF9">
        <w:rPr>
          <w:sz w:val="28"/>
          <w:szCs w:val="28"/>
        </w:rPr>
        <w:t xml:space="preserve">об административном правонарушении от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461FFA">
        <w:rPr>
          <w:sz w:val="28"/>
          <w:szCs w:val="28"/>
        </w:rPr>
        <w:t xml:space="preserve"> г.</w:t>
      </w:r>
      <w:r w:rsidRPr="00161C3E" w:rsidR="0011130C">
        <w:rPr>
          <w:sz w:val="28"/>
          <w:szCs w:val="28"/>
        </w:rPr>
        <w:t xml:space="preserve">, согласно которому Тынчеров Р.С. с нарушением согласился, ходатайств и замечаний по содержанию протокола не имеет; </w:t>
      </w:r>
      <w:r w:rsidRPr="00161C3E" w:rsidR="006B5A42">
        <w:rPr>
          <w:sz w:val="28"/>
          <w:szCs w:val="28"/>
        </w:rPr>
        <w:t xml:space="preserve">- </w:t>
      </w:r>
      <w:r w:rsidRPr="00161C3E" w:rsidR="007E6A21">
        <w:rPr>
          <w:sz w:val="28"/>
          <w:szCs w:val="28"/>
        </w:rPr>
        <w:t xml:space="preserve">протоколом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 w:rsidR="007E6A21">
        <w:rPr>
          <w:sz w:val="28"/>
          <w:szCs w:val="28"/>
        </w:rPr>
        <w:t xml:space="preserve"> об отстранении от управления</w:t>
      </w:r>
      <w:r w:rsidRPr="00161C3E" w:rsidR="0011130C">
        <w:rPr>
          <w:sz w:val="28"/>
          <w:szCs w:val="28"/>
        </w:rPr>
        <w:t xml:space="preserve"> </w:t>
      </w:r>
      <w:r w:rsidRPr="00161C3E" w:rsidR="007E6A21">
        <w:rPr>
          <w:sz w:val="28"/>
          <w:szCs w:val="28"/>
        </w:rPr>
        <w:t>транспортным средством</w:t>
      </w:r>
      <w:r w:rsidRPr="00161C3E" w:rsidR="0011130C">
        <w:rPr>
          <w:sz w:val="28"/>
          <w:szCs w:val="28"/>
        </w:rPr>
        <w:t xml:space="preserve"> </w:t>
      </w:r>
      <w:r w:rsidRPr="00161C3E" w:rsidR="0011130C">
        <w:rPr>
          <w:sz w:val="28"/>
          <w:szCs w:val="28"/>
        </w:rPr>
        <w:t>от</w:t>
      </w:r>
      <w:r w:rsidRPr="00161C3E" w:rsidR="0011130C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</w:t>
      </w:r>
      <w:r w:rsidR="000E3F99">
        <w:rPr>
          <w:b/>
          <w:sz w:val="28"/>
          <w:szCs w:val="28"/>
        </w:rPr>
        <w:t>данные</w:t>
      </w:r>
      <w:r w:rsidR="000E3F99">
        <w:rPr>
          <w:b/>
          <w:sz w:val="28"/>
          <w:szCs w:val="28"/>
        </w:rPr>
        <w:t xml:space="preserve"> изъяты)</w:t>
      </w:r>
      <w:r w:rsidR="000E3F99">
        <w:rPr>
          <w:sz w:val="28"/>
          <w:szCs w:val="28"/>
        </w:rPr>
        <w:t xml:space="preserve"> </w:t>
      </w:r>
      <w:r w:rsidRPr="00161C3E" w:rsidR="00461FFA">
        <w:rPr>
          <w:sz w:val="28"/>
          <w:szCs w:val="28"/>
        </w:rPr>
        <w:t xml:space="preserve"> г.</w:t>
      </w:r>
      <w:r w:rsidRPr="00161C3E" w:rsidR="0011130C">
        <w:rPr>
          <w:sz w:val="28"/>
          <w:szCs w:val="28"/>
        </w:rPr>
        <w:t>, в соответствии с которым Тынчеров Р.С. отстранен от управления транспортным средством в связи с наличием признаков опьянения – запах алкоголя изо рта, нарушение речи</w:t>
      </w:r>
      <w:r w:rsidRPr="00161C3E">
        <w:rPr>
          <w:sz w:val="28"/>
          <w:szCs w:val="28"/>
        </w:rPr>
        <w:t xml:space="preserve">; </w:t>
      </w:r>
      <w:r w:rsidRPr="00161C3E" w:rsidR="006B5A42">
        <w:rPr>
          <w:sz w:val="28"/>
          <w:szCs w:val="28"/>
        </w:rPr>
        <w:t xml:space="preserve">- </w:t>
      </w:r>
      <w:r w:rsidRPr="00161C3E" w:rsidR="00511A36">
        <w:rPr>
          <w:sz w:val="28"/>
          <w:szCs w:val="28"/>
        </w:rPr>
        <w:t xml:space="preserve">протоколом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 w:rsidR="00461FFA">
        <w:rPr>
          <w:sz w:val="28"/>
          <w:szCs w:val="28"/>
        </w:rPr>
        <w:t xml:space="preserve"> </w:t>
      </w:r>
      <w:r w:rsidRPr="00161C3E" w:rsidR="00511A36">
        <w:rPr>
          <w:sz w:val="28"/>
          <w:szCs w:val="28"/>
        </w:rPr>
        <w:t xml:space="preserve">о направлении на медицинское освидетельствование </w:t>
      </w:r>
      <w:r w:rsidRPr="00161C3E" w:rsidR="00A256B5">
        <w:rPr>
          <w:sz w:val="28"/>
          <w:szCs w:val="28"/>
        </w:rPr>
        <w:t xml:space="preserve">на состояние опьянения </w:t>
      </w:r>
      <w:r w:rsidRPr="00161C3E" w:rsidR="005D2F50">
        <w:rPr>
          <w:sz w:val="28"/>
          <w:szCs w:val="28"/>
        </w:rPr>
        <w:t>от</w:t>
      </w:r>
      <w:r w:rsidRPr="00161C3E" w:rsidR="005D2F50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</w:t>
      </w:r>
      <w:r w:rsidR="000E3F99">
        <w:rPr>
          <w:b/>
          <w:sz w:val="28"/>
          <w:szCs w:val="28"/>
        </w:rPr>
        <w:t>данные</w:t>
      </w:r>
      <w:r w:rsidR="000E3F99">
        <w:rPr>
          <w:b/>
          <w:sz w:val="28"/>
          <w:szCs w:val="28"/>
        </w:rPr>
        <w:t xml:space="preserve"> изъяты)</w:t>
      </w:r>
      <w:r w:rsidR="000E3F99">
        <w:rPr>
          <w:sz w:val="28"/>
          <w:szCs w:val="28"/>
        </w:rPr>
        <w:t xml:space="preserve"> </w:t>
      </w:r>
      <w:r w:rsidRPr="00161C3E" w:rsidR="00461FFA">
        <w:rPr>
          <w:sz w:val="28"/>
          <w:szCs w:val="28"/>
        </w:rPr>
        <w:t xml:space="preserve"> г.</w:t>
      </w:r>
      <w:r w:rsidRPr="00161C3E">
        <w:rPr>
          <w:sz w:val="28"/>
          <w:szCs w:val="28"/>
        </w:rPr>
        <w:t>, согласно которому Тынчеров Р.С. отказался пройти медицинское освидетельствование на состояние опьянения, основанием для направления на медицинское освидетел</w:t>
      </w:r>
      <w:r w:rsidRPr="00161C3E">
        <w:rPr>
          <w:sz w:val="28"/>
          <w:szCs w:val="28"/>
        </w:rPr>
        <w:t xml:space="preserve">ьствование на состояние опьянения явился отказ от прохождения освидетельствования на состояние алкогольного опьянения; </w:t>
      </w:r>
      <w:r w:rsidRPr="00161C3E">
        <w:rPr>
          <w:sz w:val="28"/>
          <w:szCs w:val="28"/>
        </w:rPr>
        <w:t xml:space="preserve">справкой от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 xml:space="preserve"> г., согласно которой Тынчеров Р.С. </w:t>
      </w:r>
      <w:r w:rsidRPr="00161C3E" w:rsidR="00C02B65">
        <w:rPr>
          <w:sz w:val="28"/>
          <w:szCs w:val="28"/>
        </w:rPr>
        <w:t xml:space="preserve">среди лишенных права управления не значится, </w:t>
      </w:r>
      <w:r w:rsidRPr="00161C3E">
        <w:rPr>
          <w:sz w:val="28"/>
          <w:szCs w:val="28"/>
        </w:rPr>
        <w:t xml:space="preserve">в течение года к административной </w:t>
      </w:r>
      <w:r w:rsidRPr="00161C3E">
        <w:rPr>
          <w:sz w:val="28"/>
          <w:szCs w:val="28"/>
        </w:rPr>
        <w:t>ответственности по ст. 12.8, 12.26 КоАП РФ, ч.ч. 2, 4, 6 ст. 264, ст. 264.1 УК РФ не привлекался, судимостей за совершение преступлений, предусмотренных ч.ч. 2, 4, 6 ст. 264 или ст. 264.1 УК РФ не имеет</w:t>
      </w:r>
      <w:r w:rsidRPr="00161C3E" w:rsidR="00C02B65">
        <w:rPr>
          <w:sz w:val="28"/>
          <w:szCs w:val="28"/>
        </w:rPr>
        <w:t>.</w:t>
      </w:r>
    </w:p>
    <w:p w:rsidR="004D4500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Кроме того, вина Тынчерова Р.С. в совершении админис</w:t>
      </w:r>
      <w:r w:rsidRPr="00161C3E">
        <w:rPr>
          <w:sz w:val="28"/>
          <w:szCs w:val="28"/>
        </w:rPr>
        <w:t>тративного правонарушения подтверждается видеозаписью исследованной в судебном заседании.</w:t>
      </w:r>
    </w:p>
    <w:p w:rsidR="004D4500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</w:t>
      </w:r>
      <w:r w:rsidRPr="00161C3E">
        <w:rPr>
          <w:sz w:val="28"/>
          <w:szCs w:val="28"/>
        </w:rPr>
        <w:t xml:space="preserve">роцессуальных действий, аудиофиксацию речи, последовательна и соотносится с местом и временем </w:t>
      </w:r>
      <w:r w:rsidRPr="00161C3E">
        <w:rPr>
          <w:sz w:val="28"/>
          <w:szCs w:val="28"/>
        </w:rPr>
        <w:t>совершения административного правонарушения, отраженными в указанных выше доказательствах, и в полном объеме содержит фиксацию процедуры разъяснения Тынчерову Р.С</w:t>
      </w:r>
      <w:r w:rsidRPr="00161C3E">
        <w:rPr>
          <w:sz w:val="28"/>
          <w:szCs w:val="28"/>
        </w:rPr>
        <w:t xml:space="preserve">. процессуальных прав, процедуры направления </w:t>
      </w:r>
      <w:r w:rsidRPr="00161C3E" w:rsidR="008D4DCC">
        <w:rPr>
          <w:sz w:val="28"/>
          <w:szCs w:val="28"/>
        </w:rPr>
        <w:t>Тынчерова Р.С.</w:t>
      </w:r>
      <w:r w:rsidRPr="00161C3E">
        <w:rPr>
          <w:sz w:val="28"/>
          <w:szCs w:val="28"/>
        </w:rPr>
        <w:t xml:space="preserve"> на освидетельствование на состояние опьянения на месте и процедуру направления </w:t>
      </w:r>
      <w:r w:rsidRPr="00161C3E" w:rsidR="008D4DCC">
        <w:rPr>
          <w:sz w:val="28"/>
          <w:szCs w:val="28"/>
        </w:rPr>
        <w:t>Тынчерова Р.С.</w:t>
      </w:r>
      <w:r w:rsidRPr="00161C3E">
        <w:rPr>
          <w:sz w:val="28"/>
          <w:szCs w:val="28"/>
        </w:rPr>
        <w:t xml:space="preserve"> на медицинское освидетельствование на состояние опьянения.</w:t>
      </w:r>
    </w:p>
    <w:p w:rsidR="0085089F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Из видеозаписи усматривается, что Тынчеров </w:t>
      </w:r>
      <w:r w:rsidRPr="00161C3E">
        <w:rPr>
          <w:sz w:val="28"/>
          <w:szCs w:val="28"/>
        </w:rPr>
        <w:t>Р.С. от прохождения освидетельствования на месте и медицинского освидетельствования отказался, никаких нарушений представленная видеозапись не содержит.</w:t>
      </w:r>
    </w:p>
    <w:p w:rsidR="00D36280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</w:t>
      </w:r>
      <w:r w:rsidRPr="00161C3E" w:rsidR="007B4FA9">
        <w:rPr>
          <w:sz w:val="28"/>
          <w:szCs w:val="28"/>
        </w:rPr>
        <w:t>(п. 7 Правил, утверждённых постановлением Правительства Российской Федерации от 21 октября 2022 года №1882).</w:t>
      </w:r>
    </w:p>
    <w:p w:rsidR="004D4500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Имеющиеся в материалах дела процессуальные документы, положенные в основу постановления, составлены последовательно уполномоченным должностным лицом, нарушений требования закона при их составлении не допущено</w:t>
      </w:r>
      <w:r w:rsidRPr="00161C3E">
        <w:rPr>
          <w:sz w:val="28"/>
          <w:szCs w:val="28"/>
        </w:rPr>
        <w:t>, все сведения, необходимые для правильного разрешения дела, отражены.</w:t>
      </w:r>
    </w:p>
    <w:p w:rsidR="00F512C2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Факт управления транспортным средством лицом, в отношении которого ведется производство по делу об административном правонарушении - </w:t>
      </w:r>
      <w:r w:rsidRPr="00161C3E" w:rsidR="005933F1">
        <w:rPr>
          <w:sz w:val="28"/>
          <w:szCs w:val="28"/>
        </w:rPr>
        <w:t>Тынчеровым Р.С.</w:t>
      </w:r>
      <w:r w:rsidRPr="00161C3E">
        <w:rPr>
          <w:sz w:val="28"/>
          <w:szCs w:val="28"/>
        </w:rPr>
        <w:t xml:space="preserve"> подтверждается протоколом об админис</w:t>
      </w:r>
      <w:r w:rsidRPr="00161C3E">
        <w:rPr>
          <w:sz w:val="28"/>
          <w:szCs w:val="28"/>
        </w:rPr>
        <w:t xml:space="preserve">тративном правонарушении </w:t>
      </w:r>
      <w:r w:rsidR="000E3F99">
        <w:rPr>
          <w:b/>
          <w:sz w:val="28"/>
          <w:szCs w:val="28"/>
        </w:rPr>
        <w:t>(данные изъяты)</w:t>
      </w:r>
      <w:r w:rsidR="000E3F99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.</w:t>
      </w:r>
      <w:r w:rsidRPr="00161C3E">
        <w:rPr>
          <w:sz w:val="28"/>
          <w:szCs w:val="28"/>
        </w:rPr>
        <w:t xml:space="preserve">, </w:t>
      </w:r>
      <w:r w:rsidRPr="00161C3E" w:rsidR="000C70ED">
        <w:rPr>
          <w:sz w:val="28"/>
          <w:szCs w:val="28"/>
        </w:rPr>
        <w:t>а также</w:t>
      </w:r>
      <w:r w:rsidRPr="00161C3E">
        <w:rPr>
          <w:sz w:val="28"/>
          <w:szCs w:val="28"/>
        </w:rPr>
        <w:t xml:space="preserve"> показаниями в суде Тынчерова Р.С. и свидетеля </w:t>
      </w:r>
      <w:r w:rsidR="000E3F99">
        <w:rPr>
          <w:sz w:val="28"/>
          <w:szCs w:val="28"/>
        </w:rPr>
        <w:t xml:space="preserve"> </w:t>
      </w:r>
      <w:r w:rsidR="000E3F99">
        <w:rPr>
          <w:b/>
          <w:sz w:val="28"/>
          <w:szCs w:val="28"/>
        </w:rPr>
        <w:t>(данные изъяты)</w:t>
      </w:r>
      <w:r w:rsidRPr="00161C3E" w:rsidR="002D7DF2">
        <w:rPr>
          <w:sz w:val="28"/>
          <w:szCs w:val="28"/>
        </w:rPr>
        <w:t xml:space="preserve"> не отрицавших факт</w:t>
      </w:r>
      <w:r w:rsidRPr="00161C3E">
        <w:rPr>
          <w:sz w:val="28"/>
          <w:szCs w:val="28"/>
        </w:rPr>
        <w:t xml:space="preserve"> </w:t>
      </w:r>
      <w:r w:rsidRPr="00161C3E" w:rsidR="002D7DF2">
        <w:rPr>
          <w:sz w:val="28"/>
          <w:szCs w:val="28"/>
        </w:rPr>
        <w:t>управления</w:t>
      </w:r>
      <w:r w:rsidRPr="00161C3E">
        <w:rPr>
          <w:sz w:val="28"/>
          <w:szCs w:val="28"/>
        </w:rPr>
        <w:t xml:space="preserve"> Тынчеров</w:t>
      </w:r>
      <w:r w:rsidRPr="00161C3E" w:rsidR="002D7DF2">
        <w:rPr>
          <w:sz w:val="28"/>
          <w:szCs w:val="28"/>
        </w:rPr>
        <w:t>ым</w:t>
      </w:r>
      <w:r w:rsidRPr="00161C3E">
        <w:rPr>
          <w:sz w:val="28"/>
          <w:szCs w:val="28"/>
        </w:rPr>
        <w:t xml:space="preserve"> Р.С. транспортным средством.</w:t>
      </w:r>
    </w:p>
    <w:p w:rsidR="000E4166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К</w:t>
      </w:r>
      <w:r w:rsidRPr="00161C3E" w:rsidR="001A6362">
        <w:rPr>
          <w:sz w:val="28"/>
          <w:szCs w:val="28"/>
        </w:rPr>
        <w:t xml:space="preserve">роме того, в протоколе об административном правонарушении в соответствующей графе </w:t>
      </w:r>
      <w:r w:rsidRPr="00161C3E" w:rsidR="003B4238">
        <w:rPr>
          <w:sz w:val="28"/>
          <w:szCs w:val="28"/>
        </w:rPr>
        <w:t>Тынчеров Р.С.</w:t>
      </w:r>
      <w:r w:rsidRPr="00161C3E" w:rsidR="001A6362">
        <w:rPr>
          <w:sz w:val="28"/>
          <w:szCs w:val="28"/>
        </w:rPr>
        <w:t xml:space="preserve"> собственноручно расписался о разъяснении ему прав, </w:t>
      </w:r>
      <w:r w:rsidRPr="00161C3E" w:rsidR="00A961A6">
        <w:rPr>
          <w:sz w:val="28"/>
          <w:szCs w:val="28"/>
        </w:rPr>
        <w:t xml:space="preserve">что подтвердил в судебном заседании. </w:t>
      </w:r>
    </w:p>
    <w:p w:rsidR="000E4166" w:rsidRPr="00161C3E" w:rsidP="00585A2B">
      <w:pPr>
        <w:spacing w:line="288" w:lineRule="atLeast"/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В протоколе о направлении на медицинское освидетельствование на состояние опьянения имеется собственноручная запись Тынчерова Р.С</w:t>
      </w:r>
      <w:r w:rsidRPr="00161C3E">
        <w:rPr>
          <w:sz w:val="28"/>
          <w:szCs w:val="28"/>
        </w:rPr>
        <w:t>. о том, что он отказывается от прохождения медицинского освидетельствования на состояние опьянения, что также подтвердил в судебном заседании. В связи с чем, его виновность в совершении правонарушения сомнений не вызывает.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Каких либо доказательств о приме</w:t>
      </w:r>
      <w:r w:rsidRPr="00161C3E">
        <w:rPr>
          <w:sz w:val="28"/>
          <w:szCs w:val="28"/>
        </w:rPr>
        <w:t xml:space="preserve">нении к </w:t>
      </w:r>
      <w:r w:rsidRPr="00161C3E" w:rsidR="00051B43">
        <w:rPr>
          <w:sz w:val="28"/>
          <w:szCs w:val="28"/>
        </w:rPr>
        <w:t xml:space="preserve">Тынчерову Р.С. </w:t>
      </w:r>
      <w:r w:rsidRPr="00161C3E">
        <w:rPr>
          <w:sz w:val="28"/>
          <w:szCs w:val="28"/>
        </w:rPr>
        <w:t>морального, либо психологического давления суду не предоставил.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Совокупность представленных доказательств, позволяет суду сделать однозначный вывод о виновности </w:t>
      </w:r>
      <w:r w:rsidRPr="00161C3E" w:rsidR="00A961A6">
        <w:rPr>
          <w:sz w:val="28"/>
          <w:szCs w:val="28"/>
        </w:rPr>
        <w:t>Тынчерова Р.С.</w:t>
      </w:r>
      <w:r w:rsidRPr="00161C3E">
        <w:rPr>
          <w:sz w:val="28"/>
          <w:szCs w:val="28"/>
        </w:rPr>
        <w:t xml:space="preserve"> в совершении административного правонарушения, предусмотр</w:t>
      </w:r>
      <w:r w:rsidRPr="00161C3E">
        <w:rPr>
          <w:sz w:val="28"/>
          <w:szCs w:val="28"/>
        </w:rPr>
        <w:t>енного ч. 1 ст. 12.26 КоАП РФ.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Версия стороны защиты о невиновности </w:t>
      </w:r>
      <w:r w:rsidRPr="00161C3E" w:rsidR="00A961A6">
        <w:rPr>
          <w:sz w:val="28"/>
          <w:szCs w:val="28"/>
        </w:rPr>
        <w:t xml:space="preserve">Тынчерова Р.С. </w:t>
      </w:r>
      <w:r w:rsidRPr="00161C3E">
        <w:rPr>
          <w:sz w:val="28"/>
          <w:szCs w:val="28"/>
        </w:rPr>
        <w:t>судом в ходе судебного разбирательства проверена, но объективного подтверждения не нашла, опровергается совокупностью доказательств, представленных суду должностным лицом, с</w:t>
      </w:r>
      <w:r w:rsidRPr="00161C3E">
        <w:rPr>
          <w:sz w:val="28"/>
          <w:szCs w:val="28"/>
        </w:rPr>
        <w:t>оставившим протокол об административном правонарушении. Такая позиция расценивается судом как способ защиты с целью уйти от ответственности.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Факт соблюдения сотрудниками ДПС установленного порядка направления </w:t>
      </w:r>
      <w:r w:rsidRPr="00161C3E" w:rsidR="00A961A6">
        <w:rPr>
          <w:sz w:val="28"/>
          <w:szCs w:val="28"/>
        </w:rPr>
        <w:t xml:space="preserve">Тынчерова Р.С. </w:t>
      </w:r>
      <w:r w:rsidRPr="00161C3E">
        <w:rPr>
          <w:sz w:val="28"/>
          <w:szCs w:val="28"/>
        </w:rPr>
        <w:t>на медицинское освидетельствован</w:t>
      </w:r>
      <w:r w:rsidRPr="00161C3E">
        <w:rPr>
          <w:sz w:val="28"/>
          <w:szCs w:val="28"/>
        </w:rPr>
        <w:t xml:space="preserve">ие и факт его отказа пройти медицинское освидетельствование на состояние опьянения подтверждаются совокупностью исследованных судом доказательств. 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 </w:t>
      </w:r>
      <w:r w:rsidRPr="00161C3E" w:rsidR="00A961A6">
        <w:rPr>
          <w:sz w:val="28"/>
          <w:szCs w:val="28"/>
        </w:rPr>
        <w:t>Тынчеров Р.С.</w:t>
      </w:r>
      <w:r w:rsidRPr="00161C3E">
        <w:rPr>
          <w:sz w:val="28"/>
          <w:szCs w:val="28"/>
        </w:rPr>
        <w:t xml:space="preserve"> в нарушение требований пункта 2.3.2 Правил дорожного движения не выполнил, от прохождения данной процедуры отказался. 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Действия сотрудников полиции, а также соответствующие протоколы в установленном порядке </w:t>
      </w:r>
      <w:r w:rsidRPr="00161C3E" w:rsidR="00A961A6">
        <w:rPr>
          <w:sz w:val="28"/>
          <w:szCs w:val="28"/>
        </w:rPr>
        <w:t>Тынчеровым Р.С.</w:t>
      </w:r>
      <w:r w:rsidRPr="00161C3E">
        <w:rPr>
          <w:sz w:val="28"/>
          <w:szCs w:val="28"/>
        </w:rPr>
        <w:t xml:space="preserve"> не обжалованы. 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Вопреки доводам у инспектора ДПС имелись законные основания для направления </w:t>
      </w:r>
      <w:r w:rsidRPr="00161C3E" w:rsidR="00146A6C">
        <w:rPr>
          <w:sz w:val="28"/>
          <w:szCs w:val="28"/>
        </w:rPr>
        <w:t>Тынчерова Р.С.</w:t>
      </w:r>
      <w:r w:rsidRPr="00161C3E">
        <w:rPr>
          <w:sz w:val="28"/>
          <w:szCs w:val="28"/>
        </w:rPr>
        <w:t xml:space="preserve"> на медицинское освидетельствование на состоя</w:t>
      </w:r>
      <w:r w:rsidRPr="00161C3E">
        <w:rPr>
          <w:sz w:val="28"/>
          <w:szCs w:val="28"/>
        </w:rPr>
        <w:t xml:space="preserve">ние опьянения. Утверждение о том, что у </w:t>
      </w:r>
      <w:r w:rsidRPr="00161C3E" w:rsidR="00146A6C">
        <w:rPr>
          <w:sz w:val="28"/>
          <w:szCs w:val="28"/>
        </w:rPr>
        <w:t xml:space="preserve">Тынчерова Р.С. </w:t>
      </w:r>
      <w:r w:rsidRPr="00161C3E">
        <w:rPr>
          <w:sz w:val="28"/>
          <w:szCs w:val="28"/>
        </w:rPr>
        <w:t xml:space="preserve">отсутствовали признаки </w:t>
      </w:r>
      <w:r w:rsidRPr="00161C3E" w:rsidR="00B35604">
        <w:rPr>
          <w:sz w:val="28"/>
          <w:szCs w:val="28"/>
        </w:rPr>
        <w:t>опьянения, подлежат отклонению.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Из протокола об отстранении от упр</w:t>
      </w:r>
      <w:r w:rsidRPr="00161C3E" w:rsidR="00146A6C">
        <w:rPr>
          <w:sz w:val="28"/>
          <w:szCs w:val="28"/>
        </w:rPr>
        <w:t xml:space="preserve">авления транспортным средством </w:t>
      </w:r>
      <w:r w:rsidRPr="00161C3E">
        <w:rPr>
          <w:sz w:val="28"/>
          <w:szCs w:val="28"/>
        </w:rPr>
        <w:t xml:space="preserve">следует, что у </w:t>
      </w:r>
      <w:r w:rsidRPr="00161C3E" w:rsidR="007B4FA9">
        <w:rPr>
          <w:sz w:val="28"/>
          <w:szCs w:val="28"/>
        </w:rPr>
        <w:t xml:space="preserve">Тынчерова Р.С. </w:t>
      </w:r>
      <w:r w:rsidRPr="00161C3E">
        <w:rPr>
          <w:sz w:val="28"/>
          <w:szCs w:val="28"/>
        </w:rPr>
        <w:t xml:space="preserve">имелись такие признаки опьянения как </w:t>
      </w:r>
      <w:r w:rsidRPr="00161C3E" w:rsidR="007B4FA9">
        <w:rPr>
          <w:sz w:val="28"/>
          <w:szCs w:val="28"/>
        </w:rPr>
        <w:t>запах алкоголя изо рта, нарушение речи</w:t>
      </w:r>
      <w:r w:rsidRPr="00161C3E">
        <w:rPr>
          <w:sz w:val="28"/>
          <w:szCs w:val="28"/>
        </w:rPr>
        <w:t xml:space="preserve">. Данные признаки перечислены в пункте </w:t>
      </w:r>
      <w:r w:rsidRPr="00161C3E" w:rsidR="007B4FA9">
        <w:rPr>
          <w:sz w:val="28"/>
          <w:szCs w:val="28"/>
        </w:rPr>
        <w:t>2</w:t>
      </w:r>
      <w:r w:rsidRPr="00161C3E">
        <w:rPr>
          <w:sz w:val="28"/>
          <w:szCs w:val="28"/>
        </w:rPr>
        <w:t xml:space="preserve"> Правил и являются достаточными основаниями полагать, что водитель транспортного средства находится в состоянии опьянения.</w:t>
      </w:r>
    </w:p>
    <w:p w:rsidR="004F54CD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То обстоятельство, что на видео не зафиксировано составление должност</w:t>
      </w:r>
      <w:r w:rsidRPr="00161C3E">
        <w:rPr>
          <w:sz w:val="28"/>
          <w:szCs w:val="28"/>
        </w:rPr>
        <w:t>ным лицом процессуальных документов, не является основанием для освобождения привлекаемого лица от ответственности в данном случае, поскольку процедура отстранения от управления транспортным средством, освидетельствования привлекаемого лица на состояние ал</w:t>
      </w:r>
      <w:r w:rsidRPr="00161C3E">
        <w:rPr>
          <w:sz w:val="28"/>
          <w:szCs w:val="28"/>
        </w:rPr>
        <w:t>когольного опьянения на видео зафиксирована, а видеофиксация иных действий при оформлении подобного административного материала, законом в обязательном порядке не предусмотрена.</w:t>
      </w:r>
    </w:p>
    <w:p w:rsidR="00C46310" w:rsidRPr="00161C3E" w:rsidP="00C46310">
      <w:pPr>
        <w:spacing w:line="288" w:lineRule="atLeast"/>
        <w:ind w:firstLine="540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Отсутствие </w:t>
      </w:r>
      <w:r w:rsidRPr="00161C3E" w:rsidR="00EC71DB">
        <w:rPr>
          <w:sz w:val="28"/>
          <w:szCs w:val="28"/>
        </w:rPr>
        <w:t>понятых</w:t>
      </w:r>
      <w:r w:rsidRPr="00161C3E">
        <w:rPr>
          <w:sz w:val="28"/>
          <w:szCs w:val="28"/>
        </w:rPr>
        <w:t xml:space="preserve"> и видеозаписи при составлении протокола о задержании транспортного средства не влияет на существо изложенного в указанных документах события правонарушения, также как на установление обстоятельств совершения административного правонарушения, предусмотренн</w:t>
      </w:r>
      <w:r w:rsidRPr="00161C3E">
        <w:rPr>
          <w:sz w:val="28"/>
          <w:szCs w:val="28"/>
        </w:rPr>
        <w:t>ого ч. 1 ст. 12.26 КоАП РФ, и не нарушает право лица на защиту.</w:t>
      </w:r>
    </w:p>
    <w:p w:rsidR="007D194F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Д</w:t>
      </w:r>
      <w:r w:rsidRPr="00161C3E" w:rsidR="00710343">
        <w:rPr>
          <w:sz w:val="28"/>
          <w:szCs w:val="28"/>
        </w:rPr>
        <w:t xml:space="preserve">ействия </w:t>
      </w:r>
      <w:r w:rsidRPr="00161C3E" w:rsidR="007B4FA9">
        <w:rPr>
          <w:sz w:val="28"/>
          <w:szCs w:val="28"/>
        </w:rPr>
        <w:t xml:space="preserve">Тынчерова Р.С. </w:t>
      </w:r>
      <w:r w:rsidRPr="00161C3E" w:rsidR="008610F7">
        <w:rPr>
          <w:sz w:val="28"/>
          <w:szCs w:val="28"/>
        </w:rPr>
        <w:t xml:space="preserve">правильно квалифицированы по </w:t>
      </w:r>
      <w:r w:rsidRPr="00161C3E" w:rsidR="00634BF3">
        <w:rPr>
          <w:sz w:val="28"/>
          <w:szCs w:val="28"/>
        </w:rPr>
        <w:t>ч.</w:t>
      </w:r>
      <w:r w:rsidRPr="00161C3E" w:rsidR="00EC71DB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1</w:t>
      </w:r>
      <w:r w:rsidRPr="00161C3E" w:rsidR="008610F7">
        <w:rPr>
          <w:sz w:val="28"/>
          <w:szCs w:val="28"/>
        </w:rPr>
        <w:t>ст.</w:t>
      </w:r>
      <w:r w:rsidRPr="00161C3E" w:rsidR="00EC71DB">
        <w:rPr>
          <w:sz w:val="28"/>
          <w:szCs w:val="28"/>
        </w:rPr>
        <w:t xml:space="preserve"> </w:t>
      </w:r>
      <w:r w:rsidRPr="00161C3E" w:rsidR="008610F7">
        <w:rPr>
          <w:sz w:val="28"/>
          <w:szCs w:val="28"/>
        </w:rPr>
        <w:t xml:space="preserve">12.26 КоАП РФ, </w:t>
      </w:r>
      <w:r w:rsidRPr="00161C3E" w:rsidR="00634BF3">
        <w:rPr>
          <w:sz w:val="28"/>
          <w:szCs w:val="28"/>
        </w:rPr>
        <w:t xml:space="preserve">как </w:t>
      </w:r>
      <w:r w:rsidRPr="00161C3E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161C3E" w:rsidR="00E47DF7">
        <w:rPr>
          <w:sz w:val="28"/>
          <w:szCs w:val="28"/>
        </w:rPr>
        <w:t>при этом</w:t>
      </w:r>
      <w:r w:rsidRPr="00161C3E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соответствии с п. 2 ст. 4.1 </w:t>
      </w:r>
      <w:r w:rsidRPr="00161C3E" w:rsidR="00710343">
        <w:rPr>
          <w:sz w:val="28"/>
          <w:szCs w:val="28"/>
        </w:rPr>
        <w:t>КоАП РФ</w:t>
      </w:r>
      <w:r w:rsidRPr="00161C3E">
        <w:rPr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161C3E" w:rsidR="00B95D5F">
        <w:rPr>
          <w:sz w:val="28"/>
          <w:szCs w:val="28"/>
        </w:rPr>
        <w:t>.</w:t>
      </w:r>
    </w:p>
    <w:p w:rsidR="007B4FA9" w:rsidRPr="00161C3E" w:rsidP="00585A2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61C3E">
        <w:rPr>
          <w:sz w:val="28"/>
          <w:szCs w:val="28"/>
        </w:rPr>
        <w:t>Обстоятельством, смягчающим административную ответственность, признается частичн</w:t>
      </w:r>
      <w:r w:rsidRPr="00161C3E">
        <w:rPr>
          <w:sz w:val="28"/>
          <w:szCs w:val="28"/>
        </w:rPr>
        <w:t>ое признание вины.</w:t>
      </w:r>
    </w:p>
    <w:p w:rsidR="007B4FA9" w:rsidRPr="00161C3E" w:rsidP="00585A2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61C3E">
        <w:rPr>
          <w:sz w:val="28"/>
          <w:szCs w:val="28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790159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С уч</w:t>
      </w:r>
      <w:r w:rsidRPr="00161C3E" w:rsidR="00F1102D">
        <w:rPr>
          <w:sz w:val="28"/>
          <w:szCs w:val="28"/>
        </w:rPr>
        <w:t>е</w:t>
      </w:r>
      <w:r w:rsidRPr="00161C3E">
        <w:rPr>
          <w:sz w:val="28"/>
          <w:szCs w:val="28"/>
        </w:rPr>
        <w:t xml:space="preserve">том изложенного, необходимым и достаточным для исправления правонарушителя будет являться наказание в виде </w:t>
      </w:r>
      <w:r w:rsidRPr="00161C3E" w:rsidR="00743D07">
        <w:rPr>
          <w:sz w:val="28"/>
          <w:szCs w:val="28"/>
        </w:rPr>
        <w:t xml:space="preserve">административного штрафа </w:t>
      </w:r>
      <w:r w:rsidRPr="00161C3E">
        <w:rPr>
          <w:sz w:val="28"/>
          <w:szCs w:val="28"/>
        </w:rPr>
        <w:t xml:space="preserve">с лишением права управления транспортными средствами </w:t>
      </w:r>
      <w:r w:rsidRPr="00161C3E" w:rsidR="00743D07">
        <w:rPr>
          <w:sz w:val="28"/>
          <w:szCs w:val="28"/>
        </w:rPr>
        <w:t>размере, предусмотренном санкцией статьи.</w:t>
      </w:r>
    </w:p>
    <w:p w:rsidR="008610F7" w:rsidRPr="00161C3E" w:rsidP="00585A2B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На основании изложенного, руководствуясь </w:t>
      </w:r>
      <w:r w:rsidRPr="00161C3E" w:rsidR="00A3389B">
        <w:rPr>
          <w:sz w:val="28"/>
          <w:szCs w:val="28"/>
        </w:rPr>
        <w:t xml:space="preserve">ч. </w:t>
      </w:r>
      <w:r w:rsidRPr="00161C3E" w:rsidR="004F4EC2">
        <w:rPr>
          <w:sz w:val="28"/>
          <w:szCs w:val="28"/>
        </w:rPr>
        <w:t>1</w:t>
      </w:r>
      <w:r w:rsidRPr="00161C3E" w:rsidR="00F1102D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ст. 12.26</w:t>
      </w:r>
      <w:r w:rsidRPr="00161C3E" w:rsidR="00A3389B">
        <w:rPr>
          <w:sz w:val="28"/>
          <w:szCs w:val="28"/>
        </w:rPr>
        <w:t>,</w:t>
      </w:r>
      <w:r w:rsidRPr="00161C3E">
        <w:rPr>
          <w:sz w:val="28"/>
          <w:szCs w:val="28"/>
        </w:rPr>
        <w:t xml:space="preserve"> ст. 29.10 КоАП РФ, </w:t>
      </w:r>
      <w:r w:rsidRPr="00161C3E" w:rsidR="00A3389B">
        <w:rPr>
          <w:sz w:val="28"/>
          <w:szCs w:val="28"/>
        </w:rPr>
        <w:t>мировой судья</w:t>
      </w:r>
    </w:p>
    <w:p w:rsidR="00302774" w:rsidRPr="00161C3E" w:rsidP="0037643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161C3E" w:rsidP="00376430">
      <w:pPr>
        <w:jc w:val="center"/>
        <w:rPr>
          <w:sz w:val="28"/>
          <w:szCs w:val="28"/>
        </w:rPr>
      </w:pPr>
      <w:r w:rsidRPr="00161C3E">
        <w:rPr>
          <w:sz w:val="28"/>
          <w:szCs w:val="28"/>
        </w:rPr>
        <w:t>ПОСТАНОВИЛ:</w:t>
      </w:r>
    </w:p>
    <w:p w:rsidR="008610F7" w:rsidRPr="00161C3E" w:rsidP="00376430">
      <w:pPr>
        <w:jc w:val="both"/>
        <w:rPr>
          <w:sz w:val="28"/>
          <w:szCs w:val="28"/>
        </w:rPr>
      </w:pPr>
    </w:p>
    <w:p w:rsidR="005E0091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Признать виновным </w:t>
      </w:r>
      <w:r w:rsidRPr="00161C3E" w:rsidR="000A5DF9">
        <w:rPr>
          <w:sz w:val="28"/>
          <w:szCs w:val="28"/>
        </w:rPr>
        <w:t xml:space="preserve">Тынчерова Руслана Сулеймановича </w:t>
      </w:r>
      <w:r w:rsidRPr="00161C3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61C3E" w:rsidR="00C2331E">
        <w:rPr>
          <w:sz w:val="28"/>
          <w:szCs w:val="28"/>
        </w:rPr>
        <w:t xml:space="preserve">ч. </w:t>
      </w:r>
      <w:r w:rsidRPr="00161C3E" w:rsidR="004F5423">
        <w:rPr>
          <w:sz w:val="28"/>
          <w:szCs w:val="28"/>
        </w:rPr>
        <w:t>1</w:t>
      </w:r>
      <w:r w:rsidRPr="00161C3E" w:rsidR="000A5DF9">
        <w:rPr>
          <w:sz w:val="28"/>
          <w:szCs w:val="28"/>
        </w:rPr>
        <w:t xml:space="preserve"> </w:t>
      </w:r>
      <w:r w:rsidRPr="00161C3E">
        <w:rPr>
          <w:sz w:val="28"/>
          <w:szCs w:val="28"/>
        </w:rPr>
        <w:t>ст. 12.26 КоАП РФ и назначить ему административное наказание в виде административного штрафа в размере 30000 (тридцати тысяч) рублей с лишением его права управления транспортными средства</w:t>
      </w:r>
      <w:r w:rsidRPr="00161C3E">
        <w:rPr>
          <w:sz w:val="28"/>
          <w:szCs w:val="28"/>
        </w:rPr>
        <w:t>ми на срок 1 (один) год и 6 (шесть) месяцев.</w:t>
      </w:r>
    </w:p>
    <w:p w:rsidR="006B5A42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Сумму штрафа необходимо </w:t>
      </w:r>
      <w:r w:rsidRPr="00161C3E" w:rsidR="00302774">
        <w:rPr>
          <w:sz w:val="28"/>
          <w:szCs w:val="28"/>
        </w:rPr>
        <w:t>оплатить по реквизитам</w:t>
      </w:r>
      <w:r w:rsidRPr="00161C3E">
        <w:rPr>
          <w:sz w:val="28"/>
          <w:szCs w:val="28"/>
        </w:rPr>
        <w:t>: УФК по Республике Крым (ОМВД России по Ленинскому району) КПП 911101001, ИНН 9111000524, ОКТМО 35627405, номер счета получателя 03100643000000017500 в отделении РК</w:t>
      </w:r>
      <w:r w:rsidRPr="00161C3E">
        <w:rPr>
          <w:sz w:val="28"/>
          <w:szCs w:val="28"/>
        </w:rPr>
        <w:t xml:space="preserve"> Банка России, БИК 013510002, </w:t>
      </w:r>
      <w:r w:rsidRPr="00161C3E" w:rsidR="006A145A">
        <w:rPr>
          <w:sz w:val="28"/>
          <w:szCs w:val="28"/>
        </w:rPr>
        <w:t>кор.</w:t>
      </w:r>
      <w:r w:rsidRPr="00161C3E">
        <w:rPr>
          <w:sz w:val="28"/>
          <w:szCs w:val="28"/>
        </w:rPr>
        <w:t>сч. 40102810645370000035, УИН-18810</w:t>
      </w:r>
      <w:r w:rsidRPr="00161C3E" w:rsidR="000A5DF9">
        <w:rPr>
          <w:sz w:val="28"/>
          <w:szCs w:val="28"/>
        </w:rPr>
        <w:t>3</w:t>
      </w:r>
      <w:r w:rsidRPr="00161C3E">
        <w:rPr>
          <w:sz w:val="28"/>
          <w:szCs w:val="28"/>
        </w:rPr>
        <w:t>912</w:t>
      </w:r>
      <w:r w:rsidRPr="00161C3E" w:rsidR="000A5DF9">
        <w:rPr>
          <w:sz w:val="28"/>
          <w:szCs w:val="28"/>
        </w:rPr>
        <w:t>4</w:t>
      </w:r>
      <w:r w:rsidRPr="00161C3E" w:rsidR="00912062">
        <w:rPr>
          <w:sz w:val="28"/>
          <w:szCs w:val="28"/>
        </w:rPr>
        <w:t>220000</w:t>
      </w:r>
      <w:r w:rsidRPr="00161C3E" w:rsidR="00E151F2">
        <w:rPr>
          <w:sz w:val="28"/>
          <w:szCs w:val="28"/>
        </w:rPr>
        <w:t>0231</w:t>
      </w:r>
      <w:r w:rsidRPr="00161C3E">
        <w:rPr>
          <w:sz w:val="28"/>
          <w:szCs w:val="28"/>
        </w:rPr>
        <w:t>, КБК 18811601123010001140</w:t>
      </w:r>
      <w:r w:rsidRPr="00161C3E" w:rsidR="003B4717">
        <w:rPr>
          <w:sz w:val="28"/>
          <w:szCs w:val="28"/>
        </w:rPr>
        <w:t>.</w:t>
      </w:r>
    </w:p>
    <w:p w:rsidR="006B5A42" w:rsidRPr="00161C3E" w:rsidP="00376430">
      <w:pPr>
        <w:ind w:firstLine="567"/>
        <w:jc w:val="both"/>
        <w:rPr>
          <w:sz w:val="28"/>
          <w:szCs w:val="28"/>
          <w:shd w:val="clear" w:color="auto" w:fill="FFFFFF"/>
        </w:rPr>
      </w:pPr>
      <w:r w:rsidRPr="00161C3E">
        <w:rPr>
          <w:sz w:val="28"/>
          <w:szCs w:val="28"/>
          <w:shd w:val="clear" w:color="auto" w:fill="FFFFFF"/>
        </w:rPr>
        <w:t xml:space="preserve">Разъяснить, что в соответствии с ч. 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61C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61C3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61C3E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61C3E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</w:t>
      </w:r>
      <w:r w:rsidRPr="00161C3E">
        <w:rPr>
          <w:sz w:val="28"/>
          <w:szCs w:val="28"/>
          <w:shd w:val="clear" w:color="auto" w:fill="FFFFFF"/>
        </w:rPr>
        <w:t>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</w:t>
      </w:r>
      <w:r w:rsidRPr="00161C3E">
        <w:rPr>
          <w:sz w:val="28"/>
          <w:szCs w:val="28"/>
          <w:shd w:val="clear" w:color="auto" w:fill="FFFFFF"/>
        </w:rPr>
        <w:t>ивного штрафа в порядке, предусмотренном федеральным законодательством.</w:t>
      </w:r>
    </w:p>
    <w:p w:rsidR="006B5A42" w:rsidRPr="00161C3E" w:rsidP="00376430">
      <w:pPr>
        <w:ind w:firstLine="567"/>
        <w:contextualSpacing/>
        <w:jc w:val="both"/>
        <w:rPr>
          <w:sz w:val="28"/>
          <w:szCs w:val="28"/>
        </w:rPr>
      </w:pPr>
      <w:r w:rsidRPr="00161C3E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6" w:tgtFrame="_blank" w:tooltip="КОАП &gt;  Раздел II. Особенная часть &gt;&lt;span class=" w:history="1">
        <w:r w:rsidRPr="00161C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61C3E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161C3E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161C3E">
        <w:rPr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6B5A42" w:rsidRPr="00161C3E" w:rsidP="0037643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161C3E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</w:t>
      </w:r>
      <w:r w:rsidRPr="00161C3E">
        <w:rPr>
          <w:sz w:val="28"/>
          <w:szCs w:val="28"/>
        </w:rPr>
        <w:t>стративного наказания в виде лишения соответствующего специального права.</w:t>
      </w:r>
    </w:p>
    <w:p w:rsidR="006B5A42" w:rsidRPr="00161C3E" w:rsidP="00376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161C3E">
        <w:rPr>
          <w:sz w:val="28"/>
          <w:szCs w:val="28"/>
        </w:rPr>
        <w:t>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6B5A42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В случае </w:t>
      </w:r>
      <w:hyperlink r:id="rId7" w:history="1">
        <w:r w:rsidRPr="00161C3E">
          <w:rPr>
            <w:sz w:val="28"/>
            <w:szCs w:val="28"/>
          </w:rPr>
          <w:t>уклонения</w:t>
        </w:r>
      </w:hyperlink>
      <w:r w:rsidRPr="00161C3E">
        <w:rPr>
          <w:sz w:val="28"/>
          <w:szCs w:val="28"/>
        </w:rPr>
        <w:t xml:space="preserve"> лица, лиш</w:t>
      </w:r>
      <w:r w:rsidRPr="00161C3E">
        <w:rPr>
          <w:sz w:val="28"/>
          <w:szCs w:val="28"/>
        </w:rPr>
        <w:t xml:space="preserve"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 w:rsidRPr="00161C3E">
        <w:rPr>
          <w:sz w:val="28"/>
          <w:szCs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5A42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>Постановление может быть обжаловано в Ленинский</w:t>
      </w:r>
      <w:r w:rsidRPr="00161C3E">
        <w:rPr>
          <w:sz w:val="28"/>
          <w:szCs w:val="28"/>
        </w:rPr>
        <w:t xml:space="preserve">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161C3E" w:rsidP="00376430">
      <w:pPr>
        <w:jc w:val="both"/>
        <w:rPr>
          <w:sz w:val="28"/>
          <w:szCs w:val="28"/>
        </w:rPr>
      </w:pPr>
    </w:p>
    <w:p w:rsidR="00376430" w:rsidRPr="00161C3E" w:rsidP="00376430">
      <w:pPr>
        <w:jc w:val="both"/>
        <w:rPr>
          <w:sz w:val="28"/>
          <w:szCs w:val="28"/>
        </w:rPr>
      </w:pPr>
    </w:p>
    <w:p w:rsidR="00761618" w:rsidRPr="00161C3E" w:rsidP="00376430">
      <w:pPr>
        <w:ind w:firstLine="567"/>
        <w:jc w:val="both"/>
        <w:rPr>
          <w:sz w:val="28"/>
          <w:szCs w:val="28"/>
        </w:rPr>
      </w:pPr>
      <w:r w:rsidRPr="00161C3E">
        <w:rPr>
          <w:sz w:val="28"/>
          <w:szCs w:val="28"/>
        </w:rPr>
        <w:t xml:space="preserve">Мировой судья  </w:t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C43C0A">
        <w:rPr>
          <w:sz w:val="28"/>
          <w:szCs w:val="28"/>
        </w:rPr>
        <w:tab/>
      </w:r>
      <w:r w:rsidRPr="00161C3E" w:rsidR="007A2C62">
        <w:rPr>
          <w:sz w:val="28"/>
          <w:szCs w:val="28"/>
        </w:rPr>
        <w:t>А.В. Баркалов</w:t>
      </w:r>
    </w:p>
    <w:sectPr w:rsidSect="00302774">
      <w:headerReference w:type="default" r:id="rId8"/>
      <w:pgSz w:w="11906" w:h="16838"/>
      <w:pgMar w:top="851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BC566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5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14046"/>
    <w:rsid w:val="0002402C"/>
    <w:rsid w:val="00024B4B"/>
    <w:rsid w:val="00027BC9"/>
    <w:rsid w:val="00027ED9"/>
    <w:rsid w:val="00030014"/>
    <w:rsid w:val="00034C1E"/>
    <w:rsid w:val="00051B43"/>
    <w:rsid w:val="0005710B"/>
    <w:rsid w:val="000637F0"/>
    <w:rsid w:val="000715A2"/>
    <w:rsid w:val="00082EAB"/>
    <w:rsid w:val="00084B13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C085F"/>
    <w:rsid w:val="000C70ED"/>
    <w:rsid w:val="000D71B9"/>
    <w:rsid w:val="000E3ED4"/>
    <w:rsid w:val="000E3F99"/>
    <w:rsid w:val="000E4166"/>
    <w:rsid w:val="000F0D52"/>
    <w:rsid w:val="000F43EB"/>
    <w:rsid w:val="00103930"/>
    <w:rsid w:val="00104AEB"/>
    <w:rsid w:val="00105560"/>
    <w:rsid w:val="0010663B"/>
    <w:rsid w:val="0011130C"/>
    <w:rsid w:val="0011589D"/>
    <w:rsid w:val="0012131B"/>
    <w:rsid w:val="00124705"/>
    <w:rsid w:val="00124DEE"/>
    <w:rsid w:val="00130EC9"/>
    <w:rsid w:val="00131F18"/>
    <w:rsid w:val="00133BF8"/>
    <w:rsid w:val="00134A3F"/>
    <w:rsid w:val="001363AA"/>
    <w:rsid w:val="00142A33"/>
    <w:rsid w:val="00143298"/>
    <w:rsid w:val="00144642"/>
    <w:rsid w:val="00146A6C"/>
    <w:rsid w:val="001477D9"/>
    <w:rsid w:val="00150EE3"/>
    <w:rsid w:val="00153B75"/>
    <w:rsid w:val="00161C3E"/>
    <w:rsid w:val="00164FDE"/>
    <w:rsid w:val="00165B60"/>
    <w:rsid w:val="001711CE"/>
    <w:rsid w:val="00171630"/>
    <w:rsid w:val="00172E8B"/>
    <w:rsid w:val="001758D7"/>
    <w:rsid w:val="0018783C"/>
    <w:rsid w:val="00195CC2"/>
    <w:rsid w:val="001A01C9"/>
    <w:rsid w:val="001A1157"/>
    <w:rsid w:val="001A212F"/>
    <w:rsid w:val="001A386A"/>
    <w:rsid w:val="001A6362"/>
    <w:rsid w:val="001B0B47"/>
    <w:rsid w:val="001B353B"/>
    <w:rsid w:val="001B4305"/>
    <w:rsid w:val="001B45BA"/>
    <w:rsid w:val="001B5561"/>
    <w:rsid w:val="001B7DCD"/>
    <w:rsid w:val="001C2919"/>
    <w:rsid w:val="001D23B3"/>
    <w:rsid w:val="001D5348"/>
    <w:rsid w:val="001E51A8"/>
    <w:rsid w:val="001F7BD3"/>
    <w:rsid w:val="002152DB"/>
    <w:rsid w:val="002207FE"/>
    <w:rsid w:val="00223B3D"/>
    <w:rsid w:val="00226DC1"/>
    <w:rsid w:val="00243BCB"/>
    <w:rsid w:val="00257C87"/>
    <w:rsid w:val="00261DD6"/>
    <w:rsid w:val="00274C92"/>
    <w:rsid w:val="00284254"/>
    <w:rsid w:val="0028697E"/>
    <w:rsid w:val="002A17C4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6BB7"/>
    <w:rsid w:val="00302774"/>
    <w:rsid w:val="00302E81"/>
    <w:rsid w:val="003075CB"/>
    <w:rsid w:val="00321ECB"/>
    <w:rsid w:val="00324A55"/>
    <w:rsid w:val="003315ED"/>
    <w:rsid w:val="00331AB4"/>
    <w:rsid w:val="003344FF"/>
    <w:rsid w:val="00345ADB"/>
    <w:rsid w:val="00350F8F"/>
    <w:rsid w:val="00356BDF"/>
    <w:rsid w:val="00370058"/>
    <w:rsid w:val="00372BC8"/>
    <w:rsid w:val="00376430"/>
    <w:rsid w:val="00380EFB"/>
    <w:rsid w:val="00385CEC"/>
    <w:rsid w:val="0038660D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20DA"/>
    <w:rsid w:val="003C6152"/>
    <w:rsid w:val="003C7568"/>
    <w:rsid w:val="003D5B6F"/>
    <w:rsid w:val="003E35D9"/>
    <w:rsid w:val="003E6DBD"/>
    <w:rsid w:val="003F4F5A"/>
    <w:rsid w:val="0040210E"/>
    <w:rsid w:val="004058AC"/>
    <w:rsid w:val="0041176A"/>
    <w:rsid w:val="00420A41"/>
    <w:rsid w:val="00444259"/>
    <w:rsid w:val="0044538D"/>
    <w:rsid w:val="00451E54"/>
    <w:rsid w:val="00461FFA"/>
    <w:rsid w:val="00465E8C"/>
    <w:rsid w:val="004738CB"/>
    <w:rsid w:val="00477A68"/>
    <w:rsid w:val="0048363F"/>
    <w:rsid w:val="004838DD"/>
    <w:rsid w:val="00486037"/>
    <w:rsid w:val="00486C52"/>
    <w:rsid w:val="00497382"/>
    <w:rsid w:val="004A070A"/>
    <w:rsid w:val="004A19BF"/>
    <w:rsid w:val="004B7A5D"/>
    <w:rsid w:val="004C1A22"/>
    <w:rsid w:val="004D0B0B"/>
    <w:rsid w:val="004D137A"/>
    <w:rsid w:val="004D4500"/>
    <w:rsid w:val="004E013B"/>
    <w:rsid w:val="004E356E"/>
    <w:rsid w:val="004E6A24"/>
    <w:rsid w:val="004F0613"/>
    <w:rsid w:val="004F2DE5"/>
    <w:rsid w:val="004F4EC2"/>
    <w:rsid w:val="004F5423"/>
    <w:rsid w:val="004F54CD"/>
    <w:rsid w:val="00503FC1"/>
    <w:rsid w:val="00511A36"/>
    <w:rsid w:val="005120DB"/>
    <w:rsid w:val="0052061B"/>
    <w:rsid w:val="00530F31"/>
    <w:rsid w:val="005463A6"/>
    <w:rsid w:val="00555D31"/>
    <w:rsid w:val="0055653F"/>
    <w:rsid w:val="00565F51"/>
    <w:rsid w:val="00570F76"/>
    <w:rsid w:val="00575584"/>
    <w:rsid w:val="00575D81"/>
    <w:rsid w:val="00585A2B"/>
    <w:rsid w:val="00590A6D"/>
    <w:rsid w:val="00591729"/>
    <w:rsid w:val="005933F1"/>
    <w:rsid w:val="00594DED"/>
    <w:rsid w:val="005A15E8"/>
    <w:rsid w:val="005A49BA"/>
    <w:rsid w:val="005A65F9"/>
    <w:rsid w:val="005A79F0"/>
    <w:rsid w:val="005B5560"/>
    <w:rsid w:val="005C2D1E"/>
    <w:rsid w:val="005C6D0C"/>
    <w:rsid w:val="005D2D89"/>
    <w:rsid w:val="005D2F50"/>
    <w:rsid w:val="005D5BBF"/>
    <w:rsid w:val="005D6A84"/>
    <w:rsid w:val="005D74E6"/>
    <w:rsid w:val="005E0091"/>
    <w:rsid w:val="005E4951"/>
    <w:rsid w:val="005F02EE"/>
    <w:rsid w:val="005F24FE"/>
    <w:rsid w:val="005F34EE"/>
    <w:rsid w:val="005F4484"/>
    <w:rsid w:val="00600437"/>
    <w:rsid w:val="006121F9"/>
    <w:rsid w:val="006327F2"/>
    <w:rsid w:val="00632A06"/>
    <w:rsid w:val="00634B16"/>
    <w:rsid w:val="00634BF3"/>
    <w:rsid w:val="00634E7E"/>
    <w:rsid w:val="00635FEB"/>
    <w:rsid w:val="006568A9"/>
    <w:rsid w:val="00661117"/>
    <w:rsid w:val="00663B13"/>
    <w:rsid w:val="00671F14"/>
    <w:rsid w:val="006756FE"/>
    <w:rsid w:val="006827F4"/>
    <w:rsid w:val="00696F6E"/>
    <w:rsid w:val="006A145A"/>
    <w:rsid w:val="006B5A42"/>
    <w:rsid w:val="006C148D"/>
    <w:rsid w:val="006C2488"/>
    <w:rsid w:val="006D27CE"/>
    <w:rsid w:val="006F07A9"/>
    <w:rsid w:val="007032E1"/>
    <w:rsid w:val="00710343"/>
    <w:rsid w:val="007163FA"/>
    <w:rsid w:val="0072417B"/>
    <w:rsid w:val="00724259"/>
    <w:rsid w:val="00734218"/>
    <w:rsid w:val="0074196B"/>
    <w:rsid w:val="00743D07"/>
    <w:rsid w:val="00755ED6"/>
    <w:rsid w:val="00756595"/>
    <w:rsid w:val="0076074D"/>
    <w:rsid w:val="00761618"/>
    <w:rsid w:val="0077422D"/>
    <w:rsid w:val="007778B0"/>
    <w:rsid w:val="00782B53"/>
    <w:rsid w:val="00790159"/>
    <w:rsid w:val="007936AC"/>
    <w:rsid w:val="007A0BAF"/>
    <w:rsid w:val="007A0DDD"/>
    <w:rsid w:val="007A1C96"/>
    <w:rsid w:val="007A2C62"/>
    <w:rsid w:val="007A322B"/>
    <w:rsid w:val="007A729C"/>
    <w:rsid w:val="007B4E36"/>
    <w:rsid w:val="007B4FA9"/>
    <w:rsid w:val="007C3C5F"/>
    <w:rsid w:val="007C70B6"/>
    <w:rsid w:val="007D0EF3"/>
    <w:rsid w:val="007D194F"/>
    <w:rsid w:val="007D4956"/>
    <w:rsid w:val="007E1489"/>
    <w:rsid w:val="007E6A21"/>
    <w:rsid w:val="007F0CDB"/>
    <w:rsid w:val="007F31CF"/>
    <w:rsid w:val="007F5735"/>
    <w:rsid w:val="007F704E"/>
    <w:rsid w:val="00816CAF"/>
    <w:rsid w:val="0082006B"/>
    <w:rsid w:val="00822585"/>
    <w:rsid w:val="00823C2A"/>
    <w:rsid w:val="0084687F"/>
    <w:rsid w:val="0085089F"/>
    <w:rsid w:val="00852800"/>
    <w:rsid w:val="008545F1"/>
    <w:rsid w:val="008610F7"/>
    <w:rsid w:val="00864068"/>
    <w:rsid w:val="00865799"/>
    <w:rsid w:val="00866264"/>
    <w:rsid w:val="008720A3"/>
    <w:rsid w:val="00874FE3"/>
    <w:rsid w:val="0087513B"/>
    <w:rsid w:val="008917CC"/>
    <w:rsid w:val="008A164F"/>
    <w:rsid w:val="008A5936"/>
    <w:rsid w:val="008B4446"/>
    <w:rsid w:val="008B6D47"/>
    <w:rsid w:val="008D4DCC"/>
    <w:rsid w:val="008D5EA6"/>
    <w:rsid w:val="008F7A1E"/>
    <w:rsid w:val="00905E4A"/>
    <w:rsid w:val="009115BA"/>
    <w:rsid w:val="00912062"/>
    <w:rsid w:val="00913014"/>
    <w:rsid w:val="00923573"/>
    <w:rsid w:val="0093450F"/>
    <w:rsid w:val="00935B29"/>
    <w:rsid w:val="00936666"/>
    <w:rsid w:val="00940390"/>
    <w:rsid w:val="0095143B"/>
    <w:rsid w:val="009655ED"/>
    <w:rsid w:val="009755DA"/>
    <w:rsid w:val="0098539E"/>
    <w:rsid w:val="0099022C"/>
    <w:rsid w:val="00996653"/>
    <w:rsid w:val="009A396C"/>
    <w:rsid w:val="009A4E9A"/>
    <w:rsid w:val="009B3E07"/>
    <w:rsid w:val="009C4C9E"/>
    <w:rsid w:val="009D2481"/>
    <w:rsid w:val="009D270E"/>
    <w:rsid w:val="009D38CA"/>
    <w:rsid w:val="009D64A8"/>
    <w:rsid w:val="009E1B4B"/>
    <w:rsid w:val="009E3509"/>
    <w:rsid w:val="009F202E"/>
    <w:rsid w:val="009F462A"/>
    <w:rsid w:val="00A256B5"/>
    <w:rsid w:val="00A2606C"/>
    <w:rsid w:val="00A270B6"/>
    <w:rsid w:val="00A27965"/>
    <w:rsid w:val="00A32BA8"/>
    <w:rsid w:val="00A3389B"/>
    <w:rsid w:val="00A3717E"/>
    <w:rsid w:val="00A41580"/>
    <w:rsid w:val="00A47469"/>
    <w:rsid w:val="00A50E56"/>
    <w:rsid w:val="00A60D5C"/>
    <w:rsid w:val="00A80EE6"/>
    <w:rsid w:val="00A93188"/>
    <w:rsid w:val="00A961A6"/>
    <w:rsid w:val="00AB29B9"/>
    <w:rsid w:val="00AC0BF4"/>
    <w:rsid w:val="00AC1379"/>
    <w:rsid w:val="00AC27B6"/>
    <w:rsid w:val="00AC35F5"/>
    <w:rsid w:val="00AE479C"/>
    <w:rsid w:val="00AE59C6"/>
    <w:rsid w:val="00AF108A"/>
    <w:rsid w:val="00B00C55"/>
    <w:rsid w:val="00B05B76"/>
    <w:rsid w:val="00B07345"/>
    <w:rsid w:val="00B16E0F"/>
    <w:rsid w:val="00B234F5"/>
    <w:rsid w:val="00B33078"/>
    <w:rsid w:val="00B35604"/>
    <w:rsid w:val="00B3561F"/>
    <w:rsid w:val="00B4396E"/>
    <w:rsid w:val="00B522F9"/>
    <w:rsid w:val="00B56AFF"/>
    <w:rsid w:val="00B5759E"/>
    <w:rsid w:val="00B609E7"/>
    <w:rsid w:val="00B64F56"/>
    <w:rsid w:val="00B7604A"/>
    <w:rsid w:val="00B77445"/>
    <w:rsid w:val="00B7767A"/>
    <w:rsid w:val="00B826EE"/>
    <w:rsid w:val="00B92420"/>
    <w:rsid w:val="00B95D5F"/>
    <w:rsid w:val="00BA0BD9"/>
    <w:rsid w:val="00BA1F7F"/>
    <w:rsid w:val="00BA4268"/>
    <w:rsid w:val="00BA50B3"/>
    <w:rsid w:val="00BA741C"/>
    <w:rsid w:val="00BB2A2F"/>
    <w:rsid w:val="00BB4DDD"/>
    <w:rsid w:val="00BB7413"/>
    <w:rsid w:val="00BC4C4F"/>
    <w:rsid w:val="00BC5667"/>
    <w:rsid w:val="00BD1524"/>
    <w:rsid w:val="00BE3E35"/>
    <w:rsid w:val="00BF0316"/>
    <w:rsid w:val="00BF19A9"/>
    <w:rsid w:val="00BF3E40"/>
    <w:rsid w:val="00BF5244"/>
    <w:rsid w:val="00C02B65"/>
    <w:rsid w:val="00C2331E"/>
    <w:rsid w:val="00C37535"/>
    <w:rsid w:val="00C40ADC"/>
    <w:rsid w:val="00C41636"/>
    <w:rsid w:val="00C43C0A"/>
    <w:rsid w:val="00C46310"/>
    <w:rsid w:val="00C5724B"/>
    <w:rsid w:val="00C668CC"/>
    <w:rsid w:val="00C72478"/>
    <w:rsid w:val="00C74DDD"/>
    <w:rsid w:val="00C76EDB"/>
    <w:rsid w:val="00C85F78"/>
    <w:rsid w:val="00C97239"/>
    <w:rsid w:val="00CA54BA"/>
    <w:rsid w:val="00CA7359"/>
    <w:rsid w:val="00CB5B68"/>
    <w:rsid w:val="00CC60F7"/>
    <w:rsid w:val="00CD0161"/>
    <w:rsid w:val="00CE3EA3"/>
    <w:rsid w:val="00CE6DB1"/>
    <w:rsid w:val="00CF00B5"/>
    <w:rsid w:val="00CF19F5"/>
    <w:rsid w:val="00CF504F"/>
    <w:rsid w:val="00CF5D69"/>
    <w:rsid w:val="00D238A2"/>
    <w:rsid w:val="00D24AB1"/>
    <w:rsid w:val="00D36280"/>
    <w:rsid w:val="00D402A4"/>
    <w:rsid w:val="00D45C6E"/>
    <w:rsid w:val="00D55E81"/>
    <w:rsid w:val="00D5606A"/>
    <w:rsid w:val="00D81524"/>
    <w:rsid w:val="00DA7C14"/>
    <w:rsid w:val="00DB3F69"/>
    <w:rsid w:val="00DB5A08"/>
    <w:rsid w:val="00DC4559"/>
    <w:rsid w:val="00DC5185"/>
    <w:rsid w:val="00DD0655"/>
    <w:rsid w:val="00DD19B1"/>
    <w:rsid w:val="00DD238D"/>
    <w:rsid w:val="00DD5A78"/>
    <w:rsid w:val="00DE0972"/>
    <w:rsid w:val="00DE776E"/>
    <w:rsid w:val="00DF25D6"/>
    <w:rsid w:val="00E07952"/>
    <w:rsid w:val="00E151F2"/>
    <w:rsid w:val="00E158EB"/>
    <w:rsid w:val="00E15934"/>
    <w:rsid w:val="00E2262B"/>
    <w:rsid w:val="00E26DAB"/>
    <w:rsid w:val="00E32413"/>
    <w:rsid w:val="00E33DD2"/>
    <w:rsid w:val="00E34DCD"/>
    <w:rsid w:val="00E41A51"/>
    <w:rsid w:val="00E43ECD"/>
    <w:rsid w:val="00E47DF7"/>
    <w:rsid w:val="00E6589B"/>
    <w:rsid w:val="00E7158E"/>
    <w:rsid w:val="00E85472"/>
    <w:rsid w:val="00E925AC"/>
    <w:rsid w:val="00E97A3B"/>
    <w:rsid w:val="00EC71DB"/>
    <w:rsid w:val="00EE3572"/>
    <w:rsid w:val="00EE3930"/>
    <w:rsid w:val="00EE3DBC"/>
    <w:rsid w:val="00F04AE6"/>
    <w:rsid w:val="00F10769"/>
    <w:rsid w:val="00F1102D"/>
    <w:rsid w:val="00F14609"/>
    <w:rsid w:val="00F254B6"/>
    <w:rsid w:val="00F26628"/>
    <w:rsid w:val="00F27C74"/>
    <w:rsid w:val="00F43BBA"/>
    <w:rsid w:val="00F45ED4"/>
    <w:rsid w:val="00F512C2"/>
    <w:rsid w:val="00F55143"/>
    <w:rsid w:val="00F56D24"/>
    <w:rsid w:val="00F57BD7"/>
    <w:rsid w:val="00F626BC"/>
    <w:rsid w:val="00F661EC"/>
    <w:rsid w:val="00F72219"/>
    <w:rsid w:val="00F74743"/>
    <w:rsid w:val="00F80CF6"/>
    <w:rsid w:val="00F90857"/>
    <w:rsid w:val="00F934D1"/>
    <w:rsid w:val="00F9585A"/>
    <w:rsid w:val="00FA550F"/>
    <w:rsid w:val="00FB0415"/>
    <w:rsid w:val="00FC19CE"/>
    <w:rsid w:val="00FC4194"/>
    <w:rsid w:val="00FC46D3"/>
    <w:rsid w:val="00FC60B0"/>
    <w:rsid w:val="00FC6554"/>
    <w:rsid w:val="00FD334E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53A2-3754-49B1-92FE-13E998D3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