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30E" w:rsidRPr="00703F5A" w:rsidP="006313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130E" w:rsidP="006313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392975">
        <w:rPr>
          <w:sz w:val="28"/>
          <w:szCs w:val="28"/>
        </w:rPr>
        <w:t>1</w:t>
      </w:r>
      <w:r>
        <w:rPr>
          <w:sz w:val="28"/>
          <w:szCs w:val="28"/>
        </w:rPr>
        <w:t>/2021</w:t>
      </w:r>
    </w:p>
    <w:p w:rsidR="0063130E" w:rsidRPr="0059325E" w:rsidP="0063130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08</w:t>
      </w:r>
      <w:r w:rsidR="00392975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392975">
        <w:rPr>
          <w:sz w:val="28"/>
          <w:szCs w:val="28"/>
        </w:rPr>
        <w:t>3</w:t>
      </w:r>
    </w:p>
    <w:p w:rsidR="0063130E" w:rsidRPr="00703F5A" w:rsidP="0063130E">
      <w:pPr>
        <w:jc w:val="right"/>
        <w:rPr>
          <w:sz w:val="28"/>
          <w:szCs w:val="28"/>
        </w:rPr>
      </w:pPr>
    </w:p>
    <w:p w:rsidR="0063130E" w:rsidRPr="00703F5A" w:rsidP="006313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130E" w:rsidRPr="00703F5A" w:rsidP="006313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января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3130E" w:rsidRPr="00703F5A" w:rsidP="0063130E">
      <w:pPr>
        <w:jc w:val="both"/>
        <w:rPr>
          <w:sz w:val="28"/>
          <w:szCs w:val="28"/>
          <w:lang w:val="uk-UA"/>
        </w:rPr>
      </w:pPr>
    </w:p>
    <w:p w:rsidR="0063130E" w:rsidP="006313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134E2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30E" w:rsidP="0081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30E" w:rsidRPr="001A1116" w:rsidP="008134E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Раду Артура Николаевича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63130E" w:rsidP="00813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134E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3130E" w:rsidRPr="001A1116" w:rsidP="008134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3130E" w:rsidRPr="001A1116" w:rsidP="008134E2">
            <w:pPr>
              <w:jc w:val="both"/>
              <w:rPr>
                <w:sz w:val="28"/>
                <w:szCs w:val="28"/>
              </w:rPr>
            </w:pPr>
          </w:p>
        </w:tc>
      </w:tr>
    </w:tbl>
    <w:p w:rsidR="0063130E" w:rsidRPr="00703F5A" w:rsidP="0063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3130E" w:rsidRPr="00703F5A" w:rsidP="0063130E">
      <w:pPr>
        <w:jc w:val="both"/>
        <w:rPr>
          <w:sz w:val="28"/>
          <w:szCs w:val="28"/>
        </w:rPr>
      </w:pPr>
    </w:p>
    <w:p w:rsidR="0063130E" w:rsidP="0063130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130E" w:rsidRPr="00703F5A" w:rsidP="0063130E">
      <w:pPr>
        <w:jc w:val="center"/>
        <w:rPr>
          <w:sz w:val="28"/>
          <w:szCs w:val="28"/>
        </w:rPr>
      </w:pPr>
    </w:p>
    <w:p w:rsidR="0063130E" w:rsidP="006313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Раду А.Н.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</w:t>
      </w:r>
      <w:r>
        <w:rPr>
          <w:sz w:val="28"/>
          <w:szCs w:val="28"/>
        </w:rPr>
        <w:t xml:space="preserve">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Раду А.Н. к административной ответственности по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63130E" w:rsidP="006313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Раду А.Н. </w:t>
      </w:r>
      <w:r w:rsidRPr="00703F5A">
        <w:rPr>
          <w:sz w:val="28"/>
          <w:szCs w:val="28"/>
        </w:rPr>
        <w:t>свою вину в совершении административного правона</w:t>
      </w:r>
      <w:r w:rsidRPr="00703F5A">
        <w:rPr>
          <w:sz w:val="28"/>
          <w:szCs w:val="28"/>
        </w:rPr>
        <w:t>рушения признал</w:t>
      </w:r>
      <w:r>
        <w:rPr>
          <w:sz w:val="28"/>
          <w:szCs w:val="28"/>
        </w:rPr>
        <w:t xml:space="preserve"> полностью, пояснил, что не было материальной возможности оплатить штраф.</w:t>
      </w:r>
    </w:p>
    <w:p w:rsidR="0063130E" w:rsidP="006313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А.Н.,  изучив и исследовав материалы дела, суд считает,  что вина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</w:t>
      </w:r>
      <w:r w:rsidRPr="00703F5A">
        <w:rPr>
          <w:sz w:val="28"/>
          <w:szCs w:val="28"/>
        </w:rPr>
        <w:t xml:space="preserve">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</w:t>
      </w:r>
      <w:r>
        <w:rPr>
          <w:sz w:val="28"/>
          <w:szCs w:val="28"/>
        </w:rPr>
        <w:t xml:space="preserve">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Раду А.Н. признан виновным в совершении административного правонарушения, предусмотренного ст. 20.20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</w:t>
      </w:r>
      <w:r w:rsidR="00392975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392975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о привлечении </w:t>
      </w:r>
      <w:r w:rsidR="00392975">
        <w:rPr>
          <w:sz w:val="28"/>
          <w:szCs w:val="28"/>
        </w:rPr>
        <w:t xml:space="preserve">Раду А.Н. </w:t>
      </w:r>
      <w:r>
        <w:rPr>
          <w:sz w:val="28"/>
          <w:szCs w:val="28"/>
        </w:rPr>
        <w:t>к админ</w:t>
      </w:r>
      <w:r>
        <w:rPr>
          <w:sz w:val="28"/>
          <w:szCs w:val="28"/>
        </w:rPr>
        <w:t xml:space="preserve">истративной ответственности (л.д.7). </w:t>
      </w:r>
    </w:p>
    <w:p w:rsidR="0063130E" w:rsidP="00631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Раду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3130E" w:rsidRPr="00703F5A" w:rsidP="0063130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</w:t>
      </w:r>
      <w:r w:rsidRPr="00703F5A">
        <w:rPr>
          <w:color w:val="000000"/>
          <w:sz w:val="28"/>
          <w:szCs w:val="28"/>
        </w:rPr>
        <w:t>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ранее неоднократно привлекался к административной ответственности,</w:t>
      </w:r>
      <w:r w:rsidRPr="00703F5A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 xml:space="preserve"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63130E" w:rsidRPr="00703F5A" w:rsidP="0063130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ст. 29.10 КоАП РФ, суд</w:t>
      </w:r>
    </w:p>
    <w:p w:rsidR="0063130E" w:rsidRPr="00703F5A" w:rsidP="0063130E">
      <w:pPr>
        <w:jc w:val="center"/>
        <w:rPr>
          <w:sz w:val="28"/>
          <w:szCs w:val="28"/>
        </w:rPr>
      </w:pPr>
    </w:p>
    <w:p w:rsidR="0063130E" w:rsidRPr="00703F5A" w:rsidP="006313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3130E" w:rsidRPr="00703F5A" w:rsidP="006313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3130E" w:rsidRPr="00703F5A" w:rsidP="006313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Раду Артура Николаевича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63130E" w:rsidRPr="00703F5A" w:rsidP="00631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63130E" w:rsidRPr="00703F5A" w:rsidP="0063130E">
      <w:pPr>
        <w:jc w:val="both"/>
        <w:rPr>
          <w:sz w:val="28"/>
          <w:szCs w:val="28"/>
        </w:rPr>
      </w:pPr>
    </w:p>
    <w:p w:rsidR="0063130E" w:rsidRPr="00703F5A" w:rsidP="006313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3130E" w:rsidRPr="00703F5A" w:rsidP="0063130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3130E" w:rsidP="006313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130E" w:rsidP="0063130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F004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63130E" w:rsidP="0063130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63130E" w:rsidP="0063130E"/>
    <w:p w:rsidR="0063130E" w:rsidP="0063130E">
      <w:pPr>
        <w:jc w:val="both"/>
      </w:pPr>
    </w:p>
    <w:p w:rsidR="0063130E" w:rsidP="0063130E"/>
    <w:p w:rsidR="0063130E" w:rsidP="0063130E"/>
    <w:p w:rsidR="0063130E" w:rsidP="0063130E"/>
    <w:p w:rsidR="0063130E" w:rsidP="0063130E"/>
    <w:p w:rsidR="0063130E" w:rsidP="0063130E"/>
    <w:p w:rsidR="0063130E" w:rsidP="0063130E"/>
    <w:p w:rsidR="0063130E" w:rsidP="0063130E"/>
    <w:p w:rsidR="008B719C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E"/>
    <w:rsid w:val="001A1116"/>
    <w:rsid w:val="00392975"/>
    <w:rsid w:val="0046164D"/>
    <w:rsid w:val="0059325E"/>
    <w:rsid w:val="0063130E"/>
    <w:rsid w:val="00703F5A"/>
    <w:rsid w:val="007849C7"/>
    <w:rsid w:val="008134E2"/>
    <w:rsid w:val="008B719C"/>
    <w:rsid w:val="00AD2E4F"/>
    <w:rsid w:val="00B02436"/>
    <w:rsid w:val="00B8541C"/>
    <w:rsid w:val="00BB4901"/>
    <w:rsid w:val="00BF0049"/>
    <w:rsid w:val="00C74247"/>
    <w:rsid w:val="00CD61A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