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687F" w:rsidP="00B5687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D94CF5">
        <w:rPr>
          <w:sz w:val="28"/>
          <w:szCs w:val="28"/>
        </w:rPr>
        <w:t xml:space="preserve"> </w:t>
      </w:r>
      <w:r>
        <w:rPr>
          <w:sz w:val="28"/>
          <w:szCs w:val="28"/>
        </w:rPr>
        <w:t>5-61-</w:t>
      </w:r>
      <w:r w:rsidRPr="003C3EF3" w:rsidR="003C3EF3">
        <w:rPr>
          <w:sz w:val="28"/>
          <w:szCs w:val="28"/>
        </w:rPr>
        <w:t>68</w:t>
      </w:r>
      <w:r>
        <w:rPr>
          <w:sz w:val="28"/>
          <w:szCs w:val="28"/>
        </w:rPr>
        <w:t>/2018</w:t>
      </w:r>
    </w:p>
    <w:p w:rsidR="006778C1" w:rsidRPr="00AF69D7" w:rsidP="00B5687F">
      <w:pPr>
        <w:jc w:val="right"/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B5687F" w:rsidRPr="00AF69D7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</w:t>
      </w:r>
      <w:r w:rsidR="00D94CF5">
        <w:rPr>
          <w:sz w:val="28"/>
          <w:szCs w:val="28"/>
        </w:rPr>
        <w:t xml:space="preserve"> </w:t>
      </w:r>
      <w:r w:rsidR="006778C1">
        <w:rPr>
          <w:sz w:val="28"/>
          <w:szCs w:val="28"/>
          <w:lang w:val="uk-UA"/>
        </w:rPr>
        <w:t>февраля</w:t>
      </w:r>
      <w:r w:rsidRPr="00AF69D7">
        <w:rPr>
          <w:sz w:val="28"/>
          <w:szCs w:val="28"/>
          <w:lang w:val="uk-UA"/>
        </w:rPr>
        <w:t xml:space="preserve"> 201</w:t>
      </w:r>
      <w:r w:rsidR="00175886">
        <w:rPr>
          <w:sz w:val="28"/>
          <w:szCs w:val="28"/>
          <w:lang w:val="uk-UA"/>
        </w:rPr>
        <w:t>8</w:t>
      </w:r>
      <w:r w:rsidRPr="00AF69D7">
        <w:rPr>
          <w:sz w:val="28"/>
          <w:szCs w:val="28"/>
          <w:lang w:val="uk-UA"/>
        </w:rPr>
        <w:t>г</w:t>
      </w:r>
      <w:r w:rsidR="00F928E4">
        <w:rPr>
          <w:sz w:val="28"/>
          <w:szCs w:val="28"/>
          <w:lang w:val="uk-UA"/>
        </w:rPr>
        <w:t>ода</w:t>
      </w:r>
      <w:r w:rsidR="00D94CF5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AF69D7">
        <w:rPr>
          <w:sz w:val="28"/>
          <w:szCs w:val="28"/>
          <w:lang w:val="uk-UA"/>
        </w:rPr>
        <w:t>пгт</w:t>
      </w:r>
      <w:r w:rsidRPr="00AF69D7">
        <w:rPr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A37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Ковтуна Максима Владимировича </w:t>
            </w:r>
            <w:r w:rsidR="00A37B9E"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3C3EF3">
        <w:rPr>
          <w:sz w:val="28"/>
          <w:szCs w:val="28"/>
        </w:rPr>
        <w:t xml:space="preserve">ч.1 </w:t>
      </w:r>
      <w:r w:rsidRPr="00AF69D7">
        <w:rPr>
          <w:sz w:val="28"/>
          <w:szCs w:val="28"/>
        </w:rPr>
        <w:t>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A37B9E">
        <w:rPr>
          <w:sz w:val="28"/>
          <w:szCs w:val="28"/>
        </w:rPr>
        <w:t xml:space="preserve">(данные изъяты)  </w:t>
      </w:r>
      <w:r w:rsidR="003C3EF3">
        <w:rPr>
          <w:sz w:val="28"/>
          <w:szCs w:val="28"/>
        </w:rPr>
        <w:t>Ковтун М.В.</w:t>
      </w:r>
      <w:r w:rsidRPr="00AF69D7">
        <w:rPr>
          <w:sz w:val="28"/>
          <w:szCs w:val="28"/>
        </w:rPr>
        <w:t xml:space="preserve">, </w:t>
      </w:r>
      <w:r w:rsidR="00A37B9E">
        <w:rPr>
          <w:sz w:val="28"/>
          <w:szCs w:val="28"/>
        </w:rPr>
        <w:t xml:space="preserve">(данные изъяты)  </w:t>
      </w:r>
      <w:r w:rsidR="00974D4A">
        <w:rPr>
          <w:sz w:val="28"/>
          <w:szCs w:val="28"/>
        </w:rPr>
        <w:t xml:space="preserve"> употребил </w:t>
      </w:r>
      <w:r w:rsidR="00F108FD">
        <w:rPr>
          <w:sz w:val="28"/>
          <w:szCs w:val="28"/>
        </w:rPr>
        <w:t xml:space="preserve"> </w:t>
      </w:r>
      <w:r w:rsidR="00F108F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без назначения врача, </w:t>
      </w:r>
      <w:r w:rsidR="006778C1">
        <w:rPr>
          <w:sz w:val="28"/>
          <w:szCs w:val="28"/>
        </w:rPr>
        <w:t>чем совершил административное правонарушение, предусмотренное ч.1 ст. 6.9 КоАП РФ.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3C3EF3">
        <w:rPr>
          <w:sz w:val="28"/>
          <w:szCs w:val="28"/>
        </w:rPr>
        <w:t>Ковтун М.В.</w:t>
      </w:r>
      <w:r w:rsidRPr="00AF69D7">
        <w:rPr>
          <w:sz w:val="28"/>
          <w:szCs w:val="28"/>
        </w:rPr>
        <w:t xml:space="preserve"> вину в совершении правонарушения признал полностью, пояснил, что</w:t>
      </w:r>
      <w:r w:rsidR="003C3EF3">
        <w:rPr>
          <w:sz w:val="28"/>
          <w:szCs w:val="28"/>
        </w:rPr>
        <w:t xml:space="preserve">употребил внутривенно наркотическое вещество «опий </w:t>
      </w:r>
      <w:r w:rsidR="003C3EF3">
        <w:rPr>
          <w:sz w:val="28"/>
          <w:szCs w:val="28"/>
        </w:rPr>
        <w:t>ацетилированный</w:t>
      </w:r>
      <w:r w:rsidR="003C3EF3">
        <w:rPr>
          <w:sz w:val="28"/>
          <w:szCs w:val="28"/>
        </w:rPr>
        <w:t>» без назначения врача.</w:t>
      </w:r>
      <w:r w:rsidR="00175886">
        <w:rPr>
          <w:sz w:val="28"/>
          <w:szCs w:val="28"/>
        </w:rPr>
        <w:t xml:space="preserve"> Наркотические вещества употребляет периодически, </w:t>
      </w:r>
      <w:r w:rsidR="003C3EF3">
        <w:rPr>
          <w:sz w:val="28"/>
          <w:szCs w:val="28"/>
        </w:rPr>
        <w:t>так как у него депрессия из-за болезни</w:t>
      </w:r>
      <w:r w:rsidR="0061533E">
        <w:rPr>
          <w:sz w:val="28"/>
          <w:szCs w:val="28"/>
        </w:rPr>
        <w:t>, он постоянно употребляет лекарства для иммунитета</w:t>
      </w:r>
      <w:r w:rsidR="003B0284">
        <w:rPr>
          <w:sz w:val="28"/>
          <w:szCs w:val="28"/>
        </w:rPr>
        <w:t>.</w:t>
      </w:r>
      <w:r w:rsidR="003C3EF3">
        <w:rPr>
          <w:sz w:val="28"/>
          <w:szCs w:val="28"/>
        </w:rPr>
        <w:t xml:space="preserve"> В содеянном раскаялся.</w:t>
      </w:r>
    </w:p>
    <w:p w:rsidR="00FA264C" w:rsidP="00FA264C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 xml:space="preserve">Вина  </w:t>
      </w:r>
      <w:r w:rsidR="003C3EF3">
        <w:rPr>
          <w:sz w:val="28"/>
          <w:szCs w:val="28"/>
        </w:rPr>
        <w:t>Ковтуна М.В.</w:t>
      </w:r>
      <w:r w:rsidRPr="00AF69D7">
        <w:rPr>
          <w:sz w:val="28"/>
          <w:szCs w:val="28"/>
        </w:rPr>
        <w:t>в совершении правонарушения</w:t>
      </w:r>
      <w:r w:rsidR="003B0284">
        <w:rPr>
          <w:sz w:val="28"/>
          <w:szCs w:val="28"/>
        </w:rPr>
        <w:t>, предусмотренного ч.1 ст. 6.9 КоАП РФ, подтверждается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A37B9E">
        <w:rPr>
          <w:sz w:val="28"/>
          <w:szCs w:val="28"/>
        </w:rPr>
        <w:t xml:space="preserve">(данные изъяты)  </w:t>
      </w:r>
      <w:r w:rsidR="003B0284">
        <w:rPr>
          <w:sz w:val="28"/>
          <w:szCs w:val="28"/>
        </w:rPr>
        <w:t xml:space="preserve"> года (л.д.2);результатом экспресс-теста </w:t>
      </w:r>
      <w:r w:rsidR="00A37B9E">
        <w:rPr>
          <w:sz w:val="28"/>
          <w:szCs w:val="28"/>
        </w:rPr>
        <w:t xml:space="preserve">(данные изъяты)  </w:t>
      </w:r>
      <w:r w:rsidR="003B0284">
        <w:rPr>
          <w:sz w:val="28"/>
          <w:szCs w:val="28"/>
        </w:rPr>
        <w:t xml:space="preserve"> года, согласно которому установлено </w:t>
      </w:r>
      <w:r w:rsidR="00F108FD">
        <w:rPr>
          <w:sz w:val="28"/>
          <w:szCs w:val="28"/>
        </w:rPr>
        <w:t xml:space="preserve">(данные изъяты) </w:t>
      </w:r>
      <w:r w:rsidR="00F108FD">
        <w:rPr>
          <w:sz w:val="28"/>
          <w:szCs w:val="28"/>
        </w:rPr>
        <w:t xml:space="preserve"> </w:t>
      </w:r>
      <w:r w:rsidR="0061533E">
        <w:rPr>
          <w:sz w:val="28"/>
          <w:szCs w:val="28"/>
        </w:rPr>
        <w:t xml:space="preserve"> и </w:t>
      </w:r>
      <w:r w:rsidR="003B0284">
        <w:rPr>
          <w:sz w:val="28"/>
          <w:szCs w:val="28"/>
        </w:rPr>
        <w:t>справкой ГБУЗ «Лени</w:t>
      </w:r>
      <w:r w:rsidR="00CD7AD6">
        <w:rPr>
          <w:sz w:val="28"/>
          <w:szCs w:val="28"/>
        </w:rPr>
        <w:t>н</w:t>
      </w:r>
      <w:r w:rsidR="003B0284">
        <w:rPr>
          <w:sz w:val="28"/>
          <w:szCs w:val="28"/>
        </w:rPr>
        <w:t xml:space="preserve">ская ЦРБ» о результатах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5687F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года, согласно которому результат предварительного химико-токсикологического исследования </w:t>
      </w:r>
      <w:r w:rsidR="00CD7AD6">
        <w:rPr>
          <w:sz w:val="28"/>
          <w:szCs w:val="28"/>
        </w:rPr>
        <w:t xml:space="preserve">составил: </w:t>
      </w:r>
      <w:r w:rsidR="00F108FD">
        <w:rPr>
          <w:sz w:val="28"/>
          <w:szCs w:val="28"/>
        </w:rPr>
        <w:t xml:space="preserve"> </w:t>
      </w:r>
      <w:r w:rsidR="00F108FD">
        <w:rPr>
          <w:sz w:val="28"/>
          <w:szCs w:val="28"/>
        </w:rPr>
        <w:t xml:space="preserve">(данные изъяты) </w:t>
      </w:r>
      <w:r w:rsidR="00CD7AD6">
        <w:rPr>
          <w:sz w:val="28"/>
          <w:szCs w:val="28"/>
        </w:rPr>
        <w:t xml:space="preserve"> (</w:t>
      </w:r>
      <w:r w:rsidR="00CD7AD6">
        <w:rPr>
          <w:sz w:val="28"/>
          <w:szCs w:val="28"/>
        </w:rPr>
        <w:t>л.д</w:t>
      </w:r>
      <w:r w:rsidR="00CD7AD6">
        <w:rPr>
          <w:sz w:val="28"/>
          <w:szCs w:val="28"/>
        </w:rPr>
        <w:t xml:space="preserve">. </w:t>
      </w:r>
      <w:r w:rsidR="006153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61533E">
        <w:rPr>
          <w:sz w:val="28"/>
          <w:szCs w:val="28"/>
        </w:rPr>
        <w:t>; объяснением Ковтуна М.В. в материалах дела (л.д. 4)</w:t>
      </w:r>
      <w:r w:rsidR="00A55A25">
        <w:rPr>
          <w:sz w:val="28"/>
          <w:szCs w:val="28"/>
        </w:rPr>
        <w:t>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3C3EF3">
        <w:rPr>
          <w:sz w:val="28"/>
          <w:szCs w:val="28"/>
        </w:rPr>
        <w:t>Ковтун М.В.</w:t>
      </w:r>
      <w:r w:rsidRPr="00AF69D7">
        <w:rPr>
          <w:sz w:val="28"/>
          <w:szCs w:val="28"/>
        </w:rPr>
        <w:t xml:space="preserve"> правильно квалифицированы по</w:t>
      </w:r>
      <w:r w:rsidR="00CD7AD6">
        <w:rPr>
          <w:sz w:val="28"/>
          <w:szCs w:val="28"/>
        </w:rPr>
        <w:t xml:space="preserve">ч.1 </w:t>
      </w:r>
      <w:r w:rsidRPr="00AF69D7">
        <w:rPr>
          <w:sz w:val="28"/>
          <w:szCs w:val="28"/>
        </w:rPr>
        <w:t xml:space="preserve"> ст. 6.9 КоАП РФ, </w:t>
      </w:r>
      <w:r w:rsidR="00A55A25">
        <w:rPr>
          <w:sz w:val="28"/>
          <w:szCs w:val="28"/>
        </w:rPr>
        <w:t>то есть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="00CD7AD6">
        <w:rPr>
          <w:rFonts w:eastAsiaTheme="minorHAnsi"/>
          <w:sz w:val="28"/>
          <w:szCs w:val="28"/>
          <w:lang w:eastAsia="en-US"/>
        </w:rPr>
        <w:t>КоАП РФ</w:t>
      </w:r>
      <w:r w:rsidRPr="00AF69D7">
        <w:rPr>
          <w:rFonts w:eastAsiaTheme="minorHAnsi"/>
          <w:sz w:val="28"/>
          <w:szCs w:val="28"/>
          <w:lang w:eastAsia="en-US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вотношении которого</w:t>
      </w:r>
      <w:r w:rsidRPr="00AF69D7">
        <w:rPr>
          <w:rFonts w:eastAsiaTheme="minorHAnsi"/>
          <w:sz w:val="28"/>
          <w:szCs w:val="28"/>
          <w:lang w:eastAsia="en-US"/>
        </w:rPr>
        <w:t xml:space="preserve">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F69D7">
        <w:rPr>
          <w:rFonts w:eastAsiaTheme="minorHAnsi"/>
          <w:sz w:val="28"/>
          <w:szCs w:val="28"/>
          <w:lang w:eastAsia="en-US"/>
        </w:rPr>
        <w:t>психоактивные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3C3EF3">
        <w:rPr>
          <w:color w:val="000000"/>
          <w:sz w:val="28"/>
          <w:szCs w:val="28"/>
        </w:rPr>
        <w:t>Ковтун М.В.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A55A25">
        <w:rPr>
          <w:sz w:val="28"/>
          <w:szCs w:val="28"/>
        </w:rPr>
        <w:t>ранее привлекался к</w:t>
      </w:r>
      <w:r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>,</w:t>
      </w:r>
      <w:r w:rsidR="0061533E">
        <w:rPr>
          <w:sz w:val="28"/>
          <w:szCs w:val="28"/>
        </w:rPr>
        <w:t>ш</w:t>
      </w:r>
      <w:r w:rsidR="0061533E">
        <w:rPr>
          <w:sz w:val="28"/>
          <w:szCs w:val="28"/>
        </w:rPr>
        <w:t>траф оплатил, не</w:t>
      </w:r>
      <w:r w:rsidR="00A55A25">
        <w:rPr>
          <w:sz w:val="28"/>
          <w:szCs w:val="28"/>
        </w:rPr>
        <w:t xml:space="preserve"> работает</w:t>
      </w:r>
      <w:r w:rsidR="00CD7AD6">
        <w:rPr>
          <w:sz w:val="28"/>
          <w:szCs w:val="28"/>
        </w:rPr>
        <w:t xml:space="preserve">, </w:t>
      </w:r>
      <w:r w:rsidR="0061533E">
        <w:rPr>
          <w:sz w:val="28"/>
          <w:szCs w:val="28"/>
        </w:rPr>
        <w:t>является инвалидом 3 группы</w:t>
      </w:r>
      <w:r w:rsidR="00A55A25">
        <w:rPr>
          <w:sz w:val="28"/>
          <w:szCs w:val="28"/>
        </w:rPr>
        <w:t xml:space="preserve">, </w:t>
      </w:r>
      <w:r w:rsidR="0061533E">
        <w:rPr>
          <w:sz w:val="28"/>
          <w:szCs w:val="28"/>
        </w:rPr>
        <w:t xml:space="preserve">состоит на учете у врача-нарколога, </w:t>
      </w:r>
      <w:r w:rsidR="00F108FD">
        <w:rPr>
          <w:sz w:val="28"/>
          <w:szCs w:val="28"/>
        </w:rPr>
        <w:t xml:space="preserve">(данные изъяты) </w:t>
      </w:r>
      <w:r w:rsidR="00F108FD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,</w:t>
      </w:r>
      <w:r w:rsidR="000A1FAE">
        <w:rPr>
          <w:sz w:val="28"/>
          <w:szCs w:val="28"/>
        </w:rPr>
        <w:t xml:space="preserve">наличие смягчающего обстоятельства –признание вины, </w:t>
      </w:r>
      <w:r w:rsidRPr="00AF69D7">
        <w:rPr>
          <w:sz w:val="28"/>
          <w:szCs w:val="28"/>
        </w:rPr>
        <w:t>а потому</w:t>
      </w:r>
      <w:r w:rsidR="00A55A25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</w:t>
      </w:r>
      <w:r w:rsidR="0061533E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61533E" w:rsidP="00615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Ковтуна Максима Владимировича</w:t>
      </w:r>
      <w:r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A55A25">
        <w:rPr>
          <w:sz w:val="28"/>
          <w:szCs w:val="28"/>
        </w:rPr>
        <w:t xml:space="preserve">ч.1 </w:t>
      </w:r>
      <w:r w:rsidRPr="00AF69D7" w:rsidR="00B5687F">
        <w:rPr>
          <w:sz w:val="28"/>
          <w:szCs w:val="28"/>
        </w:rPr>
        <w:t>ст.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61533E">
        <w:rPr>
          <w:sz w:val="28"/>
          <w:szCs w:val="28"/>
        </w:rPr>
        <w:t xml:space="preserve">административного штрафа в сумме 4000 рублей, перечислив его на </w:t>
      </w:r>
      <w:r w:rsidRPr="0061533E">
        <w:rPr>
          <w:sz w:val="28"/>
          <w:szCs w:val="28"/>
        </w:rPr>
        <w:t>р</w:t>
      </w:r>
      <w:r w:rsidRPr="0061533E">
        <w:rPr>
          <w:sz w:val="28"/>
          <w:szCs w:val="28"/>
        </w:rPr>
        <w:t>/счет №40101810335100010001, получатель – УФК по Республике Крым (ОМВД России по Ленинскому району Республики Крым), банк получателя – Отделение по Республике Крым ЦБ РФ, ИНН получателя – 9111000524, КПП – 911101001, БИК – 043510001, ОКТМО – 35627000, КБК – 1881169005005600</w:t>
      </w:r>
      <w:r>
        <w:rPr>
          <w:sz w:val="28"/>
          <w:szCs w:val="28"/>
        </w:rPr>
        <w:t>0140, УИН -18880391180002074026.</w:t>
      </w:r>
    </w:p>
    <w:p w:rsidR="00B5687F" w:rsidRPr="00AF69D7" w:rsidP="0061533E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="0061533E">
        <w:rPr>
          <w:sz w:val="28"/>
          <w:szCs w:val="28"/>
        </w:rPr>
        <w:t xml:space="preserve">Ковтуна </w:t>
      </w:r>
      <w:r w:rsidR="008A72E5">
        <w:rPr>
          <w:sz w:val="28"/>
          <w:szCs w:val="28"/>
        </w:rPr>
        <w:t>М.В.</w:t>
      </w:r>
      <w:r>
        <w:rPr>
          <w:sz w:val="28"/>
          <w:szCs w:val="28"/>
        </w:rPr>
        <w:t xml:space="preserve"> 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A55A25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3C3EF3">
        <w:rPr>
          <w:sz w:val="28"/>
          <w:szCs w:val="28"/>
        </w:rPr>
        <w:t>Ковтун</w:t>
      </w:r>
      <w:r w:rsidR="008A72E5">
        <w:rPr>
          <w:sz w:val="28"/>
          <w:szCs w:val="28"/>
        </w:rPr>
        <w:t>у</w:t>
      </w:r>
      <w:r w:rsidR="003C3EF3">
        <w:rPr>
          <w:sz w:val="28"/>
          <w:szCs w:val="28"/>
        </w:rPr>
        <w:t xml:space="preserve"> М.В.</w:t>
      </w:r>
      <w:r w:rsidR="000A1FAE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И.о. м</w:t>
      </w:r>
      <w:r w:rsidRPr="00AF69D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F69D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</w:t>
      </w:r>
      <w:r w:rsidR="00A55A25">
        <w:rPr>
          <w:sz w:val="28"/>
          <w:szCs w:val="28"/>
        </w:rPr>
        <w:t xml:space="preserve">                   </w:t>
      </w:r>
      <w:r w:rsidR="00542782">
        <w:rPr>
          <w:sz w:val="28"/>
          <w:szCs w:val="28"/>
        </w:rPr>
        <w:tab/>
      </w:r>
      <w:r w:rsidR="00542782">
        <w:rPr>
          <w:sz w:val="28"/>
          <w:szCs w:val="28"/>
        </w:rPr>
        <w:tab/>
      </w:r>
      <w:r w:rsidR="00542782">
        <w:rPr>
          <w:sz w:val="28"/>
          <w:szCs w:val="28"/>
        </w:rPr>
        <w:tab/>
      </w:r>
      <w:r w:rsidR="00A55A25">
        <w:rPr>
          <w:sz w:val="28"/>
          <w:szCs w:val="28"/>
        </w:rPr>
        <w:t xml:space="preserve"> Н.А.Ермакова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AF69D7" w:rsidP="00B5687F">
      <w:pPr>
        <w:ind w:firstLine="708"/>
        <w:jc w:val="both"/>
        <w:rPr>
          <w:sz w:val="28"/>
          <w:szCs w:val="28"/>
        </w:rPr>
      </w:pPr>
    </w:p>
    <w:p w:rsidR="00B5687F" w:rsidRPr="00A55A25" w:rsidP="00B5687F">
      <w:pPr>
        <w:jc w:val="both"/>
        <w:rPr>
          <w:sz w:val="28"/>
          <w:szCs w:val="28"/>
        </w:rPr>
      </w:pPr>
    </w:p>
    <w:p w:rsidR="001F31D7"/>
    <w:sectPr w:rsidSect="0019538C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A1FAE"/>
    <w:rsid w:val="00175886"/>
    <w:rsid w:val="0019538C"/>
    <w:rsid w:val="001F31D7"/>
    <w:rsid w:val="002044DA"/>
    <w:rsid w:val="003B0284"/>
    <w:rsid w:val="003C3EF3"/>
    <w:rsid w:val="004621AF"/>
    <w:rsid w:val="00542782"/>
    <w:rsid w:val="005568B6"/>
    <w:rsid w:val="0061533E"/>
    <w:rsid w:val="006778C1"/>
    <w:rsid w:val="006961E3"/>
    <w:rsid w:val="008A72E5"/>
    <w:rsid w:val="00974D4A"/>
    <w:rsid w:val="009755CA"/>
    <w:rsid w:val="00A37B9E"/>
    <w:rsid w:val="00A55A25"/>
    <w:rsid w:val="00AF69D7"/>
    <w:rsid w:val="00B5687F"/>
    <w:rsid w:val="00CD7AD6"/>
    <w:rsid w:val="00D94CF5"/>
    <w:rsid w:val="00EE2575"/>
    <w:rsid w:val="00F108FD"/>
    <w:rsid w:val="00F435C2"/>
    <w:rsid w:val="00F928E4"/>
    <w:rsid w:val="00FA26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