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261" w:rsidRPr="00703F5A" w:rsidP="008D226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D2261" w:rsidRPr="00A03F89" w:rsidP="008D226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 w:rsidR="007E5848">
        <w:rPr>
          <w:sz w:val="28"/>
          <w:szCs w:val="28"/>
        </w:rPr>
        <w:t>84</w:t>
      </w:r>
      <w:r>
        <w:rPr>
          <w:sz w:val="28"/>
          <w:szCs w:val="28"/>
        </w:rPr>
        <w:t>/2021</w:t>
      </w:r>
    </w:p>
    <w:p w:rsidR="008D2261" w:rsidRPr="00A03F89" w:rsidP="008D226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23</w:t>
      </w:r>
      <w:r w:rsidRPr="00A03F89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0209-01-2021</w:t>
      </w:r>
      <w:r w:rsidRPr="00A03F89">
        <w:rPr>
          <w:sz w:val="28"/>
          <w:szCs w:val="28"/>
        </w:rPr>
        <w:t>-00</w:t>
      </w:r>
      <w:r>
        <w:rPr>
          <w:sz w:val="28"/>
          <w:szCs w:val="28"/>
        </w:rPr>
        <w:t>0278-86</w:t>
      </w:r>
    </w:p>
    <w:p w:rsidR="008D2261" w:rsidP="008D2261">
      <w:pPr>
        <w:jc w:val="center"/>
        <w:rPr>
          <w:b/>
          <w:sz w:val="28"/>
          <w:szCs w:val="28"/>
        </w:rPr>
      </w:pPr>
    </w:p>
    <w:p w:rsidR="008D2261" w:rsidRPr="00703F5A" w:rsidP="008D2261">
      <w:pPr>
        <w:jc w:val="right"/>
        <w:rPr>
          <w:sz w:val="28"/>
          <w:szCs w:val="28"/>
        </w:rPr>
      </w:pPr>
    </w:p>
    <w:p w:rsidR="008D2261" w:rsidRPr="00703F5A" w:rsidP="008D226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D2261" w:rsidP="008D2261">
      <w:pPr>
        <w:jc w:val="both"/>
        <w:rPr>
          <w:b/>
          <w:sz w:val="28"/>
          <w:szCs w:val="28"/>
        </w:rPr>
      </w:pPr>
    </w:p>
    <w:p w:rsidR="008D2261" w:rsidRPr="00703F5A" w:rsidP="008D22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01 марта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D2261" w:rsidRPr="00703F5A" w:rsidP="008D2261">
      <w:pPr>
        <w:jc w:val="both"/>
        <w:rPr>
          <w:sz w:val="28"/>
          <w:szCs w:val="28"/>
          <w:lang w:val="uk-UA"/>
        </w:rPr>
      </w:pPr>
    </w:p>
    <w:p w:rsidR="008D2261" w:rsidRPr="00703F5A" w:rsidP="008D2261">
      <w:pPr>
        <w:jc w:val="both"/>
        <w:rPr>
          <w:sz w:val="28"/>
          <w:szCs w:val="28"/>
        </w:rPr>
      </w:pPr>
    </w:p>
    <w:p w:rsidR="008D2261" w:rsidP="008D2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A15CEE">
        <w:rPr>
          <w:sz w:val="28"/>
          <w:szCs w:val="28"/>
        </w:rPr>
        <w:t xml:space="preserve">ОГИББ ОМВД России  по Темрюкскому району ГУ МВД России по Краснодарскому краю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B42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D2261" w:rsidP="00FB42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D2261" w:rsidP="00FB42C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Новикова Геннадия Геннадьевича</w:t>
            </w:r>
            <w:r>
              <w:rPr>
                <w:sz w:val="28"/>
                <w:szCs w:val="28"/>
              </w:rPr>
              <w:t>,</w:t>
            </w:r>
          </w:p>
          <w:p w:rsidR="008D2261" w:rsidP="00DD0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D2261" w:rsidRPr="00703F5A" w:rsidP="008D2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8D2261" w:rsidRPr="00703F5A" w:rsidP="008D22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7E5848">
        <w:rPr>
          <w:sz w:val="28"/>
          <w:szCs w:val="28"/>
        </w:rPr>
        <w:t xml:space="preserve">12.2 ч.2 </w:t>
      </w:r>
      <w:r w:rsidRPr="00703F5A">
        <w:rPr>
          <w:sz w:val="28"/>
          <w:szCs w:val="28"/>
        </w:rPr>
        <w:t xml:space="preserve"> КоАП РФ, -</w:t>
      </w:r>
    </w:p>
    <w:p w:rsidR="008D2261" w:rsidRPr="00703F5A" w:rsidP="008D2261">
      <w:pPr>
        <w:jc w:val="both"/>
        <w:rPr>
          <w:sz w:val="28"/>
          <w:szCs w:val="28"/>
        </w:rPr>
      </w:pPr>
    </w:p>
    <w:p w:rsidR="008D2261" w:rsidP="008D226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D2261" w:rsidRPr="00703F5A" w:rsidP="008D2261">
      <w:pPr>
        <w:jc w:val="center"/>
        <w:rPr>
          <w:sz w:val="28"/>
          <w:szCs w:val="28"/>
        </w:rPr>
      </w:pPr>
    </w:p>
    <w:p w:rsidR="00DD0E90" w:rsidP="008D22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Новиков Г.Г. управлял автомобилем Тойота королла, государственный регистрационный знак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 установленного на предусмотренном для этого месте переднего государственного регистрационного знака, чем нарушил п.1.1 ОП ПДД </w:t>
      </w:r>
      <w:r>
        <w:rPr>
          <w:sz w:val="28"/>
          <w:szCs w:val="28"/>
        </w:rPr>
        <w:t>РФ.</w:t>
      </w:r>
    </w:p>
    <w:p w:rsidR="00DD0E90" w:rsidP="008D22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Новиков Г.Г. с</w:t>
      </w:r>
      <w:r w:rsidRPr="00703F5A">
        <w:rPr>
          <w:sz w:val="28"/>
          <w:szCs w:val="28"/>
        </w:rPr>
        <w:t xml:space="preserve">вою вину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полностью.  Пояснил  суду,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 с семьей выехал из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Перед началом движения ос</w:t>
      </w:r>
      <w:r>
        <w:rPr>
          <w:sz w:val="28"/>
          <w:szCs w:val="28"/>
        </w:rPr>
        <w:t>мотрел машину – номера были на месте. Возле заправки АЗС на подъезде к Крымскому мосту вылетела стая птиц и произошло столкновение его автомобиля с двумя птицами. Поскольку на трассе до моста остановка запрещена он не останавливался, продолжил движение, гд</w:t>
      </w:r>
      <w:r>
        <w:rPr>
          <w:sz w:val="28"/>
          <w:szCs w:val="28"/>
        </w:rPr>
        <w:t xml:space="preserve">е его остановили сотрудники ДПС и сказали, что спереди на автомобиле отсутствует государственный регистрационный знак. </w:t>
      </w:r>
      <w:r w:rsidR="00096F58">
        <w:rPr>
          <w:sz w:val="28"/>
          <w:szCs w:val="28"/>
        </w:rPr>
        <w:t>Номерной знак не снимал, в</w:t>
      </w:r>
      <w:r>
        <w:rPr>
          <w:sz w:val="28"/>
          <w:szCs w:val="28"/>
        </w:rPr>
        <w:t>озможно</w:t>
      </w:r>
      <w:r w:rsidR="00096F58">
        <w:rPr>
          <w:sz w:val="28"/>
          <w:szCs w:val="28"/>
        </w:rPr>
        <w:t xml:space="preserve">, </w:t>
      </w:r>
      <w:r>
        <w:rPr>
          <w:sz w:val="28"/>
          <w:szCs w:val="28"/>
        </w:rPr>
        <w:t>после столкновения с птицами от удара сломалась рам</w:t>
      </w:r>
      <w:r w:rsidR="00096F58">
        <w:rPr>
          <w:sz w:val="28"/>
          <w:szCs w:val="28"/>
        </w:rPr>
        <w:t>ка и знак выпал на дорогу. В дальнейшем он вернулся на трассу и забрал номерной знак. В подтверждение столкновения с птицами предоставил суду для обозрения видеозапись с регистратора его автомобиля.</w:t>
      </w:r>
    </w:p>
    <w:p w:rsidR="008D2261" w:rsidP="008D22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="00096F58">
        <w:rPr>
          <w:sz w:val="28"/>
          <w:szCs w:val="28"/>
        </w:rPr>
        <w:t xml:space="preserve"> Новикова Г.Г.,</w:t>
      </w:r>
      <w:r>
        <w:rPr>
          <w:sz w:val="28"/>
          <w:szCs w:val="28"/>
        </w:rPr>
        <w:t xml:space="preserve"> изучив и исследовав материалы дела, суд пришел к выводу, что вина </w:t>
      </w:r>
      <w:r w:rsidR="00096F58">
        <w:rPr>
          <w:sz w:val="28"/>
          <w:szCs w:val="28"/>
        </w:rPr>
        <w:t xml:space="preserve">Новикова Г.Г.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 w:rsidR="00096F58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(л.д.</w:t>
      </w:r>
      <w:r w:rsidR="00096F58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096F58">
        <w:rPr>
          <w:sz w:val="28"/>
          <w:szCs w:val="28"/>
        </w:rPr>
        <w:t>объяснением Новикова Г.</w:t>
      </w:r>
      <w:r w:rsidR="00096F58">
        <w:rPr>
          <w:sz w:val="28"/>
          <w:szCs w:val="28"/>
        </w:rPr>
        <w:t>Г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096F58">
        <w:rPr>
          <w:sz w:val="28"/>
          <w:szCs w:val="28"/>
        </w:rPr>
        <w:t xml:space="preserve"> ( л.д.7), фото (л.д. 8-9), </w:t>
      </w:r>
      <w:r w:rsidR="00096F58">
        <w:rPr>
          <w:sz w:val="28"/>
          <w:szCs w:val="28"/>
        </w:rPr>
        <w:t xml:space="preserve">сведениями </w:t>
      </w:r>
      <w:r>
        <w:rPr>
          <w:sz w:val="28"/>
          <w:szCs w:val="28"/>
        </w:rPr>
        <w:t>о привлечен</w:t>
      </w:r>
      <w:r>
        <w:rPr>
          <w:sz w:val="28"/>
          <w:szCs w:val="28"/>
        </w:rPr>
        <w:t xml:space="preserve">ии </w:t>
      </w:r>
      <w:r w:rsidR="00096F58">
        <w:rPr>
          <w:sz w:val="28"/>
          <w:szCs w:val="28"/>
        </w:rPr>
        <w:t xml:space="preserve">Новикова Г.Г. </w:t>
      </w:r>
      <w:r>
        <w:rPr>
          <w:sz w:val="28"/>
          <w:szCs w:val="28"/>
        </w:rPr>
        <w:t xml:space="preserve">к административной ответственности </w:t>
      </w:r>
      <w:r w:rsidR="00096F58">
        <w:rPr>
          <w:sz w:val="28"/>
          <w:szCs w:val="28"/>
        </w:rPr>
        <w:t xml:space="preserve"> (л.д.10).</w:t>
      </w:r>
    </w:p>
    <w:p w:rsidR="007E5848" w:rsidP="008D22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Таким образом, действия  </w:t>
      </w:r>
      <w:r w:rsidR="00096F58">
        <w:rPr>
          <w:sz w:val="28"/>
          <w:szCs w:val="28"/>
        </w:rPr>
        <w:t xml:space="preserve">Новикова Г.Г. </w:t>
      </w:r>
      <w:r w:rsidRPr="007E584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12.2 ч.2</w:t>
      </w:r>
      <w:r w:rsidRPr="007E5848">
        <w:rPr>
          <w:sz w:val="28"/>
          <w:szCs w:val="28"/>
        </w:rPr>
        <w:t xml:space="preserve">  КоАП РФ, как  </w:t>
      </w:r>
      <w:r>
        <w:rPr>
          <w:rFonts w:eastAsiaTheme="minorHAnsi"/>
          <w:sz w:val="28"/>
          <w:szCs w:val="28"/>
          <w:lang w:eastAsia="en-US"/>
        </w:rPr>
        <w:t xml:space="preserve"> у</w:t>
      </w:r>
      <w:r w:rsidRPr="007E5848">
        <w:rPr>
          <w:rFonts w:eastAsiaTheme="minorHAnsi"/>
          <w:sz w:val="28"/>
          <w:szCs w:val="28"/>
          <w:lang w:eastAsia="en-US"/>
        </w:rPr>
        <w:t>правление транспортным средством без государственных регистрационных</w:t>
      </w:r>
      <w:r>
        <w:rPr>
          <w:rFonts w:eastAsiaTheme="minorHAnsi"/>
          <w:sz w:val="28"/>
          <w:szCs w:val="28"/>
          <w:lang w:eastAsia="en-US"/>
        </w:rPr>
        <w:t xml:space="preserve"> знаков.</w:t>
      </w:r>
    </w:p>
    <w:p w:rsidR="008D2261" w:rsidP="008D22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</w:t>
      </w:r>
      <w:r>
        <w:rPr>
          <w:sz w:val="28"/>
          <w:szCs w:val="28"/>
        </w:rPr>
        <w:t>лечения к административной ответственности не истек.</w:t>
      </w:r>
    </w:p>
    <w:p w:rsidR="008D2261" w:rsidP="008D22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правонарушения отсутствуют.</w:t>
      </w:r>
    </w:p>
    <w:p w:rsidR="008D2261" w:rsidRPr="005729CA" w:rsidP="008D226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</w:t>
      </w:r>
      <w:r w:rsidRPr="005729CA">
        <w:rPr>
          <w:sz w:val="28"/>
          <w:szCs w:val="28"/>
        </w:rPr>
        <w:t>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</w:t>
      </w:r>
      <w:r w:rsidRPr="005729CA">
        <w:rPr>
          <w:sz w:val="28"/>
          <w:szCs w:val="28"/>
        </w:rPr>
        <w:t>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</w:t>
      </w:r>
      <w:r w:rsidRPr="005729CA">
        <w:rPr>
          <w:sz w:val="28"/>
          <w:szCs w:val="28"/>
        </w:rPr>
        <w:t>ушителя избрать наказание в виде  штрафа</w:t>
      </w:r>
      <w:r>
        <w:rPr>
          <w:sz w:val="28"/>
          <w:szCs w:val="28"/>
        </w:rPr>
        <w:t>.</w:t>
      </w:r>
    </w:p>
    <w:p w:rsidR="008D2261" w:rsidRPr="00703F5A" w:rsidP="008D226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 </w:t>
      </w:r>
      <w:r w:rsidRPr="00703F5A">
        <w:rPr>
          <w:sz w:val="28"/>
          <w:szCs w:val="28"/>
        </w:rPr>
        <w:t xml:space="preserve">ст. </w:t>
      </w:r>
      <w:r w:rsidR="007E5848">
        <w:rPr>
          <w:sz w:val="28"/>
          <w:szCs w:val="28"/>
        </w:rPr>
        <w:t>12.2 ч.2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8D2261" w:rsidRPr="00703F5A" w:rsidP="008D2261">
      <w:pPr>
        <w:jc w:val="center"/>
        <w:rPr>
          <w:sz w:val="28"/>
          <w:szCs w:val="28"/>
        </w:rPr>
      </w:pPr>
    </w:p>
    <w:p w:rsidR="008D2261" w:rsidRPr="00703F5A" w:rsidP="008D226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D2261" w:rsidRPr="00703F5A" w:rsidP="008D22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D2261" w:rsidRPr="00506C03" w:rsidP="00F86D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="00F86D76">
        <w:rPr>
          <w:b/>
          <w:sz w:val="28"/>
          <w:szCs w:val="28"/>
        </w:rPr>
        <w:t>Новикова Геннадия Геннадьевича</w:t>
      </w:r>
      <w:r w:rsidR="00F86D7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096F58">
        <w:rPr>
          <w:sz w:val="28"/>
          <w:szCs w:val="28"/>
        </w:rPr>
        <w:t xml:space="preserve">  </w:t>
      </w:r>
      <w:r w:rsidRPr="000E366C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F86D76">
        <w:rPr>
          <w:sz w:val="28"/>
          <w:szCs w:val="28"/>
        </w:rPr>
        <w:t>12.2 ч.2</w:t>
      </w:r>
      <w:r w:rsidRPr="000E366C">
        <w:rPr>
          <w:sz w:val="28"/>
          <w:szCs w:val="28"/>
        </w:rPr>
        <w:t xml:space="preserve">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штрафа в размере    </w:t>
      </w:r>
      <w:r w:rsidR="00F86D7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06C03">
        <w:rPr>
          <w:sz w:val="28"/>
          <w:szCs w:val="28"/>
        </w:rPr>
        <w:t>000 (</w:t>
      </w:r>
      <w:r w:rsidR="00F86D76">
        <w:rPr>
          <w:sz w:val="28"/>
          <w:szCs w:val="28"/>
        </w:rPr>
        <w:t>пять тысяч</w:t>
      </w:r>
      <w:r w:rsidRPr="00506C03">
        <w:rPr>
          <w:sz w:val="28"/>
          <w:szCs w:val="28"/>
        </w:rPr>
        <w:t>) рублей.</w:t>
      </w:r>
    </w:p>
    <w:p w:rsidR="00887A99" w:rsidP="008D2261">
      <w:pPr>
        <w:jc w:val="both"/>
        <w:rPr>
          <w:sz w:val="28"/>
          <w:szCs w:val="28"/>
        </w:rPr>
      </w:pPr>
      <w:r w:rsidRPr="00506C03">
        <w:rPr>
          <w:sz w:val="28"/>
          <w:szCs w:val="28"/>
        </w:rPr>
        <w:t xml:space="preserve">       Сумму штрафа необходимо внести:</w:t>
      </w:r>
      <w:r w:rsidR="00774BCA">
        <w:rPr>
          <w:sz w:val="28"/>
          <w:szCs w:val="28"/>
        </w:rPr>
        <w:t xml:space="preserve"> УФК по Краснодарскому краю ( Отдел МВД России по Темрюкскому району), КПП 235201001,  ИНН 2352016535, код ОКТМО 03651101, номер счета получателя 40102810945370000010 в Южное ГУ Банка России по Краснодарскому краю, БИК 010349</w:t>
      </w:r>
      <w:r>
        <w:rPr>
          <w:sz w:val="28"/>
          <w:szCs w:val="28"/>
        </w:rPr>
        <w:t xml:space="preserve">101, код бюджетной классификации 18811601123010001140, </w:t>
      </w:r>
    </w:p>
    <w:p w:rsidR="008D2261" w:rsidP="008D2261">
      <w:pPr>
        <w:jc w:val="both"/>
        <w:rPr>
          <w:sz w:val="28"/>
          <w:szCs w:val="28"/>
        </w:rPr>
      </w:pPr>
      <w:r>
        <w:rPr>
          <w:sz w:val="28"/>
          <w:szCs w:val="28"/>
        </w:rPr>
        <w:t>УИН 18810423210530000191.</w:t>
      </w:r>
    </w:p>
    <w:p w:rsidR="008D2261" w:rsidP="008D2261">
      <w:pPr>
        <w:jc w:val="both"/>
        <w:rPr>
          <w:sz w:val="28"/>
          <w:szCs w:val="28"/>
        </w:rPr>
      </w:pPr>
      <w:r w:rsidRPr="00D540E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Разъяснить</w:t>
      </w:r>
      <w:r w:rsidRPr="00DE018E">
        <w:rPr>
          <w:sz w:val="28"/>
          <w:szCs w:val="28"/>
        </w:rPr>
        <w:t xml:space="preserve"> </w:t>
      </w:r>
      <w:r w:rsidR="00887A99">
        <w:rPr>
          <w:sz w:val="28"/>
          <w:szCs w:val="28"/>
        </w:rPr>
        <w:t>Новикову Г.Г.,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D2261" w:rsidP="008D226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 xml:space="preserve">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0D36" w:rsidRPr="007566D7" w:rsidP="007F0D36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D7">
        <w:rPr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7F0D36">
        <w:rPr>
          <w:sz w:val="28"/>
          <w:szCs w:val="28"/>
          <w:shd w:val="clear" w:color="auto" w:fill="FFFFFF"/>
        </w:rPr>
        <w:t>со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7F0D3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F0D36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.3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>при уплате административного штрафа лицом,</w:t>
      </w:r>
      <w:r w:rsidRPr="005268B8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>к административной ответственности за совершение настоящего административного 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D2261" w:rsidRPr="00564A0E" w:rsidP="008D2261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судебного </w:t>
      </w:r>
      <w:r>
        <w:rPr>
          <w:sz w:val="28"/>
          <w:szCs w:val="28"/>
        </w:rPr>
        <w:t>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8D2261" w:rsidP="008D22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D2261" w:rsidRPr="00564A0E" w:rsidP="008D22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D2261" w:rsidRPr="00564A0E" w:rsidP="008D226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8D2261" w:rsidRPr="00564A0E" w:rsidP="008D22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8D2261" w:rsidRPr="00564A0E" w:rsidP="008D22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8D2261" w:rsidP="008D226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r w:rsidRPr="00564A0E">
        <w:rPr>
          <w:sz w:val="28"/>
          <w:szCs w:val="28"/>
        </w:rPr>
        <w:t xml:space="preserve">   И.В. Казарина</w:t>
      </w:r>
    </w:p>
    <w:p w:rsidR="008D2261" w:rsidP="008D2261"/>
    <w:p w:rsidR="008D2261" w:rsidP="008D2261"/>
    <w:p w:rsidR="008D2261" w:rsidP="008D2261">
      <w:pPr>
        <w:jc w:val="both"/>
        <w:rPr>
          <w:sz w:val="28"/>
          <w:szCs w:val="28"/>
        </w:rPr>
      </w:pPr>
    </w:p>
    <w:p w:rsidR="008D2261" w:rsidP="008D2261">
      <w:pPr>
        <w:jc w:val="both"/>
        <w:rPr>
          <w:sz w:val="28"/>
          <w:szCs w:val="28"/>
        </w:rPr>
      </w:pPr>
    </w:p>
    <w:p w:rsidR="008D2261" w:rsidP="008D2261"/>
    <w:p w:rsidR="008D2261" w:rsidP="008D2261"/>
    <w:p w:rsidR="008D2261" w:rsidP="008D2261"/>
    <w:p w:rsidR="008D2261" w:rsidP="008D2261"/>
    <w:p w:rsidR="008D2261" w:rsidP="008D2261"/>
    <w:p w:rsidR="008D2261" w:rsidP="008D2261"/>
    <w:p w:rsidR="008D2261" w:rsidP="008D2261"/>
    <w:p w:rsidR="008D2261" w:rsidP="008D2261"/>
    <w:p w:rsidR="008D2261" w:rsidP="008D2261"/>
    <w:p w:rsidR="008D2261" w:rsidP="008D2261"/>
    <w:p w:rsidR="008D2261" w:rsidP="008D2261"/>
    <w:p w:rsidR="008D2261" w:rsidP="008D2261"/>
    <w:p w:rsidR="008D2261" w:rsidP="008D2261"/>
    <w:p w:rsidR="008D2261" w:rsidP="008D2261"/>
    <w:p w:rsidR="002F11D3"/>
    <w:sectPr w:rsidSect="005A283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61"/>
    <w:rsid w:val="00035C81"/>
    <w:rsid w:val="00096F58"/>
    <w:rsid w:val="000E366C"/>
    <w:rsid w:val="002114B6"/>
    <w:rsid w:val="002F11D3"/>
    <w:rsid w:val="00506C03"/>
    <w:rsid w:val="005268B8"/>
    <w:rsid w:val="00564A0E"/>
    <w:rsid w:val="005729CA"/>
    <w:rsid w:val="00703046"/>
    <w:rsid w:val="00703F5A"/>
    <w:rsid w:val="007566D7"/>
    <w:rsid w:val="00774BCA"/>
    <w:rsid w:val="007E5848"/>
    <w:rsid w:val="007F0D36"/>
    <w:rsid w:val="00887A99"/>
    <w:rsid w:val="008D2261"/>
    <w:rsid w:val="008E588B"/>
    <w:rsid w:val="00A03F89"/>
    <w:rsid w:val="00A157D1"/>
    <w:rsid w:val="00A15CEE"/>
    <w:rsid w:val="00D540E3"/>
    <w:rsid w:val="00DD0E90"/>
    <w:rsid w:val="00DE018E"/>
    <w:rsid w:val="00F86D76"/>
    <w:rsid w:val="00FB42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rsid w:val="008D2261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F0D36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7F0D3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7F0D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7F0D36"/>
  </w:style>
  <w:style w:type="character" w:customStyle="1" w:styleId="snippetequal">
    <w:name w:val="snippet_equal"/>
    <w:rsid w:val="007F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61AAB-17A6-46C0-A116-F6E2DB5C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