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A519D0" w:rsidP="002D0F1F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19D0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A519D0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519D0" w:rsidR="00DA760D">
        <w:rPr>
          <w:rFonts w:ascii="Times New Roman" w:eastAsia="Times New Roman" w:hAnsi="Times New Roman" w:cs="Times New Roman"/>
          <w:sz w:val="28"/>
          <w:szCs w:val="28"/>
        </w:rPr>
        <w:t>94</w:t>
      </w:r>
      <w:r w:rsidRPr="00A519D0" w:rsidR="00207668">
        <w:rPr>
          <w:rFonts w:ascii="Times New Roman" w:eastAsia="Times New Roman" w:hAnsi="Times New Roman" w:cs="Times New Roman"/>
          <w:sz w:val="28"/>
          <w:szCs w:val="28"/>
        </w:rPr>
        <w:t>/2026</w:t>
      </w:r>
    </w:p>
    <w:p w:rsidR="00593DC5" w:rsidRPr="00A519D0" w:rsidP="002D0F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A519D0" w:rsidR="00347B09">
        <w:rPr>
          <w:rFonts w:ascii="Times New Roman" w:eastAsia="Times New Roman" w:hAnsi="Times New Roman" w:cs="Times New Roman"/>
          <w:sz w:val="28"/>
          <w:szCs w:val="28"/>
        </w:rPr>
        <w:t>91MS006</w:t>
      </w:r>
      <w:r w:rsidRPr="00A519D0" w:rsidR="00E172F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519D0" w:rsidR="00347B09">
        <w:rPr>
          <w:rFonts w:ascii="Times New Roman" w:eastAsia="Times New Roman" w:hAnsi="Times New Roman" w:cs="Times New Roman"/>
          <w:sz w:val="28"/>
          <w:szCs w:val="28"/>
        </w:rPr>
        <w:t>-01-202</w:t>
      </w:r>
      <w:r w:rsidRPr="00A519D0" w:rsidR="00617624">
        <w:rPr>
          <w:rFonts w:ascii="Times New Roman" w:eastAsia="Times New Roman" w:hAnsi="Times New Roman" w:cs="Times New Roman"/>
          <w:sz w:val="28"/>
          <w:szCs w:val="28"/>
        </w:rPr>
        <w:t>6-</w:t>
      </w:r>
      <w:r w:rsidRPr="00A519D0" w:rsidR="00DA760D">
        <w:rPr>
          <w:rFonts w:ascii="Times New Roman" w:eastAsia="Times New Roman" w:hAnsi="Times New Roman" w:cs="Times New Roman"/>
          <w:sz w:val="28"/>
          <w:szCs w:val="28"/>
        </w:rPr>
        <w:t>000330-43</w:t>
      </w:r>
    </w:p>
    <w:p w:rsidR="00C05B0C" w:rsidRPr="00A519D0" w:rsidP="002D0F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Pr="00A519D0" w:rsidR="00E172F2">
        <w:rPr>
          <w:rFonts w:ascii="Times New Roman" w:eastAsia="Times New Roman" w:hAnsi="Times New Roman" w:cs="Times New Roman"/>
          <w:sz w:val="28"/>
          <w:szCs w:val="28"/>
        </w:rPr>
        <w:t>041076030061500</w:t>
      </w:r>
      <w:r w:rsidRPr="00A519D0" w:rsidR="0020766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519D0" w:rsidR="00DA760D">
        <w:rPr>
          <w:rFonts w:ascii="Times New Roman" w:eastAsia="Times New Roman" w:hAnsi="Times New Roman" w:cs="Times New Roman"/>
          <w:sz w:val="28"/>
          <w:szCs w:val="28"/>
        </w:rPr>
        <w:t>942614123</w:t>
      </w:r>
    </w:p>
    <w:p w:rsidR="0025796C" w:rsidRPr="00A519D0" w:rsidP="002D0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RPr="00A519D0" w:rsidP="002D0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19D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5582F" w:rsidRPr="00A519D0" w:rsidP="002D0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A519D0" w:rsidP="002D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D0">
        <w:rPr>
          <w:rFonts w:ascii="Times New Roman" w:eastAsia="Times New Roman" w:hAnsi="Times New Roman" w:cs="Times New Roman"/>
          <w:sz w:val="28"/>
          <w:szCs w:val="28"/>
        </w:rPr>
        <w:t>5 марта</w:t>
      </w:r>
      <w:r w:rsidRPr="00A519D0" w:rsidR="00207668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A519D0" w:rsidR="0061762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519D0" w:rsidR="0061762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Pr="00A519D0" w:rsidR="00A519D0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A519D0" w:rsidR="0061762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пгт</w:t>
      </w:r>
      <w:r w:rsidRPr="00A519D0" w:rsidR="00A5582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593DC5" w:rsidRPr="00A519D0" w:rsidP="002D0F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5926" w:rsidRPr="00A519D0" w:rsidP="002D0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D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519D0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519D0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район) Республики Крым 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A519D0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519D0" w:rsidR="00593DC5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A519D0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A519D0" w:rsidR="00BC7F9C">
        <w:rPr>
          <w:rFonts w:ascii="Times New Roman" w:eastAsia="Times New Roman" w:hAnsi="Times New Roman" w:cs="Times New Roman"/>
          <w:sz w:val="28"/>
          <w:szCs w:val="28"/>
        </w:rPr>
        <w:t xml:space="preserve">1 ст. </w:t>
      </w:r>
      <w:r w:rsidRPr="00A519D0" w:rsidR="008C6220">
        <w:rPr>
          <w:rFonts w:ascii="Times New Roman" w:eastAsia="Times New Roman" w:hAnsi="Times New Roman" w:cs="Times New Roman"/>
          <w:sz w:val="28"/>
          <w:szCs w:val="28"/>
        </w:rPr>
        <w:t>14.1</w:t>
      </w:r>
      <w:r w:rsidRPr="00A519D0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A519D0" w:rsidR="00593DC5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E474EA" w:rsidRPr="00A519D0" w:rsidP="002D0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D0">
        <w:rPr>
          <w:rFonts w:ascii="Times New Roman" w:hAnsi="Times New Roman" w:cs="Times New Roman"/>
          <w:b/>
          <w:sz w:val="28"/>
          <w:szCs w:val="28"/>
        </w:rPr>
        <w:t xml:space="preserve">Величкина Юрия Александровича, </w:t>
      </w:r>
      <w:r w:rsidR="00536C85">
        <w:rPr>
          <w:rFonts w:ascii="Times New Roman" w:hAnsi="Times New Roman" w:cs="Times New Roman"/>
          <w:sz w:val="28"/>
          <w:szCs w:val="28"/>
        </w:rPr>
        <w:t xml:space="preserve"> </w:t>
      </w:r>
      <w:r w:rsidR="00536C85">
        <w:rPr>
          <w:rFonts w:ascii="Times New Roman" w:hAnsi="Times New Roman" w:cs="Times New Roman"/>
          <w:sz w:val="28"/>
          <w:szCs w:val="28"/>
        </w:rPr>
        <w:t>,( данные изъяты)</w:t>
      </w:r>
    </w:p>
    <w:p w:rsidR="00E1146B" w:rsidRPr="00A519D0" w:rsidP="002D0F1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1146B" w:rsidRPr="00A519D0" w:rsidP="002D0F1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A519D0">
        <w:rPr>
          <w:rFonts w:ascii="Times New Roman" w:hAnsi="Times New Roman" w:cs="Times New Roman"/>
          <w:sz w:val="28"/>
          <w:szCs w:val="28"/>
        </w:rPr>
        <w:t>установил:</w:t>
      </w:r>
    </w:p>
    <w:p w:rsidR="00D665A7" w:rsidRPr="00A519D0" w:rsidP="002D0F1F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D1783" w:rsidRPr="00A519D0" w:rsidP="002D0F1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9D0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 w:rsidRPr="00A519D0" w:rsidR="00DA760D">
        <w:rPr>
          <w:rFonts w:ascii="Times New Roman" w:hAnsi="Times New Roman" w:cs="Times New Roman"/>
          <w:sz w:val="28"/>
          <w:szCs w:val="28"/>
        </w:rPr>
        <w:t>09.02</w:t>
      </w:r>
      <w:r w:rsidRPr="00A519D0" w:rsidR="008442AD">
        <w:rPr>
          <w:rFonts w:ascii="Times New Roman" w:hAnsi="Times New Roman" w:cs="Times New Roman"/>
          <w:sz w:val="28"/>
          <w:szCs w:val="28"/>
        </w:rPr>
        <w:t>.2026</w:t>
      </w:r>
      <w:r w:rsidRPr="00A519D0" w:rsidR="00052D5E">
        <w:rPr>
          <w:rFonts w:ascii="Times New Roman" w:hAnsi="Times New Roman" w:cs="Times New Roman"/>
          <w:sz w:val="28"/>
          <w:szCs w:val="28"/>
        </w:rPr>
        <w:t xml:space="preserve"> г</w:t>
      </w:r>
      <w:r w:rsidRPr="00A519D0">
        <w:rPr>
          <w:rFonts w:ascii="Times New Roman" w:hAnsi="Times New Roman" w:cs="Times New Roman"/>
          <w:sz w:val="28"/>
          <w:szCs w:val="28"/>
        </w:rPr>
        <w:t xml:space="preserve">ода </w:t>
      </w:r>
      <w:r w:rsidRPr="00A519D0" w:rsidR="00235071">
        <w:rPr>
          <w:rFonts w:ascii="Times New Roman" w:hAnsi="Times New Roman" w:cs="Times New Roman"/>
          <w:sz w:val="28"/>
          <w:szCs w:val="28"/>
        </w:rPr>
        <w:t xml:space="preserve">в </w:t>
      </w:r>
      <w:r w:rsidRPr="00A519D0" w:rsidR="00A622DE">
        <w:rPr>
          <w:rFonts w:ascii="Times New Roman" w:hAnsi="Times New Roman" w:cs="Times New Roman"/>
          <w:sz w:val="28"/>
          <w:szCs w:val="28"/>
        </w:rPr>
        <w:t>1</w:t>
      </w:r>
      <w:r w:rsidRPr="00A519D0" w:rsidR="00DA760D">
        <w:rPr>
          <w:rFonts w:ascii="Times New Roman" w:hAnsi="Times New Roman" w:cs="Times New Roman"/>
          <w:sz w:val="28"/>
          <w:szCs w:val="28"/>
        </w:rPr>
        <w:t>6</w:t>
      </w:r>
      <w:r w:rsidRPr="00A519D0" w:rsidR="00052D5E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A519D0" w:rsidR="00DA760D">
        <w:rPr>
          <w:rFonts w:ascii="Times New Roman" w:hAnsi="Times New Roman" w:cs="Times New Roman"/>
          <w:sz w:val="28"/>
          <w:szCs w:val="28"/>
        </w:rPr>
        <w:t>2</w:t>
      </w:r>
      <w:r w:rsidRPr="00A519D0" w:rsidR="00E172F2">
        <w:rPr>
          <w:rFonts w:ascii="Times New Roman" w:hAnsi="Times New Roman" w:cs="Times New Roman"/>
          <w:sz w:val="28"/>
          <w:szCs w:val="28"/>
        </w:rPr>
        <w:t>0</w:t>
      </w:r>
      <w:r w:rsidRPr="00A519D0" w:rsidR="00052D5E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A519D0" w:rsidR="007A221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536C85">
        <w:rPr>
          <w:rFonts w:ascii="Times New Roman" w:hAnsi="Times New Roman" w:cs="Times New Roman"/>
          <w:sz w:val="28"/>
          <w:szCs w:val="28"/>
        </w:rPr>
        <w:t xml:space="preserve"> </w:t>
      </w:r>
      <w:r w:rsidR="00536C85">
        <w:rPr>
          <w:rFonts w:ascii="Times New Roman" w:hAnsi="Times New Roman" w:cs="Times New Roman"/>
          <w:sz w:val="28"/>
          <w:szCs w:val="28"/>
        </w:rPr>
        <w:t>,( данные изъяты)</w:t>
      </w:r>
      <w:r w:rsidRPr="00A519D0" w:rsidR="00DA760D">
        <w:rPr>
          <w:rFonts w:ascii="Times New Roman" w:hAnsi="Times New Roman" w:cs="Times New Roman"/>
          <w:sz w:val="28"/>
          <w:szCs w:val="28"/>
        </w:rPr>
        <w:t>, Величкин Ю.А.</w:t>
      </w:r>
      <w:r w:rsidRPr="00A519D0" w:rsidR="009A031D">
        <w:rPr>
          <w:rFonts w:ascii="Times New Roman" w:hAnsi="Times New Roman" w:cs="Times New Roman"/>
          <w:sz w:val="28"/>
          <w:szCs w:val="28"/>
        </w:rPr>
        <w:t xml:space="preserve"> на автомобиле </w:t>
      </w:r>
      <w:r w:rsidR="00536C85">
        <w:rPr>
          <w:rFonts w:ascii="Times New Roman" w:hAnsi="Times New Roman" w:cs="Times New Roman"/>
          <w:sz w:val="28"/>
          <w:szCs w:val="28"/>
        </w:rPr>
        <w:t>,( данные изъяты)</w:t>
      </w:r>
      <w:r w:rsidR="00536C85">
        <w:rPr>
          <w:rFonts w:ascii="Times New Roman" w:hAnsi="Times New Roman" w:cs="Times New Roman"/>
          <w:sz w:val="28"/>
          <w:szCs w:val="28"/>
        </w:rPr>
        <w:t xml:space="preserve"> </w:t>
      </w:r>
      <w:r w:rsidRPr="00A519D0" w:rsidR="009A031D">
        <w:rPr>
          <w:rFonts w:ascii="Times New Roman" w:hAnsi="Times New Roman" w:cs="Times New Roman"/>
          <w:sz w:val="28"/>
          <w:szCs w:val="28"/>
        </w:rPr>
        <w:t xml:space="preserve"> осуществлял </w:t>
      </w:r>
      <w:r w:rsidRPr="00A519D0" w:rsidR="00DA760D">
        <w:rPr>
          <w:rFonts w:ascii="Times New Roman" w:hAnsi="Times New Roman" w:cs="Times New Roman"/>
          <w:sz w:val="28"/>
          <w:szCs w:val="28"/>
        </w:rPr>
        <w:t xml:space="preserve">перевозку пассажира </w:t>
      </w:r>
      <w:r w:rsidRPr="00A519D0" w:rsidR="007E66C7">
        <w:rPr>
          <w:rFonts w:ascii="Times New Roman" w:eastAsia="Times New Roman" w:hAnsi="Times New Roman" w:cs="Times New Roman"/>
          <w:sz w:val="28"/>
          <w:szCs w:val="28"/>
        </w:rPr>
        <w:t xml:space="preserve">Чишко Д.Ю. </w:t>
      </w:r>
      <w:r w:rsidRPr="00A519D0" w:rsidR="00DA760D">
        <w:rPr>
          <w:rFonts w:ascii="Times New Roman" w:hAnsi="Times New Roman" w:cs="Times New Roman"/>
          <w:sz w:val="28"/>
          <w:szCs w:val="28"/>
        </w:rPr>
        <w:t xml:space="preserve">за денежное вознаграждение </w:t>
      </w:r>
      <w:r w:rsidRPr="00A519D0" w:rsidR="00B2705F">
        <w:rPr>
          <w:rFonts w:ascii="Times New Roman" w:hAnsi="Times New Roman" w:cs="Times New Roman"/>
          <w:sz w:val="28"/>
          <w:szCs w:val="28"/>
        </w:rPr>
        <w:t>в размере 225 рублей, не имея соответствующего разрешения (лицензии) н</w:t>
      </w:r>
      <w:r w:rsidRPr="00A519D0" w:rsidR="008A0B96">
        <w:rPr>
          <w:rFonts w:ascii="Times New Roman" w:hAnsi="Times New Roman" w:cs="Times New Roman"/>
          <w:sz w:val="28"/>
          <w:szCs w:val="28"/>
        </w:rPr>
        <w:t>а</w:t>
      </w:r>
      <w:r w:rsidRPr="00A519D0" w:rsidR="00B2705F">
        <w:rPr>
          <w:rFonts w:ascii="Times New Roman" w:hAnsi="Times New Roman" w:cs="Times New Roman"/>
          <w:sz w:val="28"/>
          <w:szCs w:val="28"/>
        </w:rPr>
        <w:t xml:space="preserve"> перевозку пассажиров, чем нарушила ст. 3 ФЗ № 580-ФЗ от 29.12.2022 г.</w:t>
      </w:r>
      <w:r w:rsidRPr="00A519D0" w:rsidR="009A031D">
        <w:rPr>
          <w:rFonts w:ascii="Times New Roman" w:hAnsi="Times New Roman" w:cs="Times New Roman"/>
          <w:sz w:val="28"/>
          <w:szCs w:val="28"/>
        </w:rPr>
        <w:t xml:space="preserve">, то есть совершил правонарушение, предусмотренное ч. </w:t>
      </w:r>
      <w:r w:rsidRPr="00A519D0" w:rsidR="00B2705F">
        <w:rPr>
          <w:rFonts w:ascii="Times New Roman" w:hAnsi="Times New Roman" w:cs="Times New Roman"/>
          <w:sz w:val="28"/>
          <w:szCs w:val="28"/>
        </w:rPr>
        <w:t>2</w:t>
      </w:r>
      <w:r w:rsidRPr="00A519D0" w:rsidR="009A031D">
        <w:rPr>
          <w:rFonts w:ascii="Times New Roman" w:hAnsi="Times New Roman" w:cs="Times New Roman"/>
          <w:sz w:val="28"/>
          <w:szCs w:val="28"/>
        </w:rPr>
        <w:t xml:space="preserve"> ст. 14.1 КоАП РФ.</w:t>
      </w:r>
    </w:p>
    <w:p w:rsidR="00ED1783" w:rsidRPr="00A519D0" w:rsidP="002D0F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9D0"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 w:rsidRPr="00A519D0" w:rsidR="00B2705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 w:rsidRPr="00A519D0" w:rsidR="00B2705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19D0" w:rsidR="00B2705F">
        <w:rPr>
          <w:rFonts w:ascii="Times New Roman" w:hAnsi="Times New Roman" w:cs="Times New Roman"/>
          <w:sz w:val="28"/>
          <w:szCs w:val="28"/>
        </w:rPr>
        <w:t xml:space="preserve">Величкин Ю.А. вину не признал, просил прекратить административное дело за отсутствием состава административного правонарушения. Пояснил, что предпринимательской деятельностью не занимается, был единичный случай. </w:t>
      </w:r>
      <w:r w:rsidRPr="00A519D0" w:rsidR="00893449">
        <w:rPr>
          <w:rFonts w:ascii="Times New Roman" w:hAnsi="Times New Roman" w:cs="Times New Roman"/>
          <w:sz w:val="28"/>
          <w:szCs w:val="28"/>
        </w:rPr>
        <w:t xml:space="preserve">Его </w:t>
      </w:r>
      <w:r w:rsidRPr="00893449" w:rsidR="00893449">
        <w:rPr>
          <w:rFonts w:ascii="Times New Roman" w:eastAsia="Times New Roman" w:hAnsi="Times New Roman" w:cs="Times New Roman"/>
          <w:sz w:val="28"/>
          <w:szCs w:val="28"/>
        </w:rPr>
        <w:t xml:space="preserve">действия подпадают под исключения Федерального закона </w:t>
      </w:r>
      <w:r w:rsidRPr="00A519D0" w:rsidR="00893449">
        <w:rPr>
          <w:rFonts w:ascii="Times New Roman" w:eastAsia="Times New Roman" w:hAnsi="Times New Roman" w:cs="Times New Roman"/>
          <w:sz w:val="28"/>
          <w:szCs w:val="28"/>
        </w:rPr>
        <w:t>№ 580-ФЗ.</w:t>
      </w:r>
      <w:r w:rsidRPr="00A519D0" w:rsidR="00893449">
        <w:rPr>
          <w:rFonts w:ascii="Times New Roman" w:hAnsi="Times New Roman" w:cs="Times New Roman"/>
          <w:sz w:val="28"/>
          <w:szCs w:val="28"/>
        </w:rPr>
        <w:t xml:space="preserve"> </w:t>
      </w:r>
      <w:r w:rsidRPr="00A519D0" w:rsidR="00B2705F">
        <w:rPr>
          <w:rFonts w:ascii="Times New Roman" w:hAnsi="Times New Roman" w:cs="Times New Roman"/>
          <w:sz w:val="28"/>
          <w:szCs w:val="28"/>
        </w:rPr>
        <w:t xml:space="preserve">Работал </w:t>
      </w:r>
      <w:r w:rsidRPr="00A519D0" w:rsidR="00893449">
        <w:rPr>
          <w:rFonts w:ascii="Times New Roman" w:hAnsi="Times New Roman" w:cs="Times New Roman"/>
          <w:sz w:val="28"/>
          <w:szCs w:val="28"/>
        </w:rPr>
        <w:t>он по мобильному приложению. И</w:t>
      </w:r>
      <w:r w:rsidRPr="00A519D0" w:rsidR="00B2705F">
        <w:rPr>
          <w:rFonts w:ascii="Times New Roman" w:hAnsi="Times New Roman" w:cs="Times New Roman"/>
          <w:sz w:val="28"/>
          <w:szCs w:val="28"/>
        </w:rPr>
        <w:t xml:space="preserve">меется договор аренды транспортного средства </w:t>
      </w:r>
      <w:r w:rsidRPr="00A519D0" w:rsidR="008F1E45">
        <w:rPr>
          <w:rFonts w:ascii="Times New Roman" w:hAnsi="Times New Roman" w:cs="Times New Roman"/>
          <w:sz w:val="28"/>
          <w:szCs w:val="28"/>
        </w:rPr>
        <w:t xml:space="preserve">пассажира </w:t>
      </w:r>
      <w:r w:rsidRPr="00A519D0" w:rsidR="00B2705F">
        <w:rPr>
          <w:rFonts w:ascii="Times New Roman" w:hAnsi="Times New Roman" w:cs="Times New Roman"/>
          <w:sz w:val="28"/>
          <w:szCs w:val="28"/>
        </w:rPr>
        <w:t>с экипажем</w:t>
      </w:r>
      <w:r w:rsidRPr="00A519D0" w:rsidR="008F1E45">
        <w:rPr>
          <w:rFonts w:ascii="Times New Roman" w:hAnsi="Times New Roman" w:cs="Times New Roman"/>
          <w:sz w:val="28"/>
          <w:szCs w:val="28"/>
        </w:rPr>
        <w:t xml:space="preserve"> и сублицензионный договор о предоставлении права на использование программы для ЭВМ (с самозанятым)</w:t>
      </w:r>
      <w:r w:rsidRPr="00A519D0" w:rsidR="00893449">
        <w:rPr>
          <w:rFonts w:ascii="Times New Roman" w:hAnsi="Times New Roman" w:cs="Times New Roman"/>
          <w:sz w:val="28"/>
          <w:szCs w:val="28"/>
        </w:rPr>
        <w:t>. Р</w:t>
      </w:r>
      <w:r w:rsidRPr="00A519D0" w:rsidR="00F52B62">
        <w:rPr>
          <w:rFonts w:ascii="Times New Roman" w:hAnsi="Times New Roman" w:cs="Times New Roman"/>
          <w:sz w:val="28"/>
          <w:szCs w:val="28"/>
        </w:rPr>
        <w:t xml:space="preserve">азрешения на осуществление </w:t>
      </w:r>
      <w:r w:rsidRPr="00A519D0" w:rsidR="00F52B62">
        <w:rPr>
          <w:rFonts w:ascii="Times New Roman" w:eastAsia="Times New Roman" w:hAnsi="Times New Roman" w:cs="Times New Roman"/>
          <w:sz w:val="28"/>
          <w:szCs w:val="28"/>
        </w:rPr>
        <w:t xml:space="preserve">перевозки пассажиров и багажа легковым такси </w:t>
      </w:r>
      <w:r w:rsidRPr="00A519D0" w:rsidR="00893449"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 w:rsidRPr="00A519D0" w:rsidR="00F52B62">
        <w:rPr>
          <w:rFonts w:ascii="Times New Roman" w:eastAsia="Times New Roman" w:hAnsi="Times New Roman" w:cs="Times New Roman"/>
          <w:sz w:val="28"/>
          <w:szCs w:val="28"/>
        </w:rPr>
        <w:t>не имеет</w:t>
      </w:r>
      <w:r w:rsidRPr="00A519D0" w:rsidR="008F1E45">
        <w:rPr>
          <w:rFonts w:ascii="Times New Roman" w:hAnsi="Times New Roman" w:cs="Times New Roman"/>
          <w:sz w:val="28"/>
          <w:szCs w:val="28"/>
        </w:rPr>
        <w:t>.</w:t>
      </w:r>
    </w:p>
    <w:p w:rsidR="00CE0F16" w:rsidRPr="00A519D0" w:rsidP="002D0F1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519D0">
        <w:rPr>
          <w:sz w:val="28"/>
          <w:szCs w:val="28"/>
        </w:rPr>
        <w:t>Заслушав Величкина Ю.А., и</w:t>
      </w:r>
      <w:r w:rsidRPr="00A519D0" w:rsidR="007A221F">
        <w:rPr>
          <w:sz w:val="28"/>
          <w:szCs w:val="28"/>
        </w:rPr>
        <w:t xml:space="preserve">сследовав представленные по делу доказательства, </w:t>
      </w:r>
      <w:r w:rsidRPr="00A519D0" w:rsidR="00CC074D">
        <w:rPr>
          <w:sz w:val="28"/>
          <w:szCs w:val="28"/>
        </w:rPr>
        <w:t xml:space="preserve">мировой судья </w:t>
      </w:r>
      <w:r w:rsidRPr="00A519D0">
        <w:rPr>
          <w:sz w:val="28"/>
          <w:szCs w:val="28"/>
        </w:rPr>
        <w:t>приходит к следующему.</w:t>
      </w:r>
    </w:p>
    <w:p w:rsidR="007E66C7" w:rsidRPr="00A519D0" w:rsidP="002D0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статьи 14.1 КоАП РФ осуществление предпринимательской деятельности 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без специального разрешения (лицензии), если такое разрешение (такая лицензия) обязательно (обязательна),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ий производства и сырья или без таковой.</w:t>
      </w:r>
    </w:p>
    <w:p w:rsidR="007E66C7" w:rsidRPr="00A519D0" w:rsidP="002D0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D0">
        <w:rPr>
          <w:rFonts w:ascii="Times New Roman" w:eastAsia="Times New Roman" w:hAnsi="Times New Roman" w:cs="Times New Roman"/>
          <w:sz w:val="28"/>
          <w:szCs w:val="28"/>
        </w:rPr>
        <w:t>Согласно статье 2 Федерального закона от 29 декабря 2022 г.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кой Федерации и о признании утратившими силу отдельных положений законодательных актов Российской Федерации» легковое такси - легковой автомобиль, используемый для осуществления перевозок пассажиров и багажа на основании публичного договора фрахтования (пу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нкт 1); служба заказа 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легкового такси - юридическое лицо или индивидуальный предприниматель, которым предоставлено право на осуществление деятельности по получению от лица, имеющего намерение стать фрахтователем, и (или) передаче лицу, имеющему намерение с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тать фрахтовщиком, заказа легкового такси в целях последующего заключения ими публичного договора фрахтования легкового такси (пункт 2). </w:t>
      </w:r>
    </w:p>
    <w:p w:rsidR="007E66C7" w:rsidRPr="00A519D0" w:rsidP="002D0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D0">
        <w:rPr>
          <w:rFonts w:ascii="Times New Roman" w:eastAsia="Times New Roman" w:hAnsi="Times New Roman" w:cs="Times New Roman"/>
          <w:sz w:val="28"/>
          <w:szCs w:val="28"/>
        </w:rPr>
        <w:t>Статьей 3 Федерального закона от 29 декабря 2022 г. № 580-ФЗ установлено, что деятельность по перевозке пассажиров и б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х средств, сведения о которых внесены в региональный реестр легковых такси, при условии, что действие разрешения не приостановлено или не аннулировано (часть 1). </w:t>
      </w:r>
    </w:p>
    <w:p w:rsidR="007E66C7" w:rsidRPr="00A519D0" w:rsidP="002D0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D0">
        <w:rPr>
          <w:rFonts w:ascii="Times New Roman" w:eastAsia="Times New Roman" w:hAnsi="Times New Roman" w:cs="Times New Roman"/>
          <w:sz w:val="28"/>
          <w:szCs w:val="28"/>
        </w:rPr>
        <w:t>Физическое лицо вправе осуществлять деятельность по перевозке пассажиров и багажа легковым та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кси после заключения предусмотренного статьей 20 данного федерального закона договора со службой заказа легкового такси, которая осуществляет свою деятельность с использованием информационно-телекоммуникационной сети «Интернет» (часть 2). </w:t>
      </w:r>
    </w:p>
    <w:p w:rsidR="007E66C7" w:rsidRPr="00A519D0" w:rsidP="002D0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D0">
        <w:rPr>
          <w:rFonts w:ascii="Times New Roman" w:eastAsia="Times New Roman" w:hAnsi="Times New Roman" w:cs="Times New Roman"/>
          <w:sz w:val="28"/>
          <w:szCs w:val="28"/>
        </w:rPr>
        <w:t>Не допускаются п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еревозка пассажиров и багажа за плату легковым автомобилем (предпринимательская деятельность по перевозке пассажиров и багажа легковым автомобилем) лицом, которому право на перевозку пассажиров и багажа не предоставлено в соответствии с требованиями этой ж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е статьи, распространение информации, содержащей предложение о такой перевозке, за исключением перевозок пассажиров и багажа по заказу, предусмотренных Федеральным законом от 8 ноября 2007 года № 259-ФЗ «Устав автомобильного транспорта и городского наземно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го электрического транспорта», и других случаев, предусмотренных законодательством Российской Федерации (часть 7). </w:t>
      </w:r>
    </w:p>
    <w:p w:rsidR="007E66C7" w:rsidRPr="00A519D0" w:rsidP="002D0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Пленум Верховного Суда Российской Федерации в пункте 16 постановления от 24 октября 2006 г. № 18 «О некоторых вопросах, возникающих у судов 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при применении Особенной части Кодекса Российской Федерации об административных правонарушениях» разъяснил, что при решении вопроса о наличии в действиях лица признаков состава административного правонарушения, предусмотренного частью 2 статьи 14.1 Кодекса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необходимо исходить из того, что в соответствии с абзацем третьим пункта 1 статьи 49 Гражданского кодекса Российской Федерации право осуществлять деятельность, на занятие которой необходимо получен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ие специального разрешения (лицензии), возникает с момента получения разрешения (лицензии) или в указанный в нем срок и прекращается по истечении срока его действия (если не предусмотрено иное), а также в случаях приостановления или аннулирования разрешени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я (лицензии). </w:t>
      </w:r>
    </w:p>
    <w:p w:rsidR="008A0B96" w:rsidRPr="00A519D0" w:rsidP="002D0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совершения административного правонарушения подтверждены собранными по делу доказательствами: </w:t>
      </w:r>
      <w:r w:rsidRPr="00A519D0" w:rsidR="00EF7D1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протоколом 8201 №362798 об административном правонарушении от 09.02.2026 г.</w:t>
      </w:r>
      <w:r w:rsidRPr="00A519D0" w:rsidR="0048138D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19D0" w:rsidR="00EF7D1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рапортом от 09.02.2026 г.</w:t>
      </w:r>
      <w:r w:rsidRPr="00A519D0" w:rsidR="0048138D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19D0" w:rsidR="00EF7D1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объяснение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м Чишко Д.Ю. от 09.02.2026 г., согласно которым в пгт. Ленино он вызвал по приложению «Максим» такси</w:t>
      </w:r>
      <w:r w:rsidRPr="00A519D0" w:rsidR="00EF7D16">
        <w:rPr>
          <w:rFonts w:ascii="Times New Roman" w:eastAsia="Times New Roman" w:hAnsi="Times New Roman" w:cs="Times New Roman"/>
          <w:sz w:val="28"/>
          <w:szCs w:val="28"/>
        </w:rPr>
        <w:t xml:space="preserve">, приехал автомобиль марки </w:t>
      </w:r>
      <w:r w:rsidR="00536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C85">
        <w:rPr>
          <w:rFonts w:ascii="Times New Roman" w:hAnsi="Times New Roman" w:cs="Times New Roman"/>
          <w:sz w:val="28"/>
          <w:szCs w:val="28"/>
        </w:rPr>
        <w:t>,( данные изъяты)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, водителю которого передал 225 рублей и попросил отвезти его в с. Ильичево, двигаясь по ул. Фрунзе, их оста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новили сотрудники полиции; </w:t>
      </w:r>
      <w:r w:rsidRPr="00A519D0" w:rsidR="00EF7D1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объяснением Величкина Ю.А. от 09.02.2026 г., согласно которым он принял заказ по мобильному приложению </w:t>
      </w:r>
      <w:r w:rsidRPr="00A519D0" w:rsidR="00B0301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акси </w:t>
      </w:r>
      <w:r w:rsidRPr="00A519D0" w:rsidR="00B0301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Максим» отвезти человека из пгт. Ленино в с. Ильичево</w:t>
      </w:r>
      <w:r w:rsidRPr="00A519D0" w:rsidR="00EF7D16">
        <w:rPr>
          <w:rFonts w:ascii="Times New Roman" w:eastAsia="Times New Roman" w:hAnsi="Times New Roman" w:cs="Times New Roman"/>
          <w:sz w:val="28"/>
          <w:szCs w:val="28"/>
        </w:rPr>
        <w:t>, з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а данную услугу он взял 225 рублей, данной деятельностью он 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занимается регулярно, в свободное от работы время</w:t>
      </w:r>
      <w:r w:rsidRPr="00A519D0" w:rsidR="0048138D">
        <w:rPr>
          <w:rFonts w:ascii="Times New Roman" w:eastAsia="Times New Roman" w:hAnsi="Times New Roman" w:cs="Times New Roman"/>
          <w:sz w:val="28"/>
          <w:szCs w:val="28"/>
        </w:rPr>
        <w:t xml:space="preserve"> на своем личном автомобиле; - протоколом 8208 № 013424 изъятия вещей и документов от 09.02.2026 г., согласно которому у собственника Величкина Ю.А. изъято транспортное средство </w:t>
      </w:r>
      <w:r w:rsidR="00536C85">
        <w:rPr>
          <w:rFonts w:ascii="Times New Roman" w:hAnsi="Times New Roman" w:cs="Times New Roman"/>
          <w:sz w:val="28"/>
          <w:szCs w:val="28"/>
        </w:rPr>
        <w:t>,( данные изъяты)</w:t>
      </w:r>
      <w:r w:rsidR="00536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19D0" w:rsidR="0048138D">
        <w:rPr>
          <w:rFonts w:ascii="Times New Roman" w:eastAsia="Times New Roman" w:hAnsi="Times New Roman" w:cs="Times New Roman"/>
          <w:sz w:val="28"/>
          <w:szCs w:val="28"/>
        </w:rPr>
        <w:t>, осмотренное с применением видеозаписи.</w:t>
      </w:r>
    </w:p>
    <w:p w:rsidR="007E66C7" w:rsidRPr="00A519D0" w:rsidP="002D0F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9D0">
        <w:rPr>
          <w:rFonts w:ascii="Times New Roman" w:hAnsi="Times New Roman" w:cs="Times New Roman"/>
          <w:sz w:val="28"/>
          <w:szCs w:val="28"/>
        </w:rPr>
        <w:t>Перечисленные письменные доказательства расцениваются как достоверные, относимые и допустимые, поскольку составлены уполномоченным должностным лицом в полном соответствии с КоАП РФ, относятся к событию правонарушения, согл</w:t>
      </w:r>
      <w:r w:rsidRPr="00A519D0">
        <w:rPr>
          <w:rFonts w:ascii="Times New Roman" w:hAnsi="Times New Roman" w:cs="Times New Roman"/>
          <w:sz w:val="28"/>
          <w:szCs w:val="28"/>
        </w:rPr>
        <w:t>асуются между собой и с иными доказательствами, находящими в материалах дела.</w:t>
      </w:r>
    </w:p>
    <w:p w:rsidR="002D0F1F" w:rsidRPr="00893449" w:rsidP="002D0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D0">
        <w:rPr>
          <w:rFonts w:ascii="Times New Roman" w:eastAsia="Times New Roman" w:hAnsi="Times New Roman" w:cs="Times New Roman"/>
          <w:sz w:val="28"/>
          <w:szCs w:val="28"/>
        </w:rPr>
        <w:t>Что касается д</w:t>
      </w:r>
      <w:r w:rsidRPr="00893449">
        <w:rPr>
          <w:rFonts w:ascii="Times New Roman" w:eastAsia="Times New Roman" w:hAnsi="Times New Roman" w:cs="Times New Roman"/>
          <w:sz w:val="28"/>
          <w:szCs w:val="28"/>
        </w:rPr>
        <w:t>овод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93449">
        <w:rPr>
          <w:rFonts w:ascii="Times New Roman" w:eastAsia="Times New Roman" w:hAnsi="Times New Roman" w:cs="Times New Roman"/>
          <w:sz w:val="28"/>
          <w:szCs w:val="28"/>
        </w:rPr>
        <w:t xml:space="preserve"> о том, что действия </w:t>
      </w:r>
      <w:r w:rsidRPr="00A519D0">
        <w:rPr>
          <w:rFonts w:ascii="Times New Roman" w:hAnsi="Times New Roman" w:cs="Times New Roman"/>
          <w:sz w:val="28"/>
          <w:szCs w:val="28"/>
        </w:rPr>
        <w:t>Величкина Ю.А.</w:t>
      </w:r>
      <w:r w:rsidRPr="00893449">
        <w:rPr>
          <w:rFonts w:ascii="Times New Roman" w:eastAsia="Times New Roman" w:hAnsi="Times New Roman" w:cs="Times New Roman"/>
          <w:sz w:val="28"/>
          <w:szCs w:val="28"/>
        </w:rPr>
        <w:t xml:space="preserve"> подпадают под исключения вышеуказанного Федерального закона 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№ 580-ФЗ, то </w:t>
      </w:r>
      <w:r w:rsidRPr="00893449">
        <w:rPr>
          <w:rFonts w:ascii="Times New Roman" w:eastAsia="Times New Roman" w:hAnsi="Times New Roman" w:cs="Times New Roman"/>
          <w:sz w:val="28"/>
          <w:szCs w:val="28"/>
        </w:rPr>
        <w:t xml:space="preserve">надлежит учесть следующее. </w:t>
      </w:r>
    </w:p>
    <w:p w:rsidR="002D0F1F" w:rsidRPr="00893449" w:rsidP="002D0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449">
        <w:rPr>
          <w:rFonts w:ascii="Times New Roman" w:eastAsia="Times New Roman" w:hAnsi="Times New Roman" w:cs="Times New Roman"/>
          <w:sz w:val="28"/>
          <w:szCs w:val="28"/>
        </w:rPr>
        <w:t>Как следует из разъясн</w:t>
      </w:r>
      <w:r w:rsidRPr="00893449">
        <w:rPr>
          <w:rFonts w:ascii="Times New Roman" w:eastAsia="Times New Roman" w:hAnsi="Times New Roman" w:cs="Times New Roman"/>
          <w:sz w:val="28"/>
          <w:szCs w:val="28"/>
        </w:rPr>
        <w:t xml:space="preserve">ений, указанных в п. 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13 п</w:t>
      </w:r>
      <w:r w:rsidRPr="00893449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Пленума Верховного Суда РФ от 24.10.2006 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93449">
        <w:rPr>
          <w:rFonts w:ascii="Times New Roman" w:eastAsia="Times New Roman" w:hAnsi="Times New Roman" w:cs="Times New Roman"/>
          <w:sz w:val="28"/>
          <w:szCs w:val="28"/>
        </w:rPr>
        <w:t xml:space="preserve"> 18 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93449">
        <w:rPr>
          <w:rFonts w:ascii="Times New Roman" w:eastAsia="Times New Roman" w:hAnsi="Times New Roman" w:cs="Times New Roman"/>
          <w:sz w:val="28"/>
          <w:szCs w:val="28"/>
        </w:rPr>
        <w:t>О некоторых вопросах, возникающих у судов при применении Особенной части Кодекса Российской Федерации об административных правонарушениях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93449">
        <w:rPr>
          <w:rFonts w:ascii="Times New Roman" w:eastAsia="Times New Roman" w:hAnsi="Times New Roman" w:cs="Times New Roman"/>
          <w:sz w:val="28"/>
          <w:szCs w:val="28"/>
        </w:rPr>
        <w:t>, решая вопрос о том, образуют ли</w:t>
      </w:r>
      <w:r w:rsidRPr="00893449">
        <w:rPr>
          <w:rFonts w:ascii="Times New Roman" w:eastAsia="Times New Roman" w:hAnsi="Times New Roman" w:cs="Times New Roman"/>
          <w:sz w:val="28"/>
          <w:szCs w:val="28"/>
        </w:rPr>
        <w:t xml:space="preserve"> действия лица состав административного правонарушения, предусмотренного частью 1 статьи 14.1 названного Кодекса, необходимо проверять, содержатся ли в них признаки предпринимательской деятельности, перечисленные в пункте 1 статьи 2 Гражданского кодекса Ро</w:t>
      </w:r>
      <w:r w:rsidRPr="00893449">
        <w:rPr>
          <w:rFonts w:ascii="Times New Roman" w:eastAsia="Times New Roman" w:hAnsi="Times New Roman" w:cs="Times New Roman"/>
          <w:sz w:val="28"/>
          <w:szCs w:val="28"/>
        </w:rPr>
        <w:t xml:space="preserve">ссийской Федерации. </w:t>
      </w:r>
    </w:p>
    <w:p w:rsidR="002D0F1F" w:rsidRPr="00893449" w:rsidP="002D0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449">
        <w:rPr>
          <w:rFonts w:ascii="Times New Roman" w:eastAsia="Times New Roman" w:hAnsi="Times New Roman" w:cs="Times New Roman"/>
          <w:sz w:val="28"/>
          <w:szCs w:val="28"/>
        </w:rPr>
        <w:t xml:space="preserve">В силу названной нормы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</w:t>
      </w:r>
      <w:r w:rsidRPr="00893449">
        <w:rPr>
          <w:rFonts w:ascii="Times New Roman" w:eastAsia="Times New Roman" w:hAnsi="Times New Roman" w:cs="Times New Roman"/>
          <w:sz w:val="28"/>
          <w:szCs w:val="28"/>
        </w:rPr>
        <w:t>на свой риск лицом, зарегистрированным в установленном законом порядке в качестве индивидуального предпринимателя. Учитывая это, отдельные случаи продажи товаров, выполнения работ, оказания услуг лицом, не зарегистрированным в качестве индивидуального пред</w:t>
      </w:r>
      <w:r w:rsidRPr="00893449">
        <w:rPr>
          <w:rFonts w:ascii="Times New Roman" w:eastAsia="Times New Roman" w:hAnsi="Times New Roman" w:cs="Times New Roman"/>
          <w:sz w:val="28"/>
          <w:szCs w:val="28"/>
        </w:rPr>
        <w:t>принимателя, не образуют состав данного административного правонарушения при условии, если количество товара, его ассортимент, объемы выполненных работ, оказанных услуг и другие обстоятельства не свидетельствуют о том, что данная деятельность была направле</w:t>
      </w:r>
      <w:r w:rsidRPr="00893449">
        <w:rPr>
          <w:rFonts w:ascii="Times New Roman" w:eastAsia="Times New Roman" w:hAnsi="Times New Roman" w:cs="Times New Roman"/>
          <w:sz w:val="28"/>
          <w:szCs w:val="28"/>
        </w:rPr>
        <w:t xml:space="preserve">на на систематическое получение прибыли. </w:t>
      </w:r>
    </w:p>
    <w:p w:rsidR="002D0F1F" w:rsidRPr="00893449" w:rsidP="002D0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449">
        <w:rPr>
          <w:rFonts w:ascii="Times New Roman" w:eastAsia="Times New Roman" w:hAnsi="Times New Roman" w:cs="Times New Roman"/>
          <w:sz w:val="28"/>
          <w:szCs w:val="28"/>
        </w:rPr>
        <w:t>Доказательствами, подтверждающими факт занятия указанными лицами деятельностью, направленной на систематическое получение прибыли, в частности, могут являться показания лиц, оплативших товары, работу, услуги, распи</w:t>
      </w:r>
      <w:r w:rsidRPr="00893449">
        <w:rPr>
          <w:rFonts w:ascii="Times New Roman" w:eastAsia="Times New Roman" w:hAnsi="Times New Roman" w:cs="Times New Roman"/>
          <w:sz w:val="28"/>
          <w:szCs w:val="28"/>
        </w:rPr>
        <w:t xml:space="preserve">ски в получении денежных средств, выписки из банковских счетов лица, </w:t>
      </w:r>
      <w:r w:rsidRPr="00893449">
        <w:rPr>
          <w:rFonts w:ascii="Times New Roman" w:eastAsia="Times New Roman" w:hAnsi="Times New Roman" w:cs="Times New Roman"/>
          <w:sz w:val="28"/>
          <w:szCs w:val="28"/>
        </w:rPr>
        <w:t>привлекаемого к административной ответственности, акты передачи товаров (выполнения работ, оказания услуг), если из указанных документов следует, что денежные средства поступили за реализ</w:t>
      </w:r>
      <w:r w:rsidRPr="00893449">
        <w:rPr>
          <w:rFonts w:ascii="Times New Roman" w:eastAsia="Times New Roman" w:hAnsi="Times New Roman" w:cs="Times New Roman"/>
          <w:sz w:val="28"/>
          <w:szCs w:val="28"/>
        </w:rPr>
        <w:t xml:space="preserve">ацию этими лицами товаров (выполнение работ, оказание услуг), размещение рекламных объявлений, выставление образцов товаров в местах продажи, закупку товаров и материалов, заключение договоров аренды помещений. </w:t>
      </w:r>
    </w:p>
    <w:p w:rsidR="002D0F1F" w:rsidRPr="00893449" w:rsidP="002D0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449">
        <w:rPr>
          <w:rFonts w:ascii="Times New Roman" w:eastAsia="Times New Roman" w:hAnsi="Times New Roman" w:cs="Times New Roman"/>
          <w:sz w:val="28"/>
          <w:szCs w:val="28"/>
        </w:rPr>
        <w:t xml:space="preserve">В рассматриваемом случае деятельность </w:t>
      </w:r>
      <w:r w:rsidRPr="00A519D0">
        <w:rPr>
          <w:rFonts w:ascii="Times New Roman" w:hAnsi="Times New Roman" w:cs="Times New Roman"/>
          <w:sz w:val="28"/>
          <w:szCs w:val="28"/>
        </w:rPr>
        <w:t>Величк</w:t>
      </w:r>
      <w:r w:rsidRPr="00A519D0">
        <w:rPr>
          <w:rFonts w:ascii="Times New Roman" w:hAnsi="Times New Roman" w:cs="Times New Roman"/>
          <w:sz w:val="28"/>
          <w:szCs w:val="28"/>
        </w:rPr>
        <w:t xml:space="preserve">ина Ю.А. </w:t>
      </w:r>
      <w:r w:rsidRPr="00893449">
        <w:rPr>
          <w:rFonts w:ascii="Times New Roman" w:eastAsia="Times New Roman" w:hAnsi="Times New Roman" w:cs="Times New Roman"/>
          <w:sz w:val="28"/>
          <w:szCs w:val="28"/>
        </w:rPr>
        <w:t>обоснованно отнесена к предпринимательской, поскольку последний в отсутствие у него разрешения на осуществляемую им деятельность по перевозке пассажиров легковым такси оказывал услуги, отвечающие критериям деятельности по перевозке пассажиров легк</w:t>
      </w:r>
      <w:r w:rsidRPr="00893449">
        <w:rPr>
          <w:rFonts w:ascii="Times New Roman" w:eastAsia="Times New Roman" w:hAnsi="Times New Roman" w:cs="Times New Roman"/>
          <w:sz w:val="28"/>
          <w:szCs w:val="28"/>
        </w:rPr>
        <w:t xml:space="preserve">овым такси. </w:t>
      </w:r>
    </w:p>
    <w:p w:rsidR="006E5FA8" w:rsidRPr="00A519D0" w:rsidP="002D0F1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519D0">
        <w:rPr>
          <w:sz w:val="28"/>
          <w:szCs w:val="28"/>
        </w:rPr>
        <w:t>Совокупность указанных выше обстоятельств объективно свидетельствует о том, что действия Величкина</w:t>
      </w:r>
      <w:r w:rsidRPr="00A519D0">
        <w:rPr>
          <w:sz w:val="28"/>
          <w:szCs w:val="28"/>
        </w:rPr>
        <w:t xml:space="preserve"> Ю.А. были направлены именно на систематическое получение прибыли, поскольку для осуществления единичной перевозки пассажира пользоваться мобильным приложением </w:t>
      </w:r>
      <w:r w:rsidRPr="00A519D0" w:rsidR="00B03015">
        <w:rPr>
          <w:sz w:val="28"/>
          <w:szCs w:val="28"/>
        </w:rPr>
        <w:t>такси «</w:t>
      </w:r>
      <w:r w:rsidRPr="00A519D0">
        <w:rPr>
          <w:sz w:val="28"/>
          <w:szCs w:val="28"/>
        </w:rPr>
        <w:t>Максим», предназначенн</w:t>
      </w:r>
      <w:r w:rsidRPr="00A519D0" w:rsidR="002D0F1F">
        <w:rPr>
          <w:sz w:val="28"/>
          <w:szCs w:val="28"/>
        </w:rPr>
        <w:t>ым</w:t>
      </w:r>
      <w:r w:rsidRPr="00A519D0">
        <w:rPr>
          <w:sz w:val="28"/>
          <w:szCs w:val="28"/>
        </w:rPr>
        <w:t xml:space="preserve"> для приняти</w:t>
      </w:r>
      <w:r w:rsidRPr="00A519D0" w:rsidR="00893449">
        <w:rPr>
          <w:sz w:val="28"/>
          <w:szCs w:val="28"/>
        </w:rPr>
        <w:t>я</w:t>
      </w:r>
      <w:r w:rsidRPr="00A519D0">
        <w:rPr>
          <w:sz w:val="28"/>
          <w:szCs w:val="28"/>
        </w:rPr>
        <w:t xml:space="preserve"> заказа на перевозку пассажиров, нет необходимости. </w:t>
      </w:r>
      <w:r w:rsidRPr="00A519D0">
        <w:rPr>
          <w:sz w:val="28"/>
          <w:szCs w:val="28"/>
        </w:rPr>
        <w:t>При этом согласно объяснени</w:t>
      </w:r>
      <w:r w:rsidRPr="00A519D0" w:rsidR="00893449">
        <w:rPr>
          <w:sz w:val="28"/>
          <w:szCs w:val="28"/>
        </w:rPr>
        <w:t>ям</w:t>
      </w:r>
      <w:r w:rsidRPr="00A519D0">
        <w:rPr>
          <w:sz w:val="28"/>
          <w:szCs w:val="28"/>
        </w:rPr>
        <w:t xml:space="preserve"> </w:t>
      </w:r>
      <w:r w:rsidR="00EE32AE">
        <w:rPr>
          <w:sz w:val="28"/>
          <w:szCs w:val="28"/>
        </w:rPr>
        <w:t xml:space="preserve">и пояснениям в суде </w:t>
      </w:r>
      <w:r w:rsidRPr="00A519D0">
        <w:rPr>
          <w:sz w:val="28"/>
          <w:szCs w:val="28"/>
        </w:rPr>
        <w:t>самого Величкина Ю.А. данной деятельностью он занимается регулярно в свободное от работы время</w:t>
      </w:r>
      <w:r w:rsidR="00EE32AE">
        <w:rPr>
          <w:sz w:val="28"/>
          <w:szCs w:val="28"/>
        </w:rPr>
        <w:t xml:space="preserve"> без специального разрешения</w:t>
      </w:r>
      <w:r w:rsidRPr="00A519D0">
        <w:rPr>
          <w:sz w:val="28"/>
          <w:szCs w:val="28"/>
        </w:rPr>
        <w:t>.</w:t>
      </w:r>
    </w:p>
    <w:p w:rsidR="007E66C7" w:rsidRPr="00834718" w:rsidP="002D0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Утверждение о том, что </w:t>
      </w:r>
      <w:r w:rsidRPr="00A519D0" w:rsidR="00EF7D16">
        <w:rPr>
          <w:rFonts w:ascii="Times New Roman" w:eastAsia="Times New Roman" w:hAnsi="Times New Roman" w:cs="Times New Roman"/>
          <w:sz w:val="28"/>
          <w:szCs w:val="28"/>
        </w:rPr>
        <w:t xml:space="preserve">Величкин Ю.А. 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оказывал услуги по перевозке </w:t>
      </w:r>
      <w:r w:rsidRPr="00A519D0" w:rsidR="00EF7D16">
        <w:rPr>
          <w:rFonts w:ascii="Times New Roman" w:eastAsia="Times New Roman" w:hAnsi="Times New Roman" w:cs="Times New Roman"/>
          <w:sz w:val="28"/>
          <w:szCs w:val="28"/>
        </w:rPr>
        <w:t>Чишко Д.Ю.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 на ос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новании заключенного между ними договора аренды транспортного средства с экипажем, то есть осуществлял деятельность, на которую специальное </w:t>
      </w:r>
      <w:r w:rsidRPr="00834718">
        <w:rPr>
          <w:rFonts w:ascii="Times New Roman" w:eastAsia="Times New Roman" w:hAnsi="Times New Roman" w:cs="Times New Roman"/>
          <w:sz w:val="28"/>
          <w:szCs w:val="28"/>
        </w:rPr>
        <w:t>разрешение (лицензия) не требуется, противоречит материалам дела об административном правонарушении. Так, согласно о</w:t>
      </w:r>
      <w:r w:rsidRPr="00834718">
        <w:rPr>
          <w:rFonts w:ascii="Times New Roman" w:eastAsia="Times New Roman" w:hAnsi="Times New Roman" w:cs="Times New Roman"/>
          <w:sz w:val="28"/>
          <w:szCs w:val="28"/>
        </w:rPr>
        <w:t xml:space="preserve">бъяснениям </w:t>
      </w:r>
      <w:r w:rsidRPr="00834718" w:rsidR="00EF7D16">
        <w:rPr>
          <w:rFonts w:ascii="Times New Roman" w:eastAsia="Times New Roman" w:hAnsi="Times New Roman" w:cs="Times New Roman"/>
          <w:sz w:val="28"/>
          <w:szCs w:val="28"/>
        </w:rPr>
        <w:t xml:space="preserve">Чишко Д.Ю. </w:t>
      </w:r>
      <w:r w:rsidRPr="00834718" w:rsidR="006E5FA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34718">
        <w:rPr>
          <w:rFonts w:ascii="Times New Roman" w:eastAsia="Times New Roman" w:hAnsi="Times New Roman" w:cs="Times New Roman"/>
          <w:sz w:val="28"/>
          <w:szCs w:val="28"/>
        </w:rPr>
        <w:t>икаких договоров с водителем указанного транспо</w:t>
      </w:r>
      <w:r w:rsidRPr="00834718" w:rsidR="006E5FA8">
        <w:rPr>
          <w:rFonts w:ascii="Times New Roman" w:eastAsia="Times New Roman" w:hAnsi="Times New Roman" w:cs="Times New Roman"/>
          <w:sz w:val="28"/>
          <w:szCs w:val="28"/>
        </w:rPr>
        <w:t>ртного средства он не заключал.</w:t>
      </w:r>
    </w:p>
    <w:p w:rsidR="00834718" w:rsidRPr="00834718" w:rsidP="0083471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718">
        <w:rPr>
          <w:rFonts w:ascii="Times New Roman" w:eastAsia="Times New Roman" w:hAnsi="Times New Roman" w:cs="Times New Roman"/>
          <w:sz w:val="28"/>
          <w:szCs w:val="28"/>
        </w:rPr>
        <w:t xml:space="preserve">При этом заключение договора аренды транспортного средства с экипажем с конкретным лицом, во взаимосвязи с представленным </w:t>
      </w:r>
      <w:r w:rsidRPr="00834718">
        <w:rPr>
          <w:rFonts w:ascii="Times New Roman" w:hAnsi="Times New Roman" w:cs="Times New Roman"/>
          <w:sz w:val="28"/>
          <w:szCs w:val="28"/>
        </w:rPr>
        <w:t>сублицензионным договором</w:t>
      </w:r>
      <w:r w:rsidRPr="00834718">
        <w:rPr>
          <w:rFonts w:ascii="Times New Roman" w:hAnsi="Times New Roman" w:cs="Times New Roman"/>
          <w:sz w:val="28"/>
          <w:szCs w:val="28"/>
        </w:rPr>
        <w:t xml:space="preserve"> о предоставлении права на использование программы для ЭВМ (с самозанятым)</w:t>
      </w:r>
      <w:r w:rsidRPr="00834718">
        <w:rPr>
          <w:rFonts w:ascii="Times New Roman" w:eastAsia="Times New Roman" w:hAnsi="Times New Roman" w:cs="Times New Roman"/>
          <w:sz w:val="28"/>
          <w:szCs w:val="28"/>
        </w:rPr>
        <w:t xml:space="preserve">, указывают на действия </w:t>
      </w:r>
      <w:r w:rsidRPr="00834718">
        <w:rPr>
          <w:rFonts w:ascii="Times New Roman" w:hAnsi="Times New Roman" w:cs="Times New Roman"/>
          <w:sz w:val="28"/>
          <w:szCs w:val="28"/>
        </w:rPr>
        <w:t xml:space="preserve">Величкина Ю.А. </w:t>
      </w:r>
      <w:r w:rsidRPr="00834718">
        <w:rPr>
          <w:rFonts w:ascii="Times New Roman" w:eastAsia="Times New Roman" w:hAnsi="Times New Roman" w:cs="Times New Roman"/>
          <w:sz w:val="28"/>
          <w:szCs w:val="28"/>
        </w:rPr>
        <w:t>по перевозке пассажиров и багажа легковым такси за плату на систематической основе.</w:t>
      </w:r>
    </w:p>
    <w:p w:rsidR="00FD5CCC" w:rsidRPr="00A519D0" w:rsidP="002D0F1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34718">
        <w:rPr>
          <w:sz w:val="28"/>
          <w:szCs w:val="28"/>
        </w:rPr>
        <w:t>Таким образом, вопреки довод</w:t>
      </w:r>
      <w:r w:rsidRPr="00834718" w:rsidR="006E5FA8">
        <w:rPr>
          <w:sz w:val="28"/>
          <w:szCs w:val="28"/>
        </w:rPr>
        <w:t>ам</w:t>
      </w:r>
      <w:r w:rsidRPr="00834718">
        <w:rPr>
          <w:sz w:val="28"/>
          <w:szCs w:val="28"/>
        </w:rPr>
        <w:t xml:space="preserve"> при указанных выше обстоятел</w:t>
      </w:r>
      <w:r w:rsidRPr="00834718">
        <w:rPr>
          <w:sz w:val="28"/>
          <w:szCs w:val="28"/>
        </w:rPr>
        <w:t xml:space="preserve">ьствах водитель </w:t>
      </w:r>
      <w:r w:rsidRPr="00834718" w:rsidR="006E5FA8">
        <w:rPr>
          <w:sz w:val="28"/>
          <w:szCs w:val="28"/>
        </w:rPr>
        <w:t xml:space="preserve">Величкин Ю.А. </w:t>
      </w:r>
      <w:r w:rsidRPr="00834718">
        <w:rPr>
          <w:sz w:val="28"/>
          <w:szCs w:val="28"/>
        </w:rPr>
        <w:t>осуществил перевозку пассажира легковым такси за установленную плату без специального</w:t>
      </w:r>
      <w:r w:rsidRPr="00A519D0">
        <w:rPr>
          <w:sz w:val="28"/>
          <w:szCs w:val="28"/>
        </w:rPr>
        <w:t xml:space="preserve"> разрешения, что влечет административную ответственность, предусмотренную ч</w:t>
      </w:r>
      <w:r w:rsidRPr="00A519D0" w:rsidR="006E5FA8">
        <w:rPr>
          <w:sz w:val="28"/>
          <w:szCs w:val="28"/>
        </w:rPr>
        <w:t>.</w:t>
      </w:r>
      <w:r w:rsidRPr="00A519D0">
        <w:rPr>
          <w:sz w:val="28"/>
          <w:szCs w:val="28"/>
        </w:rPr>
        <w:t xml:space="preserve"> 2 ст</w:t>
      </w:r>
      <w:r w:rsidRPr="00A519D0" w:rsidR="006E5FA8">
        <w:rPr>
          <w:sz w:val="28"/>
          <w:szCs w:val="28"/>
        </w:rPr>
        <w:t>.</w:t>
      </w:r>
      <w:r w:rsidRPr="00A519D0">
        <w:rPr>
          <w:sz w:val="28"/>
          <w:szCs w:val="28"/>
        </w:rPr>
        <w:t xml:space="preserve"> 14.1 </w:t>
      </w:r>
      <w:r w:rsidRPr="00A519D0" w:rsidR="006E5FA8">
        <w:rPr>
          <w:sz w:val="28"/>
          <w:szCs w:val="28"/>
        </w:rPr>
        <w:t>КоАП РФ</w:t>
      </w:r>
      <w:r w:rsidRPr="00A519D0">
        <w:rPr>
          <w:sz w:val="28"/>
          <w:szCs w:val="28"/>
        </w:rPr>
        <w:t xml:space="preserve">. </w:t>
      </w:r>
    </w:p>
    <w:p w:rsidR="00214448" w:rsidRPr="00A519D0" w:rsidP="002144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D0">
        <w:rPr>
          <w:rFonts w:ascii="Times New Roman" w:eastAsia="Times New Roman" w:hAnsi="Times New Roman" w:cs="Times New Roman"/>
          <w:sz w:val="28"/>
          <w:szCs w:val="28"/>
        </w:rPr>
        <w:t>Действия Величкина Ю.А. квалифицированы вер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но </w:t>
      </w:r>
      <w:r w:rsidRPr="00A519D0">
        <w:rPr>
          <w:rFonts w:ascii="Times New Roman" w:hAnsi="Times New Roman" w:cs="Times New Roman"/>
          <w:sz w:val="28"/>
          <w:szCs w:val="28"/>
        </w:rPr>
        <w:t>по ч. 2 ст. 14.1 КоАП РФ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установленными обстоятельствами, нормами Кодекса Российской Федерации об административных правонарушениях и законодательства, регулирующего отношения в области организации перевозок пассажиров и багажа легковым 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такси. </w:t>
      </w:r>
    </w:p>
    <w:p w:rsidR="00B62640" w:rsidRPr="00A519D0" w:rsidP="002D0F1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519D0">
        <w:rPr>
          <w:sz w:val="28"/>
          <w:szCs w:val="28"/>
        </w:rPr>
        <w:t xml:space="preserve">Аналогичная правовая позиция изложена в постановлении Верховного Суда РФ </w:t>
      </w:r>
      <w:r w:rsidRPr="00A519D0">
        <w:rPr>
          <w:color w:val="000000"/>
          <w:spacing w:val="-4"/>
          <w:sz w:val="28"/>
          <w:szCs w:val="28"/>
        </w:rPr>
        <w:t>от 06.10.2025 г. № 87-АД25-4-К2</w:t>
      </w:r>
      <w:r w:rsidRPr="00A519D0">
        <w:rPr>
          <w:sz w:val="28"/>
          <w:szCs w:val="28"/>
        </w:rPr>
        <w:t>.</w:t>
      </w:r>
    </w:p>
    <w:p w:rsidR="0048138D" w:rsidRPr="00A519D0" w:rsidP="002D0F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9D0">
        <w:rPr>
          <w:rFonts w:ascii="Times New Roman" w:hAnsi="Times New Roman" w:cs="Times New Roman"/>
          <w:sz w:val="28"/>
          <w:szCs w:val="28"/>
        </w:rPr>
        <w:t xml:space="preserve">В соответствии с п. 2 ст. 4.1 КоАП РФ при назначении административного наказания учитываются характер совершенного административного </w:t>
      </w:r>
      <w:r w:rsidRPr="00A519D0">
        <w:rPr>
          <w:rFonts w:ascii="Times New Roman" w:hAnsi="Times New Roman" w:cs="Times New Roman"/>
          <w:sz w:val="28"/>
          <w:szCs w:val="28"/>
        </w:rPr>
        <w:t>правонарушения, личность виновного, имущественное положение привлекаемого лица.</w:t>
      </w:r>
    </w:p>
    <w:p w:rsidR="0048138D" w:rsidRPr="00A519D0" w:rsidP="002D0F1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519D0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административную ответственность, не установлено.</w:t>
      </w:r>
    </w:p>
    <w:p w:rsidR="00ED56D5" w:rsidRPr="00A519D0" w:rsidP="002D0F1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519D0">
        <w:rPr>
          <w:sz w:val="28"/>
          <w:szCs w:val="28"/>
        </w:rPr>
        <w:t xml:space="preserve">Учитывая характер совершенного правонарушения, личность лица, привлекаемого к административной ответственности, его имущественное положение, мировой судья приходит к выводу о целесообразности назначения наказания в виде административного штрафа. </w:t>
      </w:r>
    </w:p>
    <w:p w:rsidR="0048138D" w:rsidRPr="00A519D0" w:rsidP="002D0F1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519D0">
        <w:rPr>
          <w:sz w:val="28"/>
          <w:szCs w:val="28"/>
        </w:rPr>
        <w:t xml:space="preserve">Согласно </w:t>
      </w:r>
      <w:r w:rsidRPr="00A519D0">
        <w:rPr>
          <w:sz w:val="28"/>
          <w:szCs w:val="28"/>
        </w:rPr>
        <w:t>пункту 1 части 3 статьи 29.10 КоАП 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</w:t>
      </w:r>
      <w:r w:rsidRPr="00A519D0">
        <w:rPr>
          <w:sz w:val="28"/>
          <w:szCs w:val="28"/>
        </w:rPr>
        <w:t>истративное наказание в виде конфискации, а также о внесенном залоге за арестованное судно. При этом: вещи и документы, не изъятые из оборота, подлежат возвращению законному владельцу, а при неустановлении его передаются в собственность государства в соотв</w:t>
      </w:r>
      <w:r w:rsidRPr="00A519D0">
        <w:rPr>
          <w:sz w:val="28"/>
          <w:szCs w:val="28"/>
        </w:rPr>
        <w:t>етствии с законодательством Российской Федерации.</w:t>
      </w:r>
    </w:p>
    <w:p w:rsidR="0048138D" w:rsidRPr="00A519D0" w:rsidP="002D0F1F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519D0">
        <w:rPr>
          <w:sz w:val="28"/>
          <w:szCs w:val="28"/>
        </w:rPr>
        <w:t xml:space="preserve">Поскольку доказательств того, что транспортное средство </w:t>
      </w:r>
      <w:r w:rsidR="00536C85">
        <w:rPr>
          <w:sz w:val="28"/>
          <w:szCs w:val="28"/>
        </w:rPr>
        <w:t>,( данные изъяты)</w:t>
      </w:r>
      <w:r w:rsidR="00536C85">
        <w:rPr>
          <w:sz w:val="28"/>
          <w:szCs w:val="28"/>
        </w:rPr>
        <w:t xml:space="preserve"> </w:t>
      </w:r>
      <w:r w:rsidRPr="00A519D0">
        <w:rPr>
          <w:sz w:val="28"/>
          <w:szCs w:val="28"/>
        </w:rPr>
        <w:t xml:space="preserve"> находится в незаконном обороте в материал</w:t>
      </w:r>
      <w:r w:rsidRPr="00A519D0" w:rsidR="00214448">
        <w:rPr>
          <w:sz w:val="28"/>
          <w:szCs w:val="28"/>
        </w:rPr>
        <w:t>ах</w:t>
      </w:r>
      <w:r w:rsidRPr="00A519D0">
        <w:rPr>
          <w:sz w:val="28"/>
          <w:szCs w:val="28"/>
        </w:rPr>
        <w:t xml:space="preserve"> дела не представлено, изъятое транспортное средство</w:t>
      </w:r>
      <w:r w:rsidRPr="00A519D0" w:rsidR="00E02898">
        <w:rPr>
          <w:sz w:val="28"/>
          <w:szCs w:val="28"/>
        </w:rPr>
        <w:t>, находящееся согласно справке от 09.02.2026 г. на хранении в ОГИБДД ОМВД России по Ленинскому району,</w:t>
      </w:r>
      <w:r w:rsidRPr="00A519D0">
        <w:rPr>
          <w:sz w:val="28"/>
          <w:szCs w:val="28"/>
        </w:rPr>
        <w:t xml:space="preserve"> подлежи</w:t>
      </w:r>
      <w:r w:rsidRPr="00A519D0" w:rsidR="00214448">
        <w:rPr>
          <w:sz w:val="28"/>
          <w:szCs w:val="28"/>
        </w:rPr>
        <w:t>т возврату законному владельцу.</w:t>
      </w:r>
    </w:p>
    <w:p w:rsidR="00747A99" w:rsidRPr="00A519D0" w:rsidP="002D0F1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519D0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29.10 КоАП РФ, мировой судья</w:t>
      </w:r>
    </w:p>
    <w:p w:rsidR="00747A99" w:rsidRPr="00A519D0" w:rsidP="002D0F1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747A99" w:rsidRPr="00A519D0" w:rsidP="002D0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19D0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747A99" w:rsidRPr="00A519D0" w:rsidP="002D0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2898" w:rsidRPr="00A519D0" w:rsidP="002D0F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A519D0">
        <w:rPr>
          <w:rFonts w:ascii="Times New Roman" w:hAnsi="Times New Roman" w:cs="Times New Roman"/>
          <w:sz w:val="28"/>
          <w:szCs w:val="28"/>
        </w:rPr>
        <w:t>Величкина Юрия Александровича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ии административного правонарушения, предусмотренного ч. 2 ст. </w:t>
      </w:r>
      <w:r w:rsidRPr="00A519D0" w:rsidR="00ED56D5">
        <w:rPr>
          <w:rFonts w:ascii="Times New Roman" w:eastAsia="Times New Roman" w:hAnsi="Times New Roman" w:cs="Times New Roman"/>
          <w:sz w:val="28"/>
          <w:szCs w:val="28"/>
        </w:rPr>
        <w:t>14.1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A519D0" w:rsidR="00E8320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административное наказание в виде административного штрафа </w:t>
      </w:r>
      <w:r w:rsidRPr="00A519D0" w:rsidR="00ED56D5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2 000 (двух тысяч) рублей </w:t>
      </w:r>
      <w:r w:rsidRPr="00A519D0">
        <w:rPr>
          <w:rFonts w:ascii="Times New Roman" w:hAnsi="Times New Roman" w:cs="Times New Roman"/>
          <w:sz w:val="28"/>
          <w:szCs w:val="28"/>
        </w:rPr>
        <w:t xml:space="preserve">без конфискации. </w:t>
      </w:r>
    </w:p>
    <w:p w:rsidR="00E02898" w:rsidRPr="00A519D0" w:rsidP="002D0F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9D0">
        <w:rPr>
          <w:rFonts w:ascii="Times New Roman" w:hAnsi="Times New Roman" w:cs="Times New Roman"/>
          <w:sz w:val="28"/>
          <w:szCs w:val="28"/>
        </w:rPr>
        <w:t xml:space="preserve">Транспортное средство </w:t>
      </w:r>
      <w:r w:rsidR="00536C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C85">
        <w:rPr>
          <w:rFonts w:ascii="Times New Roman" w:hAnsi="Times New Roman" w:cs="Times New Roman"/>
          <w:sz w:val="28"/>
          <w:szCs w:val="28"/>
        </w:rPr>
        <w:t>,( данные изъяты)</w:t>
      </w:r>
      <w:r w:rsidRPr="00A519D0">
        <w:rPr>
          <w:rFonts w:ascii="Times New Roman" w:hAnsi="Times New Roman" w:cs="Times New Roman"/>
          <w:sz w:val="28"/>
          <w:szCs w:val="28"/>
        </w:rPr>
        <w:t xml:space="preserve"> возвратить законному владельцу.</w:t>
      </w:r>
    </w:p>
    <w:p w:rsidR="00747A99" w:rsidRPr="00A519D0" w:rsidP="002D0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D0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A519D0">
        <w:rPr>
          <w:rStyle w:val="20"/>
          <w:rFonts w:eastAsia="Calibri"/>
          <w:b w:val="0"/>
          <w:sz w:val="28"/>
          <w:szCs w:val="28"/>
        </w:rPr>
        <w:t>Почтовый адрес</w:t>
      </w:r>
      <w:r w:rsidRPr="00A519D0">
        <w:rPr>
          <w:rFonts w:ascii="Times New Roman" w:hAnsi="Times New Roman" w:cs="Times New Roman"/>
          <w:sz w:val="28"/>
          <w:szCs w:val="28"/>
        </w:rPr>
        <w:t>: Россия, Республика Крым, 295000, г. Симферополь, ул. Набережная им.60-лет</w:t>
      </w:r>
      <w:r w:rsidRPr="00A519D0">
        <w:rPr>
          <w:rFonts w:ascii="Times New Roman" w:hAnsi="Times New Roman" w:cs="Times New Roman"/>
          <w:sz w:val="28"/>
          <w:szCs w:val="28"/>
        </w:rPr>
        <w:t xml:space="preserve">ия СССР, 28, </w:t>
      </w:r>
      <w:r w:rsidRPr="00A519D0">
        <w:rPr>
          <w:rStyle w:val="20"/>
          <w:rFonts w:eastAsia="Calibri"/>
          <w:b w:val="0"/>
          <w:sz w:val="28"/>
          <w:szCs w:val="28"/>
        </w:rPr>
        <w:t xml:space="preserve">ОГРН </w:t>
      </w:r>
      <w:r w:rsidRPr="00A519D0">
        <w:rPr>
          <w:rFonts w:ascii="Times New Roman" w:hAnsi="Times New Roman" w:cs="Times New Roman"/>
          <w:sz w:val="28"/>
          <w:szCs w:val="28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A519D0">
        <w:rPr>
          <w:rFonts w:ascii="Times New Roman" w:hAnsi="Times New Roman" w:cs="Times New Roman"/>
          <w:sz w:val="28"/>
          <w:szCs w:val="28"/>
          <w:lang w:val="en-US" w:bidi="en-US"/>
        </w:rPr>
        <w:t>N</w:t>
      </w:r>
      <w:r w:rsidRPr="00A519D0">
        <w:rPr>
          <w:rFonts w:ascii="Times New Roman" w:hAnsi="Times New Roman" w:cs="Times New Roman"/>
          <w:sz w:val="28"/>
          <w:szCs w:val="28"/>
        </w:rPr>
        <w:t>7 ЮГУ Банка России //УФК по Республике Крым г.Симферополь - ИНН 9102013284, -КПП 910201001, -БИК 0</w:t>
      </w:r>
      <w:r w:rsidRPr="00A519D0">
        <w:rPr>
          <w:rFonts w:ascii="Times New Roman" w:hAnsi="Times New Roman" w:cs="Times New Roman"/>
          <w:sz w:val="28"/>
          <w:szCs w:val="28"/>
        </w:rPr>
        <w:t xml:space="preserve">13510002, - Единый казначейский счет 40102810645370000035, - Казначейский счет 03100643000000017500, - Лицевой счет 04752203230 в УФК по Республике Крым Код Сводного реестра 35220323, ОКТМО </w:t>
      </w:r>
      <w:r w:rsidRPr="00A519D0">
        <w:rPr>
          <w:rFonts w:ascii="Times New Roman" w:hAnsi="Times New Roman" w:cs="Times New Roman"/>
          <w:sz w:val="28"/>
          <w:szCs w:val="28"/>
          <w:u w:val="single"/>
        </w:rPr>
        <w:t>35627405</w:t>
      </w:r>
      <w:r w:rsidRPr="00A519D0">
        <w:rPr>
          <w:rFonts w:ascii="Times New Roman" w:hAnsi="Times New Roman" w:cs="Times New Roman"/>
          <w:sz w:val="28"/>
          <w:szCs w:val="28"/>
        </w:rPr>
        <w:t xml:space="preserve">, </w:t>
      </w:r>
      <w:r w:rsidRPr="00A519D0" w:rsidR="00ED56D5">
        <w:rPr>
          <w:rFonts w:ascii="Times New Roman" w:eastAsia="Times New Roman" w:hAnsi="Times New Roman" w:cs="Times New Roman"/>
          <w:sz w:val="28"/>
          <w:szCs w:val="28"/>
        </w:rPr>
        <w:t xml:space="preserve">КБК </w:t>
      </w:r>
      <w:r w:rsidRPr="00A519D0" w:rsidR="00ED56D5">
        <w:rPr>
          <w:rFonts w:ascii="Times New Roman" w:hAnsi="Times New Roman" w:cs="Times New Roman"/>
          <w:sz w:val="28"/>
          <w:szCs w:val="28"/>
        </w:rPr>
        <w:t>828 1 16 01143 01 0001 140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7A99" w:rsidRPr="00A519D0" w:rsidP="002D0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D0">
        <w:rPr>
          <w:rFonts w:ascii="Times New Roman" w:eastAsia="Times New Roman" w:hAnsi="Times New Roman" w:cs="Times New Roman"/>
          <w:sz w:val="28"/>
          <w:szCs w:val="28"/>
        </w:rPr>
        <w:t>Разъяснить, что в соотве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47A99" w:rsidRPr="00A519D0" w:rsidP="002D0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D0">
        <w:rPr>
          <w:rFonts w:ascii="Times New Roman" w:eastAsia="Times New Roman" w:hAnsi="Times New Roman" w:cs="Times New Roman"/>
          <w:sz w:val="28"/>
          <w:szCs w:val="28"/>
        </w:rPr>
        <w:t>При этом, в соответствии с ч. 1 ст. 20.25 КоАП РФ за не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>пятнадцати суток, либо обязательные работы на срок до пятидесяти часов.</w:t>
      </w:r>
    </w:p>
    <w:p w:rsidR="00747A99" w:rsidRPr="00A519D0" w:rsidP="002D0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Крым в 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течение десяти </w:t>
      </w:r>
      <w:r w:rsidRPr="00A519D0" w:rsidR="00207668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B06A53" w:rsidRPr="00A519D0" w:rsidP="002D0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4DCD" w:rsidRPr="00A519D0" w:rsidP="002D0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396" w:rsidRPr="00A519D0" w:rsidP="002D0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</w:t>
      </w:r>
      <w:r w:rsidRPr="00A519D0" w:rsidR="008D52F1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4C5F08">
        <w:rPr>
          <w:rFonts w:ascii="Times New Roman" w:eastAsia="Times New Roman" w:hAnsi="Times New Roman" w:cs="Times New Roman"/>
          <w:sz w:val="28"/>
          <w:szCs w:val="28"/>
        </w:rPr>
        <w:t xml:space="preserve">/подпись/   </w:t>
      </w:r>
      <w:r w:rsidRPr="00A519D0" w:rsidR="00A519D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A519D0" w:rsidR="008D52F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A519D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519D0" w:rsidR="0025796C">
        <w:rPr>
          <w:rFonts w:ascii="Times New Roman" w:eastAsia="Times New Roman" w:hAnsi="Times New Roman" w:cs="Times New Roman"/>
          <w:sz w:val="28"/>
          <w:szCs w:val="28"/>
        </w:rPr>
        <w:t>А.В. Баркалов</w:t>
      </w:r>
    </w:p>
    <w:sectPr w:rsidSect="00214448">
      <w:headerReference w:type="default" r:id="rId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7713268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C85">
          <w:rPr>
            <w:noProof/>
          </w:rPr>
          <w:t>6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13766"/>
    <w:rsid w:val="000179CC"/>
    <w:rsid w:val="000223CD"/>
    <w:rsid w:val="00026294"/>
    <w:rsid w:val="00031C94"/>
    <w:rsid w:val="000332F2"/>
    <w:rsid w:val="00036C3D"/>
    <w:rsid w:val="000446D9"/>
    <w:rsid w:val="00051344"/>
    <w:rsid w:val="00052D5E"/>
    <w:rsid w:val="00052F29"/>
    <w:rsid w:val="00054BD1"/>
    <w:rsid w:val="00055322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D0F72"/>
    <w:rsid w:val="000E285B"/>
    <w:rsid w:val="000F0B6F"/>
    <w:rsid w:val="0010254F"/>
    <w:rsid w:val="00104CF3"/>
    <w:rsid w:val="00105B64"/>
    <w:rsid w:val="00105BD3"/>
    <w:rsid w:val="0011063A"/>
    <w:rsid w:val="00110B1C"/>
    <w:rsid w:val="00113197"/>
    <w:rsid w:val="00122300"/>
    <w:rsid w:val="00135E61"/>
    <w:rsid w:val="00142652"/>
    <w:rsid w:val="00144EEE"/>
    <w:rsid w:val="00145E57"/>
    <w:rsid w:val="0016368B"/>
    <w:rsid w:val="00167575"/>
    <w:rsid w:val="0017478F"/>
    <w:rsid w:val="00174E09"/>
    <w:rsid w:val="001754B3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4DCD"/>
    <w:rsid w:val="001E656F"/>
    <w:rsid w:val="001F5205"/>
    <w:rsid w:val="001F6247"/>
    <w:rsid w:val="001F77A9"/>
    <w:rsid w:val="0020094F"/>
    <w:rsid w:val="00207668"/>
    <w:rsid w:val="00210699"/>
    <w:rsid w:val="002128F1"/>
    <w:rsid w:val="00214448"/>
    <w:rsid w:val="00214FAE"/>
    <w:rsid w:val="002161A1"/>
    <w:rsid w:val="00221330"/>
    <w:rsid w:val="00235071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10E2"/>
    <w:rsid w:val="002A2179"/>
    <w:rsid w:val="002A2618"/>
    <w:rsid w:val="002A3AC9"/>
    <w:rsid w:val="002A54B6"/>
    <w:rsid w:val="002B02FF"/>
    <w:rsid w:val="002B3D76"/>
    <w:rsid w:val="002B3FB9"/>
    <w:rsid w:val="002B449D"/>
    <w:rsid w:val="002C21AB"/>
    <w:rsid w:val="002C3327"/>
    <w:rsid w:val="002D0F1F"/>
    <w:rsid w:val="002D63AA"/>
    <w:rsid w:val="002D65FA"/>
    <w:rsid w:val="002E149B"/>
    <w:rsid w:val="002E2BBE"/>
    <w:rsid w:val="002E53F0"/>
    <w:rsid w:val="002F1F2A"/>
    <w:rsid w:val="003011FD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7B09"/>
    <w:rsid w:val="00361157"/>
    <w:rsid w:val="00374D12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138D"/>
    <w:rsid w:val="00486320"/>
    <w:rsid w:val="00496C58"/>
    <w:rsid w:val="004B0784"/>
    <w:rsid w:val="004B183F"/>
    <w:rsid w:val="004B6151"/>
    <w:rsid w:val="004C01C4"/>
    <w:rsid w:val="004C123C"/>
    <w:rsid w:val="004C5F08"/>
    <w:rsid w:val="004D408D"/>
    <w:rsid w:val="004E0A6B"/>
    <w:rsid w:val="004F5702"/>
    <w:rsid w:val="00500115"/>
    <w:rsid w:val="005073AB"/>
    <w:rsid w:val="005112EE"/>
    <w:rsid w:val="00512309"/>
    <w:rsid w:val="00513F57"/>
    <w:rsid w:val="00520F6A"/>
    <w:rsid w:val="00522F6C"/>
    <w:rsid w:val="00523C3D"/>
    <w:rsid w:val="00525B3C"/>
    <w:rsid w:val="005311DF"/>
    <w:rsid w:val="00536C85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D1B"/>
    <w:rsid w:val="005C4E6D"/>
    <w:rsid w:val="005C6F1B"/>
    <w:rsid w:val="005D2CFC"/>
    <w:rsid w:val="005D74FA"/>
    <w:rsid w:val="005D79A7"/>
    <w:rsid w:val="005E08BD"/>
    <w:rsid w:val="005E4622"/>
    <w:rsid w:val="005F046A"/>
    <w:rsid w:val="005F69D9"/>
    <w:rsid w:val="00603574"/>
    <w:rsid w:val="0060475B"/>
    <w:rsid w:val="00604A3D"/>
    <w:rsid w:val="006118FE"/>
    <w:rsid w:val="00617624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2E89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E5FA8"/>
    <w:rsid w:val="006F4FFA"/>
    <w:rsid w:val="006F558F"/>
    <w:rsid w:val="006F78D5"/>
    <w:rsid w:val="0070224D"/>
    <w:rsid w:val="00702EF6"/>
    <w:rsid w:val="00707051"/>
    <w:rsid w:val="00726A8B"/>
    <w:rsid w:val="00742D90"/>
    <w:rsid w:val="00745436"/>
    <w:rsid w:val="00747A99"/>
    <w:rsid w:val="0075186E"/>
    <w:rsid w:val="007657D6"/>
    <w:rsid w:val="007664FA"/>
    <w:rsid w:val="00782BE3"/>
    <w:rsid w:val="00784078"/>
    <w:rsid w:val="00784BDD"/>
    <w:rsid w:val="00787508"/>
    <w:rsid w:val="007951BB"/>
    <w:rsid w:val="007953DC"/>
    <w:rsid w:val="0079590C"/>
    <w:rsid w:val="007A221F"/>
    <w:rsid w:val="007B0052"/>
    <w:rsid w:val="007B7F3C"/>
    <w:rsid w:val="007C1003"/>
    <w:rsid w:val="007C22A8"/>
    <w:rsid w:val="007C4CD2"/>
    <w:rsid w:val="007D0876"/>
    <w:rsid w:val="007E3FFF"/>
    <w:rsid w:val="007E4D89"/>
    <w:rsid w:val="007E5C68"/>
    <w:rsid w:val="007E66C7"/>
    <w:rsid w:val="007E7D5A"/>
    <w:rsid w:val="007F2F04"/>
    <w:rsid w:val="007F30EC"/>
    <w:rsid w:val="008003F9"/>
    <w:rsid w:val="0080783A"/>
    <w:rsid w:val="00815EF8"/>
    <w:rsid w:val="00822871"/>
    <w:rsid w:val="00831AE8"/>
    <w:rsid w:val="00832D8A"/>
    <w:rsid w:val="00834718"/>
    <w:rsid w:val="00843DFC"/>
    <w:rsid w:val="008442AD"/>
    <w:rsid w:val="00852AE4"/>
    <w:rsid w:val="00854DCD"/>
    <w:rsid w:val="00861927"/>
    <w:rsid w:val="00861C1E"/>
    <w:rsid w:val="0086255C"/>
    <w:rsid w:val="00871D69"/>
    <w:rsid w:val="00880A43"/>
    <w:rsid w:val="00882E86"/>
    <w:rsid w:val="008851F0"/>
    <w:rsid w:val="00893449"/>
    <w:rsid w:val="00897871"/>
    <w:rsid w:val="008A0841"/>
    <w:rsid w:val="008A0B96"/>
    <w:rsid w:val="008A4A66"/>
    <w:rsid w:val="008A5A10"/>
    <w:rsid w:val="008B4713"/>
    <w:rsid w:val="008C195B"/>
    <w:rsid w:val="008C1F53"/>
    <w:rsid w:val="008C3010"/>
    <w:rsid w:val="008C4B52"/>
    <w:rsid w:val="008C6220"/>
    <w:rsid w:val="008D2869"/>
    <w:rsid w:val="008D3E58"/>
    <w:rsid w:val="008D40B9"/>
    <w:rsid w:val="008D4C98"/>
    <w:rsid w:val="008D52F1"/>
    <w:rsid w:val="008D76BA"/>
    <w:rsid w:val="008E0495"/>
    <w:rsid w:val="008E455F"/>
    <w:rsid w:val="008F1E45"/>
    <w:rsid w:val="008F56C5"/>
    <w:rsid w:val="00906DC8"/>
    <w:rsid w:val="00917790"/>
    <w:rsid w:val="00925228"/>
    <w:rsid w:val="00934528"/>
    <w:rsid w:val="00945C90"/>
    <w:rsid w:val="00947321"/>
    <w:rsid w:val="009513D1"/>
    <w:rsid w:val="0096188C"/>
    <w:rsid w:val="009654F1"/>
    <w:rsid w:val="009716FB"/>
    <w:rsid w:val="00974E92"/>
    <w:rsid w:val="00977C3E"/>
    <w:rsid w:val="0098192D"/>
    <w:rsid w:val="0098307E"/>
    <w:rsid w:val="0098487A"/>
    <w:rsid w:val="00987025"/>
    <w:rsid w:val="00993788"/>
    <w:rsid w:val="009A031D"/>
    <w:rsid w:val="009A789D"/>
    <w:rsid w:val="009B2DBD"/>
    <w:rsid w:val="009B7527"/>
    <w:rsid w:val="009B791F"/>
    <w:rsid w:val="009C4D4D"/>
    <w:rsid w:val="009E6813"/>
    <w:rsid w:val="009E7E9A"/>
    <w:rsid w:val="009F07FB"/>
    <w:rsid w:val="009F33B2"/>
    <w:rsid w:val="009F7380"/>
    <w:rsid w:val="009F7888"/>
    <w:rsid w:val="00A06B40"/>
    <w:rsid w:val="00A112C8"/>
    <w:rsid w:val="00A1187F"/>
    <w:rsid w:val="00A124C1"/>
    <w:rsid w:val="00A13534"/>
    <w:rsid w:val="00A1786C"/>
    <w:rsid w:val="00A454F5"/>
    <w:rsid w:val="00A519D0"/>
    <w:rsid w:val="00A52688"/>
    <w:rsid w:val="00A55634"/>
    <w:rsid w:val="00A5582F"/>
    <w:rsid w:val="00A622DE"/>
    <w:rsid w:val="00A670A9"/>
    <w:rsid w:val="00A71021"/>
    <w:rsid w:val="00A911B5"/>
    <w:rsid w:val="00A9783F"/>
    <w:rsid w:val="00AA229A"/>
    <w:rsid w:val="00AA5706"/>
    <w:rsid w:val="00AA5926"/>
    <w:rsid w:val="00AB02A2"/>
    <w:rsid w:val="00AB116B"/>
    <w:rsid w:val="00AC2DA1"/>
    <w:rsid w:val="00AC5303"/>
    <w:rsid w:val="00AE23E4"/>
    <w:rsid w:val="00AE4E7A"/>
    <w:rsid w:val="00AE5C6B"/>
    <w:rsid w:val="00AE6FE3"/>
    <w:rsid w:val="00AF446A"/>
    <w:rsid w:val="00B03015"/>
    <w:rsid w:val="00B06A53"/>
    <w:rsid w:val="00B21467"/>
    <w:rsid w:val="00B2380A"/>
    <w:rsid w:val="00B2705F"/>
    <w:rsid w:val="00B27D65"/>
    <w:rsid w:val="00B319AA"/>
    <w:rsid w:val="00B3764A"/>
    <w:rsid w:val="00B42148"/>
    <w:rsid w:val="00B44282"/>
    <w:rsid w:val="00B5330F"/>
    <w:rsid w:val="00B61C24"/>
    <w:rsid w:val="00B62640"/>
    <w:rsid w:val="00B6347C"/>
    <w:rsid w:val="00B6465C"/>
    <w:rsid w:val="00B67BAC"/>
    <w:rsid w:val="00B7213B"/>
    <w:rsid w:val="00B72994"/>
    <w:rsid w:val="00B72BE1"/>
    <w:rsid w:val="00B73742"/>
    <w:rsid w:val="00B77E8E"/>
    <w:rsid w:val="00B82BD5"/>
    <w:rsid w:val="00B848CC"/>
    <w:rsid w:val="00B91339"/>
    <w:rsid w:val="00B94674"/>
    <w:rsid w:val="00BA29A0"/>
    <w:rsid w:val="00BA2A48"/>
    <w:rsid w:val="00BA43B7"/>
    <w:rsid w:val="00BA6025"/>
    <w:rsid w:val="00BB0C37"/>
    <w:rsid w:val="00BB57FB"/>
    <w:rsid w:val="00BB6A93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1EF7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2C67"/>
    <w:rsid w:val="00CA7910"/>
    <w:rsid w:val="00CB09E2"/>
    <w:rsid w:val="00CB40CA"/>
    <w:rsid w:val="00CB4F43"/>
    <w:rsid w:val="00CB4F49"/>
    <w:rsid w:val="00CB561A"/>
    <w:rsid w:val="00CB5702"/>
    <w:rsid w:val="00CC074D"/>
    <w:rsid w:val="00CC14C1"/>
    <w:rsid w:val="00CC2106"/>
    <w:rsid w:val="00CC3539"/>
    <w:rsid w:val="00CC418D"/>
    <w:rsid w:val="00CC67F3"/>
    <w:rsid w:val="00CE0F16"/>
    <w:rsid w:val="00CF0CC9"/>
    <w:rsid w:val="00CF626A"/>
    <w:rsid w:val="00CF7E85"/>
    <w:rsid w:val="00D07141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5B0"/>
    <w:rsid w:val="00D62A06"/>
    <w:rsid w:val="00D63754"/>
    <w:rsid w:val="00D65FCA"/>
    <w:rsid w:val="00D665A7"/>
    <w:rsid w:val="00D724C2"/>
    <w:rsid w:val="00D8385B"/>
    <w:rsid w:val="00D86E01"/>
    <w:rsid w:val="00D9279C"/>
    <w:rsid w:val="00DA1C56"/>
    <w:rsid w:val="00DA38A6"/>
    <w:rsid w:val="00DA760D"/>
    <w:rsid w:val="00DB1E39"/>
    <w:rsid w:val="00DB5370"/>
    <w:rsid w:val="00DC3B84"/>
    <w:rsid w:val="00DC7888"/>
    <w:rsid w:val="00DD0382"/>
    <w:rsid w:val="00DD2D57"/>
    <w:rsid w:val="00E00D90"/>
    <w:rsid w:val="00E024CC"/>
    <w:rsid w:val="00E02898"/>
    <w:rsid w:val="00E1146B"/>
    <w:rsid w:val="00E16598"/>
    <w:rsid w:val="00E16DBC"/>
    <w:rsid w:val="00E172F2"/>
    <w:rsid w:val="00E23AED"/>
    <w:rsid w:val="00E240CC"/>
    <w:rsid w:val="00E24F14"/>
    <w:rsid w:val="00E31C1B"/>
    <w:rsid w:val="00E329EF"/>
    <w:rsid w:val="00E4060B"/>
    <w:rsid w:val="00E44745"/>
    <w:rsid w:val="00E474EA"/>
    <w:rsid w:val="00E538FA"/>
    <w:rsid w:val="00E6507B"/>
    <w:rsid w:val="00E80112"/>
    <w:rsid w:val="00E8224A"/>
    <w:rsid w:val="00E8320B"/>
    <w:rsid w:val="00E87886"/>
    <w:rsid w:val="00E87C51"/>
    <w:rsid w:val="00E908BE"/>
    <w:rsid w:val="00EA2501"/>
    <w:rsid w:val="00EA3C1B"/>
    <w:rsid w:val="00EB330D"/>
    <w:rsid w:val="00EB46BE"/>
    <w:rsid w:val="00EB4FF0"/>
    <w:rsid w:val="00EB5A82"/>
    <w:rsid w:val="00EB6E9D"/>
    <w:rsid w:val="00EC0E16"/>
    <w:rsid w:val="00EC35D9"/>
    <w:rsid w:val="00ED0DD0"/>
    <w:rsid w:val="00ED1783"/>
    <w:rsid w:val="00ED368C"/>
    <w:rsid w:val="00ED56D5"/>
    <w:rsid w:val="00ED65C1"/>
    <w:rsid w:val="00ED728C"/>
    <w:rsid w:val="00ED7B4B"/>
    <w:rsid w:val="00ED7EC5"/>
    <w:rsid w:val="00EE32AE"/>
    <w:rsid w:val="00EF3306"/>
    <w:rsid w:val="00EF7D16"/>
    <w:rsid w:val="00F047BE"/>
    <w:rsid w:val="00F119E4"/>
    <w:rsid w:val="00F12574"/>
    <w:rsid w:val="00F217F9"/>
    <w:rsid w:val="00F374E3"/>
    <w:rsid w:val="00F52B62"/>
    <w:rsid w:val="00F623C9"/>
    <w:rsid w:val="00F70F2D"/>
    <w:rsid w:val="00F76ED9"/>
    <w:rsid w:val="00F8050B"/>
    <w:rsid w:val="00F933C3"/>
    <w:rsid w:val="00FA053A"/>
    <w:rsid w:val="00FA1D4C"/>
    <w:rsid w:val="00FA74E3"/>
    <w:rsid w:val="00FA7C53"/>
    <w:rsid w:val="00FB0F4E"/>
    <w:rsid w:val="00FC25AA"/>
    <w:rsid w:val="00FC358F"/>
    <w:rsid w:val="00FD5CCC"/>
    <w:rsid w:val="00FE2846"/>
    <w:rsid w:val="00FE3797"/>
    <w:rsid w:val="00FF0843"/>
    <w:rsid w:val="00FF66C1"/>
    <w:rsid w:val="00FF6F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  <w:style w:type="paragraph" w:styleId="NormalWeb">
    <w:name w:val="Normal (Web)"/>
    <w:basedOn w:val="Normal"/>
    <w:uiPriority w:val="99"/>
    <w:unhideWhenUsed/>
    <w:rsid w:val="007A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 + Полужирный"/>
    <w:rsid w:val="009A031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58393-B015-4BC2-9C4F-E842B5198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