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914CC0" w:rsidP="00D67FA1">
      <w:pPr>
        <w:jc w:val="right"/>
      </w:pPr>
      <w:r w:rsidRPr="00914CC0">
        <w:t>Дело № 5-</w:t>
      </w:r>
      <w:r w:rsidRPr="00914CC0" w:rsidR="005C6D0C">
        <w:t>6</w:t>
      </w:r>
      <w:r w:rsidRPr="00914CC0" w:rsidR="00B16E0F">
        <w:t>1</w:t>
      </w:r>
      <w:r w:rsidRPr="00914CC0" w:rsidR="005C6D0C">
        <w:t>-</w:t>
      </w:r>
      <w:r w:rsidRPr="00914CC0" w:rsidR="00DA12D6">
        <w:t>96</w:t>
      </w:r>
      <w:r w:rsidRPr="00914CC0" w:rsidR="00295F20">
        <w:t>/2026</w:t>
      </w:r>
    </w:p>
    <w:p w:rsidR="008610F7" w:rsidRPr="00914CC0" w:rsidP="00D67FA1">
      <w:pPr>
        <w:jc w:val="right"/>
      </w:pPr>
      <w:r w:rsidRPr="00914CC0">
        <w:t xml:space="preserve">УИД </w:t>
      </w:r>
      <w:r w:rsidRPr="00914CC0" w:rsidR="00295F20">
        <w:t>91</w:t>
      </w:r>
      <w:r w:rsidRPr="00914CC0" w:rsidR="00295F20">
        <w:rPr>
          <w:lang w:val="en-US"/>
        </w:rPr>
        <w:t>R</w:t>
      </w:r>
      <w:r w:rsidRPr="00914CC0" w:rsidR="00BB4DDD">
        <w:t>S00</w:t>
      </w:r>
      <w:r w:rsidRPr="00914CC0" w:rsidR="00295F20">
        <w:t>14</w:t>
      </w:r>
      <w:r w:rsidRPr="00914CC0" w:rsidR="00BB4DDD">
        <w:t>-01-202</w:t>
      </w:r>
      <w:r w:rsidRPr="00914CC0" w:rsidR="00DA12D6">
        <w:t>6-000121-80</w:t>
      </w:r>
    </w:p>
    <w:p w:rsidR="00071E5F" w:rsidRPr="00914CC0" w:rsidP="00D67FA1">
      <w:pPr>
        <w:jc w:val="right"/>
      </w:pPr>
      <w:r w:rsidRPr="00914CC0">
        <w:t>УИН 0410760300615000962612124</w:t>
      </w:r>
    </w:p>
    <w:p w:rsidR="00071E5F" w:rsidRPr="00914CC0" w:rsidP="00D67FA1">
      <w:pPr>
        <w:jc w:val="right"/>
        <w:rPr>
          <w:b/>
        </w:rPr>
      </w:pPr>
    </w:p>
    <w:p w:rsidR="008610F7" w:rsidRPr="00914CC0" w:rsidP="00D67FA1">
      <w:pPr>
        <w:jc w:val="center"/>
      </w:pPr>
      <w:r w:rsidRPr="00914CC0">
        <w:t>ПОСТАНОВЛЕНИЕ</w:t>
      </w:r>
    </w:p>
    <w:p w:rsidR="00EC71DB" w:rsidRPr="00914CC0" w:rsidP="00D67FA1">
      <w:pPr>
        <w:jc w:val="center"/>
      </w:pPr>
    </w:p>
    <w:p w:rsidR="008610F7" w:rsidRPr="00914CC0" w:rsidP="00D67FA1">
      <w:pPr>
        <w:jc w:val="both"/>
      </w:pPr>
      <w:r w:rsidRPr="00914CC0">
        <w:t>19</w:t>
      </w:r>
      <w:r w:rsidRPr="00914CC0" w:rsidR="00295F20">
        <w:t xml:space="preserve"> февраля 2026</w:t>
      </w:r>
      <w:r w:rsidRPr="00914CC0">
        <w:t xml:space="preserve"> года </w:t>
      </w:r>
      <w:r w:rsidRPr="00914CC0" w:rsidR="00E34C2B">
        <w:t xml:space="preserve">  </w:t>
      </w:r>
      <w:r w:rsidRPr="00914CC0">
        <w:t xml:space="preserve">            </w:t>
      </w:r>
      <w:r w:rsidRPr="00914CC0" w:rsidR="007B0F08">
        <w:t xml:space="preserve">   </w:t>
      </w:r>
      <w:r w:rsidRPr="00914CC0" w:rsidR="007123B8">
        <w:t xml:space="preserve">     </w:t>
      </w:r>
      <w:r w:rsidR="00914CC0">
        <w:t xml:space="preserve">                      </w:t>
      </w:r>
      <w:r w:rsidRPr="00914CC0" w:rsidR="007123B8">
        <w:t xml:space="preserve">                </w:t>
      </w:r>
      <w:r w:rsidRPr="00914CC0" w:rsidR="007158DA">
        <w:t xml:space="preserve">                         </w:t>
      </w:r>
      <w:r w:rsidRPr="00914CC0">
        <w:t xml:space="preserve">               п</w:t>
      </w:r>
      <w:r w:rsidRPr="00914CC0" w:rsidR="005C6D0C">
        <w:t>гт</w:t>
      </w:r>
      <w:r w:rsidRPr="00914CC0" w:rsidR="00274C92">
        <w:t xml:space="preserve">. </w:t>
      </w:r>
      <w:r w:rsidRPr="00914CC0">
        <w:t>Ленино</w:t>
      </w:r>
    </w:p>
    <w:p w:rsidR="008610F7" w:rsidRPr="00914CC0" w:rsidP="00D67FA1">
      <w:pPr>
        <w:jc w:val="both"/>
      </w:pPr>
    </w:p>
    <w:p w:rsidR="005C6D0C" w:rsidRPr="00914CC0" w:rsidP="00D67FA1">
      <w:pPr>
        <w:ind w:firstLine="567"/>
        <w:jc w:val="both"/>
      </w:pPr>
      <w:r w:rsidRPr="00914CC0">
        <w:t>М</w:t>
      </w:r>
      <w:r w:rsidRPr="00914CC0" w:rsidR="00C41636">
        <w:t xml:space="preserve">ировой судья судебного участка </w:t>
      </w:r>
      <w:r w:rsidRPr="00914CC0" w:rsidR="008610F7">
        <w:t>№6</w:t>
      </w:r>
      <w:r w:rsidRPr="00914CC0">
        <w:t>1</w:t>
      </w:r>
      <w:r w:rsidRPr="00914CC0" w:rsidR="008610F7">
        <w:t xml:space="preserve"> Ленинского судебного района (Ленинский район) Республики Крым </w:t>
      </w:r>
      <w:r w:rsidRPr="00914CC0">
        <w:t>Баркалов А.В.</w:t>
      </w:r>
      <w:r w:rsidRPr="00914CC0" w:rsidR="008610F7">
        <w:t>, рассмотрев в открытом судебном заседании административный материал</w:t>
      </w:r>
      <w:r w:rsidRPr="00914CC0">
        <w:t xml:space="preserve"> об административном правонарушении</w:t>
      </w:r>
      <w:r w:rsidRPr="00914CC0" w:rsidR="00852800">
        <w:t>,</w:t>
      </w:r>
      <w:r w:rsidRPr="00914CC0" w:rsidR="00616A1B">
        <w:t xml:space="preserve"> </w:t>
      </w:r>
      <w:r w:rsidRPr="00914CC0" w:rsidR="00852800">
        <w:t xml:space="preserve">предусмотренном ч. </w:t>
      </w:r>
      <w:r w:rsidRPr="00914CC0" w:rsidR="00295F20">
        <w:t xml:space="preserve">2 </w:t>
      </w:r>
      <w:r w:rsidRPr="00914CC0" w:rsidR="00852800">
        <w:t>ст. 12.</w:t>
      </w:r>
      <w:r w:rsidRPr="00914CC0" w:rsidR="00295F20">
        <w:t>24</w:t>
      </w:r>
      <w:r w:rsidRPr="00914CC0" w:rsidR="00852800">
        <w:t xml:space="preserve"> </w:t>
      </w:r>
      <w:r w:rsidRPr="00914CC0">
        <w:t>КоАП РФ</w:t>
      </w:r>
      <w:r w:rsidRPr="00914CC0" w:rsidR="00DD46E9">
        <w:t>,</w:t>
      </w:r>
      <w:r w:rsidRPr="00914CC0">
        <w:t xml:space="preserve"> в</w:t>
      </w:r>
      <w:r w:rsidRPr="00914CC0">
        <w:t xml:space="preserve"> отношении</w:t>
      </w:r>
    </w:p>
    <w:p w:rsidR="00663B13" w:rsidRPr="00914CC0" w:rsidP="00D67FA1">
      <w:pPr>
        <w:ind w:firstLine="567"/>
        <w:jc w:val="both"/>
      </w:pPr>
      <w:r w:rsidRPr="00914CC0">
        <w:rPr>
          <w:b/>
        </w:rPr>
        <w:t>Бородавки Андрея Николаевича,</w:t>
      </w:r>
      <w:r w:rsidRPr="00914CC0">
        <w:rPr>
          <w:b/>
        </w:rPr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="006D4CEA">
        <w:t xml:space="preserve"> </w:t>
      </w:r>
    </w:p>
    <w:p w:rsidR="00BC4C4F" w:rsidRPr="00914CC0" w:rsidP="00D67FA1">
      <w:pPr>
        <w:jc w:val="center"/>
      </w:pPr>
    </w:p>
    <w:p w:rsidR="008610F7" w:rsidRPr="00914CC0" w:rsidP="00D67FA1">
      <w:pPr>
        <w:jc w:val="center"/>
      </w:pPr>
      <w:r w:rsidRPr="00914CC0">
        <w:t>установил:</w:t>
      </w:r>
    </w:p>
    <w:p w:rsidR="008610F7" w:rsidRPr="00914CC0" w:rsidP="00D67FA1">
      <w:pPr>
        <w:ind w:firstLine="567"/>
        <w:jc w:val="center"/>
      </w:pPr>
    </w:p>
    <w:p w:rsidR="00045EDD" w:rsidRPr="00914CC0" w:rsidP="00D67FA1">
      <w:pPr>
        <w:pStyle w:val="NormalWeb"/>
        <w:spacing w:before="0" w:beforeAutospacing="0" w:after="0" w:afterAutospacing="0"/>
        <w:ind w:firstLine="567"/>
        <w:jc w:val="both"/>
      </w:pPr>
      <w:r w:rsidRPr="00914CC0">
        <w:t>Согласно протоколу</w:t>
      </w:r>
      <w:r w:rsidRPr="00914CC0" w:rsidR="008610F7">
        <w:t xml:space="preserve"> об административном правонарушении</w:t>
      </w:r>
      <w:r w:rsidRPr="00914CC0" w:rsidR="00E60730">
        <w:t>, с учетом установленных в судебном заседании обстоятельств,</w:t>
      </w:r>
      <w:r w:rsidRPr="00914CC0" w:rsidR="008B6D47">
        <w:t xml:space="preserve"> </w:t>
      </w:r>
      <w:r w:rsidRPr="00914CC0" w:rsidR="00ED0193">
        <w:t>09.08</w:t>
      </w:r>
      <w:r w:rsidRPr="00914CC0" w:rsidR="00C2512F">
        <w:t>.2025</w:t>
      </w:r>
      <w:r w:rsidRPr="00914CC0" w:rsidR="00243BCB">
        <w:t xml:space="preserve"> г. </w:t>
      </w:r>
      <w:r w:rsidRPr="00914CC0" w:rsidR="00E60730">
        <w:t xml:space="preserve">примерно </w:t>
      </w:r>
      <w:r w:rsidRPr="00914CC0" w:rsidR="00E07952">
        <w:t>в</w:t>
      </w:r>
      <w:r w:rsidRPr="00914CC0" w:rsidR="00C2512F">
        <w:t xml:space="preserve"> </w:t>
      </w:r>
      <w:r w:rsidRPr="00914CC0" w:rsidR="00ED0193">
        <w:t>23</w:t>
      </w:r>
      <w:r w:rsidRPr="00914CC0" w:rsidR="003B0F6C">
        <w:t xml:space="preserve"> час</w:t>
      </w:r>
      <w:r w:rsidRPr="00914CC0" w:rsidR="00ED0193">
        <w:t>а</w:t>
      </w:r>
      <w:r w:rsidRPr="00914CC0" w:rsidR="006E4DC9">
        <w:t xml:space="preserve"> </w:t>
      </w:r>
      <w:r w:rsidRPr="00914CC0" w:rsidR="00ED0193">
        <w:t>20</w:t>
      </w:r>
      <w:r w:rsidRPr="00914CC0" w:rsidR="00243BCB">
        <w:t xml:space="preserve"> минут по адресу:</w:t>
      </w:r>
      <w:r w:rsidRPr="006D4CEA" w:rsidR="006D4CEA">
        <w:rPr>
          <w:sz w:val="28"/>
          <w:szCs w:val="28"/>
        </w:rPr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243BCB">
        <w:t xml:space="preserve"> </w:t>
      </w:r>
      <w:r w:rsidR="006D4CEA">
        <w:t xml:space="preserve"> </w:t>
      </w:r>
      <w:r w:rsidRPr="00914CC0" w:rsidR="00ED0193">
        <w:t xml:space="preserve">, Бородавка А.Н., </w:t>
      </w:r>
      <w:r w:rsidRPr="00914CC0" w:rsidR="00B8729C">
        <w:t>управляя</w:t>
      </w:r>
      <w:r w:rsidRPr="00914CC0" w:rsidR="00243BCB">
        <w:t xml:space="preserve"> транспортным средством </w:t>
      </w:r>
      <w:r w:rsidR="006D4CEA">
        <w:t xml:space="preserve"> </w:t>
      </w:r>
      <w:r w:rsidR="006D4CEA">
        <w:rPr>
          <w:sz w:val="28"/>
          <w:szCs w:val="28"/>
        </w:rPr>
        <w:t>,( данные изъяты)</w:t>
      </w:r>
      <w:r w:rsidRPr="00914CC0" w:rsidR="00ED0193">
        <w:t xml:space="preserve">, совершил наезд на группу пешеходов, стоящих на правой обочине по ходу его следования, Петренко М.А. и Мамутова Р.Э., после чего Бородавка А.Н. на транспортном средстве ВАЗ, не остановившись, продолжил движение и, остановившись на расстоянии 200 </w:t>
      </w:r>
      <w:r w:rsidRPr="00914CC0" w:rsidR="00ED0193">
        <w:t>м</w:t>
      </w:r>
      <w:r w:rsidRPr="00914CC0" w:rsidR="00ED0193">
        <w:t xml:space="preserve"> от места наезда покинув автомобиль, скрылся с места совершения ДТП. Согласно заключению эксперта № 170 от 21.10.2025 г. пешеходу Петренко М.А. причинен </w:t>
      </w:r>
      <w:r w:rsidRPr="00914CC0" w:rsidR="00B509B0">
        <w:t xml:space="preserve">средней тяжести вред здоровью. Бородавка А.Н. </w:t>
      </w:r>
      <w:r w:rsidRPr="00914CC0">
        <w:t xml:space="preserve">нарушил п. </w:t>
      </w:r>
      <w:r w:rsidRPr="00914CC0" w:rsidR="00B509B0">
        <w:t>9.9</w:t>
      </w:r>
      <w:r w:rsidRPr="00914CC0">
        <w:t xml:space="preserve"> ПДД РФ, ответственность за которое предусмотрено ч. </w:t>
      </w:r>
      <w:r w:rsidRPr="00914CC0">
        <w:t>2 ст. 12.24 КоАП РФ.</w:t>
      </w:r>
    </w:p>
    <w:p w:rsidR="000E135C" w:rsidRPr="00914CC0" w:rsidP="00D67FA1">
      <w:pPr>
        <w:pStyle w:val="NormalWeb"/>
        <w:spacing w:before="0" w:beforeAutospacing="0" w:after="0" w:afterAutospacing="0"/>
        <w:ind w:firstLine="567"/>
        <w:jc w:val="both"/>
      </w:pPr>
      <w:r w:rsidRPr="00914CC0">
        <w:t>В судебном заседании Бородавка А.Н. с протоколом правонарушения не согласился, вину не признал.</w:t>
      </w:r>
      <w:r w:rsidRPr="00914CC0" w:rsidR="00AD0701">
        <w:t xml:space="preserve"> Пояснил, что </w:t>
      </w:r>
      <w:r w:rsidRPr="00914CC0" w:rsidR="00EC43E9">
        <w:t>извещение о явке в ОМВД для составления протокола об административном правонарушении и его копию он не получал. В</w:t>
      </w:r>
      <w:r w:rsidRPr="00914CC0" w:rsidR="00AD0701">
        <w:t>озможно</w:t>
      </w:r>
      <w:r w:rsidRPr="00914CC0" w:rsidR="005E463E">
        <w:t>,</w:t>
      </w:r>
      <w:r w:rsidRPr="00914CC0" w:rsidR="00AD0701">
        <w:t xml:space="preserve"> </w:t>
      </w:r>
      <w:r w:rsidRPr="00914CC0" w:rsidR="00EC43E9">
        <w:t xml:space="preserve">он </w:t>
      </w:r>
      <w:r w:rsidRPr="00914CC0" w:rsidR="00AD0701">
        <w:t>открывал дверь автомобиля ВАЗ и дотрагивался до руля и рукояти рычага коробки передач, но большего не помнит, так как находился в состоянии алкогольного опьянения.</w:t>
      </w:r>
      <w:r w:rsidRPr="00914CC0" w:rsidR="00D8495C">
        <w:t xml:space="preserve"> Подтвердил, что на фото </w:t>
      </w:r>
      <w:r w:rsidRPr="00914CC0" w:rsidR="00A64B99">
        <w:t xml:space="preserve">№ </w:t>
      </w:r>
      <w:r w:rsidRPr="00914CC0" w:rsidR="00D8495C">
        <w:t>7 фототаблиц</w:t>
      </w:r>
      <w:r w:rsidRPr="00914CC0" w:rsidR="00763670">
        <w:t>ы</w:t>
      </w:r>
      <w:r w:rsidRPr="00914CC0" w:rsidR="00D8495C">
        <w:t xml:space="preserve"> к протоколу осмотра предметов от 27.08.2025 г. изображен он, проходящий мимо магазина в футболке, шортах и светлых кроссовках, </w:t>
      </w:r>
      <w:r w:rsidRPr="00914CC0" w:rsidR="00A64B99">
        <w:t>разговаривая по телефону.</w:t>
      </w:r>
    </w:p>
    <w:p w:rsidR="008C3805" w:rsidRPr="00914CC0" w:rsidP="00D67FA1">
      <w:pPr>
        <w:pStyle w:val="NormalWeb"/>
        <w:spacing w:before="0" w:beforeAutospacing="0" w:after="0" w:afterAutospacing="0"/>
        <w:ind w:firstLine="567"/>
        <w:jc w:val="both"/>
      </w:pPr>
      <w:r w:rsidRPr="00914CC0">
        <w:t xml:space="preserve">Защитник – адвокат Ткаченко В.М. в судебном заседании просит </w:t>
      </w:r>
      <w:r w:rsidRPr="00914CC0" w:rsidR="009C5A02">
        <w:t xml:space="preserve">протокол об административном правонарушении и приложенные к нему материалы возвратить в ОМВД в связи с неправильностью их составления и их неполнотой. </w:t>
      </w:r>
      <w:r w:rsidRPr="00914CC0" w:rsidR="00B60BD7">
        <w:t xml:space="preserve">Бородавка А.Н. не получал извещение о явке в </w:t>
      </w:r>
      <w:r w:rsidRPr="00914CC0" w:rsidR="005E463E">
        <w:t>О</w:t>
      </w:r>
      <w:r w:rsidRPr="00914CC0" w:rsidR="00B60BD7">
        <w:t>МВД для составления протокола об административном правонарушении. Бородавк</w:t>
      </w:r>
      <w:r w:rsidRPr="00914CC0" w:rsidR="00763670">
        <w:t>е</w:t>
      </w:r>
      <w:r w:rsidRPr="00914CC0" w:rsidR="00B60BD7">
        <w:t xml:space="preserve"> А.Н. </w:t>
      </w:r>
      <w:r w:rsidRPr="00914CC0" w:rsidR="00763670">
        <w:t xml:space="preserve">права не разъяснялись, </w:t>
      </w:r>
      <w:r w:rsidRPr="00914CC0" w:rsidR="00B60BD7">
        <w:t>протокол</w:t>
      </w:r>
      <w:r w:rsidRPr="00914CC0" w:rsidR="00763670">
        <w:t xml:space="preserve"> он</w:t>
      </w:r>
      <w:r w:rsidRPr="00914CC0" w:rsidR="00B60BD7">
        <w:t xml:space="preserve"> не подписывал и его копию не получал. </w:t>
      </w:r>
      <w:r w:rsidRPr="00914CC0" w:rsidR="009C5A02">
        <w:t>В</w:t>
      </w:r>
      <w:r w:rsidRPr="00914CC0">
        <w:t xml:space="preserve">ина Бородавки А.Н. не доказана. </w:t>
      </w:r>
      <w:r w:rsidRPr="00914CC0" w:rsidR="004013AA">
        <w:t>К</w:t>
      </w:r>
      <w:r w:rsidRPr="00914CC0" w:rsidR="00B60BD7">
        <w:t xml:space="preserve"> выделенному из уголовного дела </w:t>
      </w:r>
      <w:r w:rsidRPr="00914CC0" w:rsidR="009C5A02">
        <w:t>материал</w:t>
      </w:r>
      <w:r w:rsidRPr="00914CC0" w:rsidR="004013AA">
        <w:t>у</w:t>
      </w:r>
      <w:r w:rsidRPr="00914CC0" w:rsidR="009C5A02">
        <w:t xml:space="preserve"> </w:t>
      </w:r>
      <w:r w:rsidRPr="00914CC0" w:rsidR="004013AA">
        <w:t>не приобщены протоколы допросов свидетелей Полякова Ю.И.</w:t>
      </w:r>
      <w:r w:rsidRPr="00914CC0" w:rsidR="00D11C3F">
        <w:t>,</w:t>
      </w:r>
      <w:r w:rsidRPr="00914CC0" w:rsidR="004013AA">
        <w:t xml:space="preserve"> Загуменной Н.В.</w:t>
      </w:r>
      <w:r w:rsidRPr="00914CC0" w:rsidR="00D11C3F">
        <w:t>, ее брата и Хаустова</w:t>
      </w:r>
      <w:r w:rsidRPr="00914CC0" w:rsidR="004013AA">
        <w:t xml:space="preserve">, </w:t>
      </w:r>
      <w:r w:rsidRPr="00914CC0">
        <w:t xml:space="preserve">а также </w:t>
      </w:r>
      <w:r w:rsidRPr="00914CC0" w:rsidR="005E463E">
        <w:t xml:space="preserve">не приобщена </w:t>
      </w:r>
      <w:r w:rsidRPr="00914CC0" w:rsidR="00D11C3F">
        <w:t>предоставленная Поляковым Ю.И. видеозапись с камеры наружного наблюдения</w:t>
      </w:r>
      <w:r w:rsidRPr="00914CC0">
        <w:t xml:space="preserve"> с его дома</w:t>
      </w:r>
      <w:r w:rsidRPr="00914CC0" w:rsidR="00D11C3F">
        <w:t xml:space="preserve">, согласно которым ДТП совершено во время нахождения Бородавки А.Н. у Загуменной Н.В. Время, указанное на видеозаписи школьной камеры, не совпадает со временем, указанным на видеозаписи с камеры Полякова Ю.И., который сверял время </w:t>
      </w:r>
      <w:r w:rsidRPr="00914CC0" w:rsidR="005E463E">
        <w:t>с</w:t>
      </w:r>
      <w:r w:rsidRPr="00914CC0" w:rsidR="009C0D34">
        <w:t>воей</w:t>
      </w:r>
      <w:r w:rsidRPr="00914CC0" w:rsidR="005E463E">
        <w:t xml:space="preserve"> камеры </w:t>
      </w:r>
      <w:r w:rsidRPr="00914CC0" w:rsidR="00D11C3F">
        <w:t>с реальными событиями. Не приобщен протокол осмотра автомобиля, в ходе которого под сидением был обнаружен окурок сигареты «</w:t>
      </w:r>
      <w:r w:rsidRPr="00914CC0" w:rsidR="00646D61">
        <w:t>Честер</w:t>
      </w:r>
      <w:r w:rsidRPr="00914CC0" w:rsidR="00D11C3F">
        <w:t>», к</w:t>
      </w:r>
      <w:r w:rsidRPr="00914CC0" w:rsidR="00646D61">
        <w:t xml:space="preserve">оторый Бородавке А.Н. не принадлежит. Загуменная Н.В. дала Бородавке А.Н. сигарету «Калипсо», которую он выкурил у нее и ушел без сигарет. На видеозаписи </w:t>
      </w:r>
      <w:r w:rsidRPr="00914CC0">
        <w:t xml:space="preserve">с камеры магазина </w:t>
      </w:r>
      <w:r w:rsidRPr="00914CC0" w:rsidR="00646D61">
        <w:t>запечатлен</w:t>
      </w:r>
      <w:r w:rsidRPr="00914CC0">
        <w:t>о два человека в одно и то</w:t>
      </w:r>
      <w:r w:rsidRPr="00914CC0" w:rsidR="005E463E">
        <w:t xml:space="preserve"> </w:t>
      </w:r>
      <w:r w:rsidRPr="00914CC0">
        <w:t xml:space="preserve">же время. Второй </w:t>
      </w:r>
      <w:r w:rsidRPr="00914CC0" w:rsidR="00646D61">
        <w:t xml:space="preserve">человек </w:t>
      </w:r>
      <w:r w:rsidRPr="00914CC0">
        <w:t xml:space="preserve">был </w:t>
      </w:r>
      <w:r w:rsidRPr="00914CC0" w:rsidR="00646D61">
        <w:t>в штанах, который и причастен к совершению правонарушения, так как на сидении автомобиля ДНК Бородавки А.Н., одетого в то время в шорты, не обнар</w:t>
      </w:r>
      <w:r w:rsidRPr="00914CC0">
        <w:t xml:space="preserve">ужено. Бородавка А.Н. может и трогал руль и рукоять рычага коробки передач. </w:t>
      </w:r>
      <w:r w:rsidRPr="00914CC0" w:rsidR="00711D89">
        <w:t xml:space="preserve">На фототаблице к протоколу осмотра предметов от 27.08.2025 г. изображен Бородавка А.Н., но разговор на видеозаписи неразборчив, много </w:t>
      </w:r>
      <w:r w:rsidRPr="00914CC0" w:rsidR="00711D89">
        <w:t xml:space="preserve">шума. </w:t>
      </w:r>
      <w:r w:rsidRPr="00914CC0" w:rsidR="00B60BD7">
        <w:t xml:space="preserve">Считает, что для полноты необходимо допросить всех свидетелей по уголовному делу и назначить экспертизу видеозаписи школьной камеры на ее правильность. </w:t>
      </w:r>
    </w:p>
    <w:p w:rsidR="00AD0701" w:rsidRPr="00914CC0" w:rsidP="006201AE">
      <w:pPr>
        <w:ind w:firstLine="567"/>
        <w:jc w:val="both"/>
      </w:pPr>
      <w:r w:rsidRPr="00914CC0">
        <w:t>Д</w:t>
      </w:r>
      <w:r w:rsidRPr="00914CC0" w:rsidR="001A1157">
        <w:t>опрошен</w:t>
      </w:r>
      <w:r w:rsidRPr="00914CC0">
        <w:t>ный в судебном заседании</w:t>
      </w:r>
      <w:r w:rsidRPr="00914CC0" w:rsidR="001A1157">
        <w:t xml:space="preserve"> </w:t>
      </w:r>
      <w:r w:rsidRPr="00914CC0" w:rsidR="00C247BB">
        <w:t xml:space="preserve">старший </w:t>
      </w:r>
      <w:r w:rsidRPr="00914CC0" w:rsidR="006A6F54">
        <w:t>и</w:t>
      </w:r>
      <w:r w:rsidRPr="00914CC0" w:rsidR="00F967DE">
        <w:t xml:space="preserve">нспектор </w:t>
      </w:r>
      <w:r w:rsidRPr="00914CC0" w:rsidR="00C247BB">
        <w:t xml:space="preserve">ДПС ОДПС ГИБДД ОМВД России по Ленинскому району Аблятифов Д.А. </w:t>
      </w:r>
      <w:r w:rsidRPr="00914CC0" w:rsidR="00547A78">
        <w:t>подтвердил содержание составленного им протокола об а</w:t>
      </w:r>
      <w:r w:rsidRPr="00914CC0" w:rsidR="004E699F">
        <w:t xml:space="preserve">дминистративном правонарушении. </w:t>
      </w:r>
      <w:r w:rsidRPr="00914CC0">
        <w:t>Пояснил, что протокол об административном правонарушении составлялся на основании выделенных материалов из уголовного дела</w:t>
      </w:r>
      <w:r w:rsidRPr="00914CC0" w:rsidR="00814572">
        <w:t xml:space="preserve">, без участия Бородавки А.Н. Извещение о явке для составления протокола направлялось Бородавке А.Н. заказным письмом и получено им, о чем имеется отчет об отслеживании отправления. Однако Бородавка А.Н. не явился, в связи с чем протокол был составлен в его отсутствие и копия протокола была направлена в его адрес. </w:t>
      </w:r>
      <w:r w:rsidRPr="00914CC0">
        <w:t xml:space="preserve">Время совершения правонарушения </w:t>
      </w:r>
      <w:r w:rsidRPr="00914CC0" w:rsidR="005B2E5F">
        <w:t>установлено согласно постановлению о возбуждении уголовного дела от 16.09.2025 г.</w:t>
      </w:r>
    </w:p>
    <w:p w:rsidR="009C4FC1" w:rsidRPr="00914CC0" w:rsidP="006201AE">
      <w:pPr>
        <w:ind w:firstLine="540"/>
        <w:jc w:val="both"/>
      </w:pPr>
      <w:r w:rsidRPr="009C4FC1">
        <w:t xml:space="preserve">Потерпевший </w:t>
      </w:r>
      <w:r w:rsidRPr="00914CC0">
        <w:t>Петренко М.А.</w:t>
      </w:r>
      <w:r w:rsidRPr="009C4FC1">
        <w:t xml:space="preserve"> в судебное заседание не явил</w:t>
      </w:r>
      <w:r w:rsidRPr="00914CC0" w:rsidR="006201AE">
        <w:t>ся</w:t>
      </w:r>
      <w:r w:rsidRPr="009C4FC1">
        <w:t>, о дате и времени рассмотрения д</w:t>
      </w:r>
      <w:r w:rsidRPr="00914CC0">
        <w:t>ела извещен надлежащим образом.</w:t>
      </w:r>
    </w:p>
    <w:p w:rsidR="0074196B" w:rsidRPr="00914CC0" w:rsidP="006201AE">
      <w:pPr>
        <w:ind w:firstLine="567"/>
        <w:jc w:val="both"/>
      </w:pPr>
      <w:r w:rsidRPr="00914CC0">
        <w:t>Выслушав пояснения уч</w:t>
      </w:r>
      <w:r w:rsidRPr="00914CC0">
        <w:t>аствующих в деле лиц,</w:t>
      </w:r>
      <w:r w:rsidRPr="00914CC0" w:rsidR="00D27706">
        <w:t xml:space="preserve"> </w:t>
      </w:r>
      <w:r w:rsidRPr="00914CC0">
        <w:t>изучив материалы дела об административном правонарушении, прихожу к следующим выводам.</w:t>
      </w:r>
    </w:p>
    <w:p w:rsidR="005E463E" w:rsidRPr="00914CC0" w:rsidP="00D67FA1">
      <w:pPr>
        <w:ind w:firstLine="567"/>
        <w:jc w:val="both"/>
      </w:pPr>
      <w:r w:rsidRPr="00914CC0">
        <w:t xml:space="preserve">В соответствии с пунктом 1.5 Правил дорожного движения, утвержденных Постановлением Совета Министров - Правительства Российской Федерации от 23 </w:t>
      </w:r>
      <w:r w:rsidRPr="00914CC0">
        <w:t>октября 1993 г. № 1090,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5E463E" w:rsidRPr="00914CC0" w:rsidP="00D67FA1">
      <w:pPr>
        <w:ind w:firstLine="567"/>
        <w:jc w:val="both"/>
      </w:pPr>
      <w:r w:rsidRPr="00914CC0">
        <w:t>Пунктом 9.9 Правил дорожного движения определено, что запрещается движение транспортных средств по раздел</w:t>
      </w:r>
      <w:r w:rsidRPr="00914CC0">
        <w:t>ительным полосам и обочинам, тротуарам и пешеходным дорожкам (за исключением случаев, предусмотренных пунктами 12.1, 24.2 - 24.4, 24.7, 25.2 Правил), а также движение механических транспортных средств (кроме мопедов) по полосам для велосипедистов. Запрещае</w:t>
      </w:r>
      <w:r w:rsidRPr="00914CC0">
        <w:t>тся движение механических транспортных средств по велосипедным и велопешеходным дорожкам. Допускается движение машин дорожно-эксплуатационных и коммунальных служб, а также подъезд по кратчайшему пути транспортных средств, подвозящих грузы к торговым и друг</w:t>
      </w:r>
      <w:r w:rsidRPr="00914CC0">
        <w:t>им предприятиям и объектам, расположенным непосредственно у обочин, тротуаров или пешеходных дорожек, при отсутствии других возможностей подъезда. При этом должна быть обеспечена безопасность движения.</w:t>
      </w:r>
    </w:p>
    <w:p w:rsidR="005E463E" w:rsidRPr="00914CC0" w:rsidP="00D67FA1">
      <w:pPr>
        <w:ind w:firstLine="567"/>
        <w:jc w:val="both"/>
      </w:pPr>
      <w:r w:rsidRPr="00914CC0">
        <w:t>Лица, нарушившие Правила, несут ответственность в соот</w:t>
      </w:r>
      <w:r w:rsidRPr="00914CC0">
        <w:t>ветствии с действующим законодательством (пункт 1.6 Правил).</w:t>
      </w:r>
    </w:p>
    <w:p w:rsidR="008665D6" w:rsidRPr="00914CC0" w:rsidP="00D67FA1">
      <w:pPr>
        <w:ind w:firstLine="567"/>
        <w:jc w:val="both"/>
      </w:pPr>
      <w:r w:rsidRPr="00914CC0">
        <w:t>В соответствии с ч. 2 ст. 12.24 КоАП РФ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</w:t>
      </w:r>
      <w:r w:rsidRPr="00914CC0">
        <w:t xml:space="preserve">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лет. </w:t>
      </w:r>
    </w:p>
    <w:p w:rsidR="008665D6" w:rsidRPr="00914CC0" w:rsidP="00D67FA1">
      <w:pPr>
        <w:ind w:firstLine="567"/>
        <w:jc w:val="both"/>
      </w:pPr>
      <w:r w:rsidRPr="00914CC0">
        <w:t>Согласно примечанию 2 к данной статье под причинением средней т</w:t>
      </w:r>
      <w:r w:rsidRPr="00914CC0">
        <w:t xml:space="preserve">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 </w:t>
      </w:r>
    </w:p>
    <w:p w:rsidR="008665D6" w:rsidRPr="00914CC0" w:rsidP="00D67FA1">
      <w:pPr>
        <w:ind w:firstLine="567"/>
        <w:jc w:val="both"/>
      </w:pPr>
      <w:r w:rsidRPr="00914CC0">
        <w:t xml:space="preserve">Вина </w:t>
      </w:r>
      <w:r w:rsidRPr="00914CC0" w:rsidR="005E463E">
        <w:t>Бородавки А.Н.</w:t>
      </w:r>
      <w:r w:rsidRPr="00914CC0">
        <w:t xml:space="preserve"> в совершении административного правонарушения, предусмотренного</w:t>
      </w:r>
      <w:r w:rsidRPr="00914CC0">
        <w:t xml:space="preserve"> ч. 2 ст. 12.24 КоАП РФ, полностью подтверждается </w:t>
      </w:r>
      <w:r w:rsidRPr="00914CC0" w:rsidR="00FB0BFF">
        <w:t xml:space="preserve">показаниями в суде </w:t>
      </w:r>
      <w:r w:rsidRPr="00914CC0" w:rsidR="005E463E">
        <w:t>Бородавки А.Н., его защитника</w:t>
      </w:r>
      <w:r w:rsidRPr="00914CC0" w:rsidR="00FB0BFF">
        <w:t xml:space="preserve"> и </w:t>
      </w:r>
      <w:r w:rsidRPr="00914CC0" w:rsidR="00B75D91">
        <w:t xml:space="preserve">старшего </w:t>
      </w:r>
      <w:r w:rsidRPr="00914CC0" w:rsidR="00FB0BFF">
        <w:t xml:space="preserve">инспектора дорожно-патрульной службы, а также </w:t>
      </w:r>
      <w:r w:rsidRPr="00914CC0">
        <w:t>собранными по делу доказательствами, признанны</w:t>
      </w:r>
      <w:r w:rsidRPr="00914CC0" w:rsidR="00DD3AEB">
        <w:t>ми мировым судьей достоверными, допустимыми и достаточными</w:t>
      </w:r>
      <w:r w:rsidRPr="00914CC0" w:rsidR="00FB0BFF">
        <w:t>, а именно:</w:t>
      </w:r>
    </w:p>
    <w:p w:rsidR="005E463E" w:rsidRPr="00914CC0" w:rsidP="00D67FA1">
      <w:pPr>
        <w:ind w:firstLine="567"/>
        <w:jc w:val="both"/>
      </w:pPr>
      <w:r w:rsidRPr="00914CC0">
        <w:t>- показаниями в суде Бородавки А.Н. и его защитника</w:t>
      </w:r>
      <w:r w:rsidRPr="00914CC0" w:rsidR="00BC2C69">
        <w:t>,</w:t>
      </w:r>
      <w:r w:rsidRPr="00914CC0">
        <w:t xml:space="preserve"> не отрицавших факта наличия следов ДНК Бородавки А.Н. </w:t>
      </w:r>
      <w:r w:rsidRPr="00914CC0" w:rsidR="00BC2C69">
        <w:t>на</w:t>
      </w:r>
      <w:r w:rsidRPr="00914CC0">
        <w:t xml:space="preserve"> </w:t>
      </w:r>
      <w:r w:rsidRPr="00914CC0" w:rsidR="00BC2C69">
        <w:t>руле и рукояти рычага коробки передач автомобиля</w:t>
      </w:r>
      <w:r w:rsidRPr="00914CC0" w:rsidR="00BC2C69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="006D4CEA">
        <w:t xml:space="preserve"> </w:t>
      </w:r>
      <w:r w:rsidRPr="00914CC0" w:rsidR="00BC2C69">
        <w:t>, которым совершен наезд на Петренко М.А.</w:t>
      </w:r>
      <w:r w:rsidRPr="00914CC0" w:rsidR="00CE0ED5">
        <w:t>, а также</w:t>
      </w:r>
      <w:r w:rsidRPr="00914CC0" w:rsidR="009C0D34">
        <w:t xml:space="preserve"> того</w:t>
      </w:r>
      <w:r w:rsidRPr="00914CC0" w:rsidR="00CE0ED5">
        <w:t>, что на фото № 7 фототаблицы к протоколу осмотра предметов от 27.08.2025 г. изображен Бородавка А.Н., проходящий мимо магазина в футболке, шортах и светлых кроссовках, разговаривая по телефону</w:t>
      </w:r>
      <w:r w:rsidRPr="00914CC0" w:rsidR="00BC2C69">
        <w:t>;</w:t>
      </w:r>
    </w:p>
    <w:p w:rsidR="008665D6" w:rsidRPr="00914CC0" w:rsidP="00D67FA1">
      <w:pPr>
        <w:ind w:firstLine="567"/>
        <w:jc w:val="both"/>
      </w:pPr>
      <w:r w:rsidRPr="00914CC0">
        <w:t>-  протоколом 82</w:t>
      </w:r>
      <w:r w:rsidRPr="00914CC0" w:rsidR="00126AA0">
        <w:t> </w:t>
      </w:r>
      <w:r w:rsidRPr="00914CC0">
        <w:t>АП</w:t>
      </w:r>
      <w:r w:rsidRPr="00914CC0" w:rsidR="00126AA0">
        <w:t> </w:t>
      </w:r>
      <w:r w:rsidRPr="00914CC0">
        <w:t>№</w:t>
      </w:r>
      <w:r w:rsidRPr="00914CC0" w:rsidR="00126AA0">
        <w:t> </w:t>
      </w:r>
      <w:r w:rsidRPr="00914CC0">
        <w:t>312</w:t>
      </w:r>
      <w:r w:rsidRPr="00914CC0" w:rsidR="00BC2C69">
        <w:t>474</w:t>
      </w:r>
      <w:r w:rsidRPr="00914CC0">
        <w:t xml:space="preserve"> об административном правонарушении от</w:t>
      </w:r>
      <w:r w:rsidRPr="00914CC0">
        <w:t xml:space="preserve"> </w:t>
      </w:r>
      <w:r w:rsidRPr="00914CC0" w:rsidR="00BC2C69">
        <w:t>20.01.2026</w:t>
      </w:r>
      <w:r w:rsidRPr="00914CC0">
        <w:t xml:space="preserve"> г., составленным должностным лицом Госавтоинспекции ОМВД России по Ленинскому району, в котором отражены время, место и обстоятельства совершения </w:t>
      </w:r>
      <w:r w:rsidRPr="00914CC0" w:rsidR="00BC2C69">
        <w:t>Бородавкой А.Н.</w:t>
      </w:r>
      <w:r w:rsidRPr="00914CC0">
        <w:t xml:space="preserve"> а</w:t>
      </w:r>
      <w:r w:rsidRPr="00914CC0" w:rsidR="00BC2C69">
        <w:t>дминистративного правонарушения</w:t>
      </w:r>
      <w:r w:rsidRPr="00914CC0">
        <w:t>;</w:t>
      </w:r>
    </w:p>
    <w:p w:rsidR="00BC2C69" w:rsidRPr="00914CC0" w:rsidP="00D67FA1">
      <w:pPr>
        <w:ind w:firstLine="567"/>
        <w:jc w:val="both"/>
      </w:pPr>
      <w:r w:rsidRPr="00914CC0">
        <w:t>- определением 82 ОВ № 025169 о возбуждении дела</w:t>
      </w:r>
      <w:r w:rsidRPr="00914CC0">
        <w:t xml:space="preserve"> об административном правонарушении и проведении административного расследования от 18.12.2025</w:t>
      </w:r>
      <w:r w:rsidRPr="00914CC0" w:rsidR="00DB16BA">
        <w:t> </w:t>
      </w:r>
      <w:r w:rsidRPr="00914CC0">
        <w:t>г.;</w:t>
      </w:r>
    </w:p>
    <w:p w:rsidR="008665D6" w:rsidRPr="00914CC0" w:rsidP="00D67FA1">
      <w:pPr>
        <w:ind w:firstLine="567"/>
        <w:jc w:val="both"/>
      </w:pPr>
      <w:r w:rsidRPr="00914CC0">
        <w:t xml:space="preserve">- рапортом об обнаружении признаков административного правонарушения старшего следователя СО ОМВД России по Ленинскому району от </w:t>
      </w:r>
      <w:r w:rsidRPr="00914CC0" w:rsidR="00BC2C69">
        <w:t>15.12</w:t>
      </w:r>
      <w:r w:rsidRPr="00914CC0">
        <w:t>.2025 г.</w:t>
      </w:r>
      <w:r w:rsidRPr="00914CC0" w:rsidR="00533067">
        <w:t>, из содержания которого следует, что Бородавка А.Н., управляя автомобилем</w:t>
      </w:r>
      <w:r w:rsidRPr="00914CC0" w:rsidR="00533067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533067">
        <w:t>, допустил выезд на правую обочину по ходу своего следования и придомовую территорию у дома № 94 по ул. Ленина с. Ленинское Ленинского района Республики Крым, где совершил наезд на группу пешеходов Петренко М.А. и Мамутова Р.Э.</w:t>
      </w:r>
      <w:r w:rsidRPr="00914CC0">
        <w:t>;</w:t>
      </w:r>
    </w:p>
    <w:p w:rsidR="00451A16" w:rsidRPr="00914CC0" w:rsidP="00D67FA1">
      <w:pPr>
        <w:ind w:firstLine="567"/>
        <w:jc w:val="both"/>
      </w:pPr>
      <w:r w:rsidRPr="00914CC0">
        <w:t xml:space="preserve">- постановлением старшего дознавателя ОД ОМВД России по Ленинскому району от 10.08.2025 г. о возбуждении уголовного дела в отношении неустановленного лица по признакам преступления, предусмотренного ч. </w:t>
      </w:r>
      <w:r w:rsidRPr="00914CC0">
        <w:t>1 ст. 166 УК РФ – неправомерное завладение автомобилем без цели хищения;</w:t>
      </w:r>
    </w:p>
    <w:p w:rsidR="008665D6" w:rsidRPr="00914CC0" w:rsidP="00D67FA1">
      <w:pPr>
        <w:ind w:firstLine="567"/>
        <w:jc w:val="both"/>
      </w:pPr>
      <w:r w:rsidRPr="00914CC0">
        <w:t xml:space="preserve">- </w:t>
      </w:r>
      <w:r w:rsidRPr="00914CC0" w:rsidR="00F22AE3">
        <w:t xml:space="preserve">постановлением старшего следователя СО ОМВД России по Ленинскому району от </w:t>
      </w:r>
      <w:r w:rsidRPr="00914CC0" w:rsidR="00BC2C69">
        <w:t>16.09</w:t>
      </w:r>
      <w:r w:rsidRPr="00914CC0" w:rsidR="00F22AE3">
        <w:t xml:space="preserve">.2025 г. </w:t>
      </w:r>
      <w:r w:rsidRPr="00914CC0" w:rsidR="00BC2C69">
        <w:t>о</w:t>
      </w:r>
      <w:r w:rsidRPr="00914CC0" w:rsidR="00F22AE3">
        <w:t xml:space="preserve"> возбуждении уголовного дела </w:t>
      </w:r>
      <w:r w:rsidRPr="00914CC0" w:rsidR="00BC2C69">
        <w:t xml:space="preserve">по факту нарушения лицом, управляющим автомобилем, правил дорожного движения, повлекшее по неосторожности причинение тяжкого вреда здоровью человека, совершенное лицом, находящимся в состоянии опьянения, сопряженное с оставлением места его совершения, </w:t>
      </w:r>
      <w:r w:rsidRPr="00914CC0" w:rsidR="00F22AE3">
        <w:t xml:space="preserve">по признакам </w:t>
      </w:r>
      <w:r w:rsidRPr="00914CC0" w:rsidR="00BC2C69">
        <w:t xml:space="preserve">состава </w:t>
      </w:r>
      <w:r w:rsidRPr="00914CC0" w:rsidR="00F22AE3">
        <w:t xml:space="preserve">преступления, предусмотренного </w:t>
      </w:r>
      <w:r w:rsidRPr="00914CC0" w:rsidR="00BC2C69">
        <w:t>п. п. «а», «б» ч. 2</w:t>
      </w:r>
      <w:r w:rsidRPr="00914CC0" w:rsidR="00AE445B">
        <w:t xml:space="preserve"> ст. 264 УК РФ. Из содержания которого следует, что 09.08.2025 г. примерно в 23 часа 20 минут Бородавка А.Н., управляя автомобилем</w:t>
      </w:r>
      <w:r w:rsidRPr="00914CC0" w:rsidR="00AE445B">
        <w:t xml:space="preserve"> </w:t>
      </w:r>
      <w:r w:rsidR="006D4CEA">
        <w:t xml:space="preserve"> </w:t>
      </w:r>
      <w:r w:rsidRPr="00914CC0" w:rsidR="00AE445B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AE445B">
        <w:t xml:space="preserve">совершил наезд на группу пешеходов, стоящих на правой обочине по ходу его следования Петренко М.А. и Мамутова Р.Э., </w:t>
      </w:r>
      <w:r w:rsidRPr="00914CC0" w:rsidR="00451A16">
        <w:t>не остановившись, продолжил движение и, остановившись на расстоянии 200 м от места наезда покинув автомобиль, скрылся с места совершения ДТП. В результате ДТП пешеходу Мамутову Р.Э.</w:t>
      </w:r>
      <w:r w:rsidRPr="00914CC0" w:rsidR="00AE445B">
        <w:t xml:space="preserve"> причинены травмы, относящиеся к к</w:t>
      </w:r>
      <w:r w:rsidRPr="00914CC0" w:rsidR="00451A16">
        <w:t>атегории тяжкого вреда здоровью;</w:t>
      </w:r>
    </w:p>
    <w:p w:rsidR="00451A16" w:rsidRPr="00914CC0" w:rsidP="00D67FA1">
      <w:pPr>
        <w:ind w:firstLine="567"/>
        <w:jc w:val="both"/>
      </w:pPr>
      <w:r w:rsidRPr="00914CC0">
        <w:t xml:space="preserve">- постановлением руководителя следственного органа – заместителем начальника СО ОМВД России по Ленинскому району от 27.11.2025 г. о соединении указанных уголовных дел в одно производство с присвоением соединенному уголовному делу номера; </w:t>
      </w:r>
    </w:p>
    <w:p w:rsidR="00451A16" w:rsidRPr="00914CC0" w:rsidP="00D67FA1">
      <w:pPr>
        <w:tabs>
          <w:tab w:val="left" w:pos="8030"/>
        </w:tabs>
        <w:ind w:firstLine="567"/>
        <w:jc w:val="both"/>
      </w:pPr>
      <w:r w:rsidRPr="00914CC0">
        <w:t xml:space="preserve">- </w:t>
      </w:r>
      <w:r w:rsidRPr="00914CC0" w:rsidR="00E338B6">
        <w:t>протоколом осмотра места дорожно-транспортного происшествия от 10.08.2025 г.</w:t>
      </w:r>
      <w:r w:rsidRPr="00914CC0" w:rsidR="00533067">
        <w:t>,</w:t>
      </w:r>
      <w:r w:rsidRPr="00914CC0" w:rsidR="00E338B6">
        <w:t xml:space="preserve"> фототаблицей</w:t>
      </w:r>
      <w:r w:rsidRPr="00914CC0" w:rsidR="00533067">
        <w:t xml:space="preserve"> и </w:t>
      </w:r>
      <w:r w:rsidRPr="00914CC0" w:rsidR="00E338B6">
        <w:t>схемой к нему, согласно которому в присутствии понятых Бойко А.В.</w:t>
      </w:r>
      <w:r w:rsidRPr="00914CC0" w:rsidR="00533067">
        <w:t xml:space="preserve"> и</w:t>
      </w:r>
      <w:r w:rsidRPr="00914CC0" w:rsidR="00E338B6">
        <w:t xml:space="preserve"> Лятифова И.А.</w:t>
      </w:r>
      <w:r w:rsidRPr="00914CC0" w:rsidR="00533067">
        <w:t>, с участием</w:t>
      </w:r>
      <w:r w:rsidRPr="00914CC0" w:rsidR="00E338B6">
        <w:t xml:space="preserve"> специалиста Черепанова А.Т. осмотрен участок автодороги по ул. Ленина с. Ленинское, а также расположенные на нем автомобиль</w:t>
      </w:r>
      <w:r w:rsidRPr="00914CC0" w:rsidR="00E338B6">
        <w:t xml:space="preserve"> </w:t>
      </w:r>
      <w:r w:rsidR="006D4CEA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E338B6">
        <w:t xml:space="preserve"> и </w:t>
      </w:r>
      <w:r w:rsidR="006D4CEA">
        <w:rPr>
          <w:sz w:val="28"/>
          <w:szCs w:val="28"/>
        </w:rPr>
        <w:t>,( данные изъяты)</w:t>
      </w:r>
      <w:r w:rsidR="006D4CEA">
        <w:t xml:space="preserve"> </w:t>
      </w:r>
      <w:r w:rsidRPr="00914CC0" w:rsidR="00E338B6">
        <w:t xml:space="preserve">», в ходе которого изъяты автомобиль </w:t>
      </w:r>
      <w:r w:rsidR="006D4CEA">
        <w:t xml:space="preserve"> </w:t>
      </w:r>
      <w:r w:rsidR="006D4CEA">
        <w:rPr>
          <w:sz w:val="28"/>
          <w:szCs w:val="28"/>
        </w:rPr>
        <w:t>,( данные изъяты)</w:t>
      </w:r>
    </w:p>
    <w:p w:rsidR="00A53EF4" w:rsidRPr="00914CC0" w:rsidP="00D67FA1">
      <w:pPr>
        <w:tabs>
          <w:tab w:val="left" w:pos="8030"/>
        </w:tabs>
        <w:ind w:firstLine="567"/>
        <w:jc w:val="both"/>
      </w:pPr>
      <w:r w:rsidRPr="00914CC0">
        <w:t xml:space="preserve">- заключением эксперта ЭКЦ МВД по Республике Крым № 7/1061 от 21.08.2025 г., согласно </w:t>
      </w:r>
      <w:r w:rsidRPr="00914CC0">
        <w:t>выво</w:t>
      </w:r>
      <w:r w:rsidRPr="00914CC0">
        <w:t>дам</w:t>
      </w:r>
      <w:r w:rsidRPr="00914CC0">
        <w:t xml:space="preserve"> которого установлены генетические признаки образца буккального эпителия Бородавки А.Н. Эпителиальные клетки (объект № 7), обнаруженные на сигаретном окурке, произошли от Бородавки А.Н. Эпителиальные клетки (объекты № № 4, 5), обнаруженные на рулевом ко</w:t>
      </w:r>
      <w:r w:rsidRPr="00914CC0">
        <w:t>лесе и рукояти рычага коробки переключения передач, произошли от Бородавки А.Н. и неизвестного лица;</w:t>
      </w:r>
    </w:p>
    <w:p w:rsidR="00451A16" w:rsidRPr="00914CC0" w:rsidP="00D67FA1">
      <w:pPr>
        <w:ind w:firstLine="567"/>
        <w:jc w:val="both"/>
      </w:pPr>
      <w:r w:rsidRPr="00914CC0">
        <w:t>- заключением эксперта № 7/1103 от 04.09.2025 г., согласно выводам которого эпителиальные клетки (объекты № № 1, 2 в заключении эксперта ЭКЦ МВД по Республ</w:t>
      </w:r>
      <w:r w:rsidRPr="00914CC0">
        <w:t>ике Крым № 7/1062 от 21.08.2025 г.) обнаруженные на «смыве с поверхности рулевого колеса»</w:t>
      </w:r>
      <w:r w:rsidRPr="00914CC0" w:rsidR="00A53EF4">
        <w:t>, «смыве с поверхности ручки коробки передач», произошли от Бородавки А.Н. и неизвестного лица;</w:t>
      </w:r>
    </w:p>
    <w:p w:rsidR="00A53EF4" w:rsidRPr="00914CC0" w:rsidP="00D67FA1">
      <w:pPr>
        <w:ind w:firstLine="567"/>
        <w:jc w:val="both"/>
      </w:pPr>
      <w:r w:rsidRPr="00914CC0">
        <w:t xml:space="preserve">- протоколом осмотра предметов от 27.08.2025 г. и фототаблицей к нему, </w:t>
      </w:r>
      <w:r w:rsidRPr="00914CC0">
        <w:t xml:space="preserve">согласно которому осмотрен оптический диск </w:t>
      </w:r>
      <w:r w:rsidRPr="00914CC0">
        <w:rPr>
          <w:lang w:val="en-US"/>
        </w:rPr>
        <w:t>DVD</w:t>
      </w:r>
      <w:r w:rsidRPr="00914CC0">
        <w:t>-</w:t>
      </w:r>
      <w:r w:rsidRPr="00914CC0">
        <w:rPr>
          <w:lang w:val="en-US"/>
        </w:rPr>
        <w:t>R</w:t>
      </w:r>
      <w:r w:rsidRPr="00914CC0">
        <w:t>, содержащий две папки «Школа Ленинское» и «Магазин»</w:t>
      </w:r>
      <w:r w:rsidRPr="00914CC0" w:rsidR="005549EF">
        <w:t xml:space="preserve">. При воспроизведении видеофайла </w:t>
      </w:r>
      <w:r w:rsidRPr="00914CC0" w:rsidR="00260C00">
        <w:t xml:space="preserve">«1_22_М_09082025225541» </w:t>
      </w:r>
      <w:r w:rsidRPr="00914CC0" w:rsidR="005549EF">
        <w:t xml:space="preserve">в папке «Школа Ленинское» видеозапись осуществляется в ночное время суток, в левом верхнем углу имеется дата 09082025. Вдоль забора школы проходит мужчина, одетый в футболку с </w:t>
      </w:r>
      <w:r w:rsidRPr="00914CC0" w:rsidR="005549EF">
        <w:t xml:space="preserve">коротким рукавом, шорты и светлые кроссовки, который идет шаткой походкой. При воспроизведении видеофайла </w:t>
      </w:r>
      <w:r w:rsidRPr="00914CC0" w:rsidR="00AB56B4">
        <w:t>«СН0</w:t>
      </w:r>
      <w:r w:rsidRPr="00914CC0" w:rsidR="00F70398">
        <w:t>1</w:t>
      </w:r>
      <w:r w:rsidRPr="00914CC0" w:rsidR="00AB56B4">
        <w:t>-20250809-</w:t>
      </w:r>
      <w:r w:rsidRPr="00914CC0" w:rsidR="00F70398">
        <w:t xml:space="preserve">233112-235959» </w:t>
      </w:r>
      <w:r w:rsidRPr="00914CC0" w:rsidR="005549EF">
        <w:t>в папке «Магазин» видеозапись осуществляется в ночное время суток, в левом верхнем углу имеется дата 2025/08/09. На тротуаре у здания магазин появляется мужчина, одетый в футболку с коротким рукавом, шорты и светлые кроссовки, среднего роста худощавого телосложения, волосы темные, держит руки в карманах шорт.</w:t>
      </w:r>
      <w:r w:rsidRPr="00914CC0" w:rsidR="00DB16BA">
        <w:t xml:space="preserve"> </w:t>
      </w:r>
      <w:r w:rsidRPr="00914CC0" w:rsidR="003D233D">
        <w:t xml:space="preserve">При воспроизведении видеофайла </w:t>
      </w:r>
      <w:r w:rsidRPr="00914CC0" w:rsidR="00F70398">
        <w:t>«СН05-20250809-234145-235956»</w:t>
      </w:r>
      <w:r w:rsidRPr="00914CC0" w:rsidR="003D233D">
        <w:t xml:space="preserve"> в папке «Магазин» видеозапись осуществляется в ночное время суток, в левом верхнем углу имеется дата 2025/08/09. В кадре площадка перед магазином, появляется мужчина</w:t>
      </w:r>
      <w:r w:rsidRPr="00914CC0" w:rsidR="00DB16BA">
        <w:t>,</w:t>
      </w:r>
      <w:r w:rsidRPr="00914CC0" w:rsidR="003D233D">
        <w:t xml:space="preserve"> одетый в футболку с коротким рукавом, шорты и светлые кроссовки, который разговаривает по телефону. При этом слышен его разговор и фразы, которые он говорит: «Я угнал машину, попал в аварию, сбил ребенка».</w:t>
      </w:r>
    </w:p>
    <w:p w:rsidR="00D423AC" w:rsidRPr="00914CC0" w:rsidP="00D67FA1">
      <w:pPr>
        <w:ind w:firstLine="567"/>
        <w:jc w:val="both"/>
      </w:pPr>
      <w:r w:rsidRPr="00914CC0">
        <w:t>- заключением эксперта № 170 от 27.09.2025 г., соглас</w:t>
      </w:r>
      <w:r w:rsidRPr="00914CC0">
        <w:t>но выводам которого Петренко М.А. причинена сочетанная травма тела: - закрытая черепно-мозговая травма: сотрясение головного мозга; - закрытый внутрисуставный оскольчатый перелом медиального мыщелка и медиального надмыщелка левой бедренной кости (перелом д</w:t>
      </w:r>
      <w:r w:rsidRPr="00914CC0">
        <w:t>истального эпифаза бедренной кости), гемартроз левого коленного сустава; - кровоподтеки и ссадины дела. Характер и локализация повреждений позволяют считать, что сочетанная травма тела могла быть причинена в результате травматических воздействий тупых пред</w:t>
      </w:r>
      <w:r w:rsidRPr="00914CC0">
        <w:t>метов, возможно, у пешехода при наезде (столкновении) легкового автомобиля в условиях дорожно-транспортного происшествия. Сочетанная травма тела могла быт причинена, не исключено, 09.08.2025 г. Сочетанная травма тела перелом дистального эпифаза бедренной к</w:t>
      </w:r>
      <w:r w:rsidRPr="00914CC0">
        <w:t>ости вызвала длительное расстройство здоровья – временное расстройство здоровья продолжительностью свыше трех недель от момента причинения травмы (более 21 дня) и причинила средней тяжести вред здоровью;</w:t>
      </w:r>
    </w:p>
    <w:p w:rsidR="00350FE0" w:rsidRPr="00914CC0" w:rsidP="00350FE0">
      <w:pPr>
        <w:ind w:firstLine="567"/>
        <w:jc w:val="both"/>
      </w:pPr>
      <w:r w:rsidRPr="00914CC0">
        <w:t>- протоколом следственного эксперимента от 22.09.202</w:t>
      </w:r>
      <w:r w:rsidRPr="00914CC0">
        <w:t>5 г.</w:t>
      </w:r>
      <w:r w:rsidRPr="00914CC0" w:rsidR="00274B4C">
        <w:t xml:space="preserve"> и фототаблицей к нему</w:t>
      </w:r>
      <w:r w:rsidRPr="00914CC0">
        <w:t>, согласно которого участвующие Мамутов Р.Э., Петренко М.А.</w:t>
      </w:r>
      <w:r w:rsidRPr="00914CC0" w:rsidR="00274B4C">
        <w:t xml:space="preserve"> и</w:t>
      </w:r>
      <w:r w:rsidRPr="00914CC0">
        <w:t xml:space="preserve"> Бойко А.А.</w:t>
      </w:r>
      <w:r w:rsidRPr="00914CC0" w:rsidR="00274B4C">
        <w:t xml:space="preserve"> </w:t>
      </w:r>
      <w:r w:rsidRPr="00914CC0">
        <w:t xml:space="preserve">показали, каким образом </w:t>
      </w:r>
      <w:r w:rsidRPr="00914CC0" w:rsidR="00274B4C">
        <w:t xml:space="preserve">на участке автодороги, расположенном вблизи дома № 94 по ул. Ленина </w:t>
      </w:r>
      <w:r w:rsidRPr="00914CC0">
        <w:t xml:space="preserve">был совершен наезд </w:t>
      </w:r>
      <w:r w:rsidRPr="00914CC0" w:rsidR="00274B4C">
        <w:t>автомобилем на Петренко М.А.</w:t>
      </w:r>
      <w:r w:rsidRPr="00914CC0">
        <w:t>, в результате кот</w:t>
      </w:r>
      <w:r w:rsidRPr="00914CC0">
        <w:t>орого причинено телесное повреждение</w:t>
      </w:r>
      <w:r w:rsidRPr="00914CC0" w:rsidR="00274B4C">
        <w:t>;</w:t>
      </w:r>
    </w:p>
    <w:p w:rsidR="00274B4C" w:rsidRPr="00914CC0" w:rsidP="00D67FA1">
      <w:pPr>
        <w:ind w:firstLine="567"/>
        <w:jc w:val="both"/>
      </w:pPr>
      <w:r w:rsidRPr="00914CC0">
        <w:t>- заключением эксперта № 3/183 от 05.11.2025 г., согласно выводам которого выполнение водителем</w:t>
      </w:r>
      <w:r w:rsidRPr="00914CC0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="006D4CEA">
        <w:t xml:space="preserve"> </w:t>
      </w:r>
      <w:r w:rsidRPr="00914CC0">
        <w:t xml:space="preserve"> Бородавк</w:t>
      </w:r>
      <w:r w:rsidRPr="00914CC0" w:rsidR="000452DB">
        <w:t>ой</w:t>
      </w:r>
      <w:r w:rsidRPr="00914CC0">
        <w:t xml:space="preserve"> А.Н. требований п. 10.1 (абзац 1), п. 9.9 Правил дорожного движения РФ с технической точк</w:t>
      </w:r>
      <w:r w:rsidRPr="00914CC0">
        <w:t>и зрения предупреждало выезд на правую по ходу движения обочину и обеспечивало предотвращение наезд на пешеходов Мамутова Р.Э. и Петренко М.А., которые находились за пределами проезжей части справа на обочине по ходу движения вышеуказанного автомобиля;</w:t>
      </w:r>
    </w:p>
    <w:p w:rsidR="000452DB" w:rsidRPr="00914CC0" w:rsidP="00D67FA1">
      <w:pPr>
        <w:ind w:firstLine="567"/>
        <w:jc w:val="both"/>
      </w:pPr>
      <w:r w:rsidRPr="00914CC0">
        <w:t>- п</w:t>
      </w:r>
      <w:r w:rsidRPr="00914CC0">
        <w:t xml:space="preserve">ротоколом допроса свидетеля Петренко М.А. от 07.10.2025 г., согласно которому примерно в 23 часа 20 минут 09.08.2025 г. на придомовой территории возле дома № 94 по ул. Ленина с. Ленинское он стоял с друзьями и общался. </w:t>
      </w:r>
      <w:r w:rsidRPr="00914CC0" w:rsidR="00F47C8F">
        <w:t>Затем</w:t>
      </w:r>
      <w:r w:rsidRPr="00914CC0">
        <w:t xml:space="preserve"> услышал звук одновременного наж</w:t>
      </w:r>
      <w:r w:rsidRPr="00914CC0">
        <w:t>атия на педаль тормоза</w:t>
      </w:r>
      <w:r w:rsidRPr="00914CC0" w:rsidR="00F47C8F">
        <w:t xml:space="preserve"> и газа и громкий звук удара, повернув голову, увидел автомобиль, который двигался со светом и тащил за собой мотоцикл, после чего он почувствовал сильный удар в область головы и грудной клетки. После удара автомобиль потащил его за собой и, протащив вперед, он слетел с него и упал на дорогу. Он находился в шоковом состоянии, встал и прошел на придомовую территорию, где почувствовав сильную боль в ноге, упал и лежал до приезда скорой медицинской помощи. Виновник ДТП с ним не встречался, не извинялся и помощи не предлагал; </w:t>
      </w:r>
      <w:r w:rsidRPr="00914CC0">
        <w:t xml:space="preserve"> </w:t>
      </w:r>
    </w:p>
    <w:p w:rsidR="00274B4C" w:rsidRPr="00914CC0" w:rsidP="00D67FA1">
      <w:pPr>
        <w:ind w:firstLine="567"/>
        <w:jc w:val="both"/>
      </w:pPr>
      <w:r w:rsidRPr="00914CC0">
        <w:t>- протоколом дополнительного допроса свидетеля Бойко А.В.</w:t>
      </w:r>
      <w:r w:rsidRPr="00914CC0" w:rsidR="00E81E5B">
        <w:t xml:space="preserve"> от 12.1</w:t>
      </w:r>
      <w:r w:rsidRPr="00914CC0" w:rsidR="00350FE0">
        <w:t>2</w:t>
      </w:r>
      <w:r w:rsidRPr="00914CC0" w:rsidR="00E81E5B">
        <w:t>.22025 г., согласно которому он по</w:t>
      </w:r>
      <w:r w:rsidRPr="00914CC0" w:rsidR="009C4FC1">
        <w:t>яснил</w:t>
      </w:r>
      <w:r w:rsidRPr="00914CC0" w:rsidR="00E81E5B">
        <w:t>, что человек, запечатленный на видеозаписи с камер видеонаблюдения вблизи ДТП, похож на человека, которого он видел после ДТП возле автомобиля</w:t>
      </w:r>
      <w:r w:rsidRPr="00914CC0" w:rsidR="00E81E5B">
        <w:t xml:space="preserve"> </w:t>
      </w:r>
      <w:r w:rsidR="006D4CEA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E81E5B">
        <w:t>, он похож по росту и телосложению. При этом данный человек на видеозаписи похож на Бородавку А.Н.;</w:t>
      </w:r>
    </w:p>
    <w:p w:rsidR="00E81E5B" w:rsidRPr="00914CC0" w:rsidP="00D67FA1">
      <w:pPr>
        <w:ind w:firstLine="567"/>
        <w:jc w:val="both"/>
      </w:pPr>
      <w:r w:rsidRPr="00914CC0">
        <w:t xml:space="preserve">- протоколом допроса обвиняемого Бородавки А.Н. от 10.10.2025 г., согласно которому Бородавка </w:t>
      </w:r>
      <w:r w:rsidRPr="00914CC0" w:rsidR="00D8495C">
        <w:t xml:space="preserve">А.Н. в присутствии адвоката Ткаченко В.М. пояснил, что 09.08.2025 г. проходя к магазину, он был в состоянии сильного алкогольного опьянения, возможно, подходил к </w:t>
      </w:r>
      <w:r w:rsidRPr="00914CC0" w:rsidR="00D8495C">
        <w:t>автомобилю, дергал за ручки дверей, возможно, дотрагивался до руля и коробки передач. На видеозаписи возле магазина «Гламур» изображен он, был одет в шорты;</w:t>
      </w:r>
    </w:p>
    <w:p w:rsidR="00260C00" w:rsidRPr="00914CC0" w:rsidP="00D67FA1">
      <w:pPr>
        <w:ind w:firstLine="567"/>
        <w:jc w:val="both"/>
      </w:pPr>
      <w:r w:rsidRPr="00914CC0">
        <w:t>- постановлением по делу об административном правонарушении № 18810082250000082854 от 10.08.2025 г., которым Бородавка А.Н.</w:t>
      </w:r>
      <w:r w:rsidRPr="00914CC0" w:rsidR="00104539">
        <w:t xml:space="preserve"> за</w:t>
      </w:r>
      <w:r w:rsidRPr="00914CC0">
        <w:t xml:space="preserve"> управл</w:t>
      </w:r>
      <w:r w:rsidRPr="00914CC0" w:rsidR="00104539">
        <w:t>ение</w:t>
      </w:r>
      <w:r w:rsidRPr="00914CC0">
        <w:t xml:space="preserve"> </w:t>
      </w:r>
      <w:r w:rsidRPr="00914CC0" w:rsidR="00104539">
        <w:t>09.08.2025 г.</w:t>
      </w:r>
      <w:r w:rsidRPr="00914CC0" w:rsidR="00104539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="006D4CEA">
        <w:t xml:space="preserve"> </w:t>
      </w:r>
      <w:r w:rsidRPr="00914CC0" w:rsidR="00104539">
        <w:t xml:space="preserve"> с заведомо отсутствующим полисом ОСАГО признан виновным в совершении административного правонарушения, предусмотренного ч. 2 ст. 12.37 КоАП РФ, и ему назначено наказание в виде штрафа 800 рублей, вступившим в законную силу 21.08.2025 г. </w:t>
      </w:r>
    </w:p>
    <w:p w:rsidR="00104539" w:rsidRPr="00914CC0" w:rsidP="00D67FA1">
      <w:pPr>
        <w:ind w:firstLine="567"/>
        <w:jc w:val="both"/>
      </w:pPr>
      <w:r w:rsidRPr="00914CC0">
        <w:t>Согласно справке к протоколу об административном правонару</w:t>
      </w:r>
      <w:r w:rsidRPr="00914CC0">
        <w:t>шении от 20.01.2026 г. Бородавка А.Н. водительское удостоверение не получал.</w:t>
      </w:r>
    </w:p>
    <w:p w:rsidR="00104539" w:rsidRPr="00914CC0" w:rsidP="00D67FA1">
      <w:pPr>
        <w:ind w:firstLine="567"/>
        <w:jc w:val="both"/>
      </w:pPr>
      <w:r w:rsidRPr="00914CC0">
        <w:t xml:space="preserve">Перечисленные письменные доказательства расцениваются как достоверные, относимые и допустимые, поскольку составлены уполномоченным должностным лицом, относятся к событию </w:t>
      </w:r>
      <w:r w:rsidRPr="00914CC0">
        <w:t>правонарушения, согласуются между собой и с иными доказательствами, находящими</w:t>
      </w:r>
      <w:r w:rsidRPr="00914CC0" w:rsidR="00AD3ECD">
        <w:t>ся</w:t>
      </w:r>
      <w:r w:rsidRPr="00914CC0">
        <w:t xml:space="preserve"> в материалах дела. Оснований для исключения какого-либо доказательства по делу не имеется.</w:t>
      </w:r>
    </w:p>
    <w:p w:rsidR="00A129A1" w:rsidRPr="00914CC0" w:rsidP="00D67FA1">
      <w:pPr>
        <w:ind w:firstLine="567"/>
        <w:jc w:val="both"/>
      </w:pPr>
      <w:r w:rsidRPr="00914CC0">
        <w:t xml:space="preserve">Доводы о том, что </w:t>
      </w:r>
      <w:r w:rsidRPr="00914CC0" w:rsidR="00763670">
        <w:t xml:space="preserve">Бородавка А.Н. не получал извещение о явке в ОМВД для составления протокола об административном правонарушении, права ему не разъяснялись, протокол он не подписывал и его копию не получал, </w:t>
      </w:r>
      <w:r w:rsidRPr="00914CC0">
        <w:t>опровергаются материалами дела.</w:t>
      </w:r>
    </w:p>
    <w:p w:rsidR="00A129A1" w:rsidRPr="00914CC0" w:rsidP="00D67FA1">
      <w:pPr>
        <w:ind w:firstLine="567"/>
        <w:jc w:val="both"/>
      </w:pPr>
      <w:r w:rsidRPr="00914CC0">
        <w:t>Установлено, что о составлении прот</w:t>
      </w:r>
      <w:r w:rsidRPr="00914CC0">
        <w:t xml:space="preserve">окола об административном правонарушении Бородавка А.Н. был извещен путем вручения ему уведомления 30.12.2025 г., о чем свидетельствует отчет об отслеживании отправления, что с учетом положений ст. 25.15 КоАП РФ является надлежащим способом извещения. Для </w:t>
      </w:r>
      <w:r w:rsidRPr="00914CC0">
        <w:t>составления протокола 20.01.2026 г. не явился, об отложении составления протокола ходатайств не заявил, и уполномоченным должностным лицом протокол об административном правонарушении составлен в отсутствие Бородавки А.Н., что не противоречит требованиям ч.</w:t>
      </w:r>
      <w:r w:rsidRPr="00914CC0">
        <w:t xml:space="preserve"> 4.1 ст. 28.2 КоАП РФ. При этом копия протокола была направлена Бородавке А.Н. 20.01.2026 г., исх. № 63/461, оснований не доверять указанным сведениям не имеется.</w:t>
      </w:r>
    </w:p>
    <w:p w:rsidR="00A129A1" w:rsidRPr="00914CC0" w:rsidP="00D67FA1">
      <w:pPr>
        <w:ind w:firstLine="567"/>
        <w:jc w:val="both"/>
      </w:pPr>
      <w:r w:rsidRPr="00914CC0">
        <w:t xml:space="preserve">Неполучение </w:t>
      </w:r>
      <w:r w:rsidRPr="00914CC0" w:rsidR="00763670">
        <w:t>Бородавкой А.Н.</w:t>
      </w:r>
      <w:r w:rsidRPr="00914CC0">
        <w:t xml:space="preserve"> направленн</w:t>
      </w:r>
      <w:r w:rsidRPr="00914CC0" w:rsidR="00681AF3">
        <w:t>ого в его адрес протокола об административном правонарушении</w:t>
      </w:r>
      <w:r w:rsidRPr="00914CC0">
        <w:t xml:space="preserve"> не является основанием для выводов о нарушении его прав. Со всеми материалами дела об административном правонарушении </w:t>
      </w:r>
      <w:r w:rsidRPr="00914CC0" w:rsidR="00763670">
        <w:t>Бородавка А.Н. и его защитник</w:t>
      </w:r>
      <w:r w:rsidRPr="00914CC0">
        <w:t xml:space="preserve"> был</w:t>
      </w:r>
      <w:r w:rsidRPr="00914CC0" w:rsidR="00763670">
        <w:t>и</w:t>
      </w:r>
      <w:r w:rsidRPr="00914CC0">
        <w:t xml:space="preserve"> ознакомлен</w:t>
      </w:r>
      <w:r w:rsidRPr="00914CC0" w:rsidR="00763670">
        <w:t>ы</w:t>
      </w:r>
      <w:r w:rsidRPr="00914CC0">
        <w:t xml:space="preserve"> лично </w:t>
      </w:r>
      <w:r w:rsidRPr="00914CC0" w:rsidR="00755AFB">
        <w:t>18.02.2026 г.</w:t>
      </w:r>
      <w:r w:rsidRPr="00914CC0">
        <w:t xml:space="preserve"> </w:t>
      </w:r>
      <w:r w:rsidRPr="00914CC0" w:rsidR="00755AFB">
        <w:t>до</w:t>
      </w:r>
      <w:r w:rsidRPr="00914CC0">
        <w:t xml:space="preserve"> рассмотрения дела, и не был</w:t>
      </w:r>
      <w:r w:rsidRPr="00914CC0" w:rsidR="00755AFB">
        <w:t>и</w:t>
      </w:r>
      <w:r w:rsidRPr="00914CC0">
        <w:t xml:space="preserve"> лишен</w:t>
      </w:r>
      <w:r w:rsidRPr="00914CC0" w:rsidR="00755AFB">
        <w:t>ы</w:t>
      </w:r>
      <w:r w:rsidRPr="00914CC0">
        <w:t xml:space="preserve"> возможности реализо</w:t>
      </w:r>
      <w:r w:rsidRPr="00914CC0" w:rsidR="00755AFB">
        <w:t>вать свои процессуальные права.</w:t>
      </w:r>
    </w:p>
    <w:p w:rsidR="00403913" w:rsidRPr="00914CC0" w:rsidP="00D67FA1">
      <w:pPr>
        <w:ind w:firstLine="567"/>
        <w:jc w:val="both"/>
      </w:pPr>
      <w:r w:rsidRPr="00914CC0">
        <w:t>Оценив исследованные доказательства в их совокупности, мировой судья приходит к выводу о том, что полученные потерпевш</w:t>
      </w:r>
      <w:r w:rsidRPr="00914CC0" w:rsidR="00104539">
        <w:t>им Петренко М.А.</w:t>
      </w:r>
      <w:r w:rsidRPr="00914CC0">
        <w:t xml:space="preserve"> повреждения находятся в причинно-следственной связи с нарушением водителем </w:t>
      </w:r>
      <w:r w:rsidRPr="00914CC0" w:rsidR="00104539">
        <w:t>Бородавкой А.Н.</w:t>
      </w:r>
      <w:r w:rsidRPr="00914CC0">
        <w:t xml:space="preserve"> Прави</w:t>
      </w:r>
      <w:r w:rsidRPr="00914CC0">
        <w:t>л дорожного движения РФ, поскольку он, управляя автомобилем</w:t>
      </w:r>
      <w:r w:rsidRPr="00914CC0">
        <w:t xml:space="preserve"> </w:t>
      </w:r>
      <w:r w:rsidR="006D4CEA">
        <w:t xml:space="preserve"> </w:t>
      </w:r>
      <w:r w:rsidR="006D4CEA">
        <w:rPr>
          <w:sz w:val="28"/>
          <w:szCs w:val="28"/>
        </w:rPr>
        <w:t>,</w:t>
      </w:r>
      <w:r w:rsidR="006D4CEA">
        <w:rPr>
          <w:sz w:val="28"/>
          <w:szCs w:val="28"/>
        </w:rPr>
        <w:t>( данные изъяты)</w:t>
      </w:r>
      <w:r w:rsidRPr="00914CC0" w:rsidR="00B75D91">
        <w:t>,</w:t>
      </w:r>
      <w:r w:rsidRPr="00914CC0" w:rsidR="006B20C3">
        <w:t xml:space="preserve"> </w:t>
      </w:r>
      <w:r w:rsidRPr="00914CC0">
        <w:t xml:space="preserve">нарушил п. </w:t>
      </w:r>
      <w:r w:rsidRPr="00914CC0" w:rsidR="00104539">
        <w:t>9.9</w:t>
      </w:r>
      <w:r w:rsidRPr="00914CC0">
        <w:t xml:space="preserve"> ПДД РФ, совершил ДТП, причинив </w:t>
      </w:r>
      <w:r w:rsidRPr="00914CC0" w:rsidR="00104539">
        <w:t>пешеходу Петренко М.А.</w:t>
      </w:r>
      <w:r w:rsidRPr="00914CC0">
        <w:t xml:space="preserve"> </w:t>
      </w:r>
      <w:r w:rsidRPr="00914CC0" w:rsidR="006B20C3">
        <w:t>средней тяжести</w:t>
      </w:r>
      <w:r w:rsidRPr="00914CC0">
        <w:t xml:space="preserve"> вред здоровью</w:t>
      </w:r>
      <w:r w:rsidRPr="00914CC0" w:rsidR="006B20C3">
        <w:t>. В связи с этим мир</w:t>
      </w:r>
      <w:r w:rsidRPr="00914CC0">
        <w:t>овой судья считает необходимым квалифицировать содеянно</w:t>
      </w:r>
      <w:r w:rsidRPr="00914CC0">
        <w:t xml:space="preserve">е </w:t>
      </w:r>
      <w:r w:rsidRPr="00914CC0" w:rsidR="00104539">
        <w:t xml:space="preserve">Бородавкой А.Н. </w:t>
      </w:r>
      <w:r w:rsidRPr="00914CC0">
        <w:t>по ч. 2 ст. 12.24 КоАП РФ.</w:t>
      </w:r>
    </w:p>
    <w:p w:rsidR="006F2CDE" w:rsidRPr="00914CC0" w:rsidP="00D67FA1">
      <w:pPr>
        <w:ind w:firstLine="567"/>
        <w:jc w:val="both"/>
      </w:pPr>
      <w:r w:rsidRPr="00914CC0">
        <w:t>Все сомнения и неясности, в том числе относительно времени совершения административного правонарушения, устранены в ходе судебного заседания путем опроса инспектора ДПС, составившего протокол об административном</w:t>
      </w:r>
      <w:r w:rsidRPr="00914CC0">
        <w:t xml:space="preserve"> правонарушении.</w:t>
      </w:r>
    </w:p>
    <w:p w:rsidR="00A129A1" w:rsidRPr="00914CC0" w:rsidP="00D67FA1">
      <w:pPr>
        <w:ind w:firstLine="567"/>
        <w:jc w:val="both"/>
      </w:pPr>
      <w:r w:rsidRPr="00914CC0">
        <w:t xml:space="preserve">В силу п. 5 ст. 29.1 КоАП РФ судья, орган, должностное лицо при подготовке к рассмотрению дела об административном правонарушении выясняет, достаточно ли имеющихся по делу материалов для его рассмотрения по существу. В случае установления </w:t>
      </w:r>
      <w:r w:rsidRPr="00914CC0">
        <w:t>достаточности имеющихся по делу материалов для его рассмотрения по существу КоАП РФ не предусматривает обязанность судьи дополнительно истребовать иные доказательства.</w:t>
      </w:r>
    </w:p>
    <w:p w:rsidR="006F2CDE" w:rsidRPr="00914CC0" w:rsidP="00D67FA1">
      <w:pPr>
        <w:ind w:firstLine="567"/>
        <w:jc w:val="both"/>
      </w:pPr>
      <w:r w:rsidRPr="00914CC0">
        <w:t xml:space="preserve">Ходатайство стороны защиты, заявленное в судебном заседании, </w:t>
      </w:r>
      <w:r w:rsidRPr="00914CC0" w:rsidR="00E36BED">
        <w:t>о возвращении протокола об административном правонарушении и приложенного к нему материал</w:t>
      </w:r>
      <w:r w:rsidRPr="00914CC0" w:rsidR="009C4FC1">
        <w:t>ы</w:t>
      </w:r>
      <w:r w:rsidRPr="00914CC0" w:rsidR="00E36BED">
        <w:t xml:space="preserve"> в ОМВД в связи с неправильностью их составления и их неполнотой, а также о допросе всех свидетелей по уголовному делу и назначении экспертизы видеозаписи школьной камеры</w:t>
      </w:r>
      <w:r w:rsidRPr="00914CC0">
        <w:t>, не подлежит удовлетво</w:t>
      </w:r>
      <w:r w:rsidRPr="00914CC0">
        <w:t xml:space="preserve">рению, поскольку совокупность доказательств, представленных в материалах дела и полученных в судебном заседании, является достаточной для принятия по </w:t>
      </w:r>
      <w:r w:rsidRPr="00914CC0">
        <w:t>делу объективного и мотивированного решения, соответственно, необходимость истребования дополнительных док</w:t>
      </w:r>
      <w:r w:rsidRPr="00914CC0">
        <w:t>азательств по делу, отсутствует.</w:t>
      </w:r>
    </w:p>
    <w:p w:rsidR="00403913" w:rsidRPr="00914CC0" w:rsidP="00D67FA1">
      <w:pPr>
        <w:ind w:firstLine="567"/>
        <w:jc w:val="both"/>
      </w:pPr>
      <w:r w:rsidRPr="00914CC0">
        <w:t xml:space="preserve">Установленных законом оснований для прекращения производства по делу не имеется. Обстоятельств, предусмотренных ст. ст. 2.7 - 2.9 КоАП РФ, судом не установлено. </w:t>
      </w:r>
    </w:p>
    <w:p w:rsidR="00403913" w:rsidRPr="00914CC0" w:rsidP="00D67FA1">
      <w:pPr>
        <w:ind w:firstLine="567"/>
        <w:jc w:val="both"/>
      </w:pPr>
      <w:r w:rsidRPr="00914CC0">
        <w:t xml:space="preserve">При определении вида наказания, подлежащего назначению </w:t>
      </w:r>
      <w:r w:rsidRPr="00914CC0" w:rsidR="00104539">
        <w:t>Бородавк</w:t>
      </w:r>
      <w:r w:rsidRPr="00914CC0" w:rsidR="00A048BC">
        <w:t>е</w:t>
      </w:r>
      <w:r w:rsidRPr="00914CC0" w:rsidR="00104539">
        <w:t xml:space="preserve"> А.Н.</w:t>
      </w:r>
      <w:r w:rsidRPr="00914CC0">
        <w:t xml:space="preserve">, мировой судья </w:t>
      </w:r>
      <w:r w:rsidRPr="00914CC0" w:rsidR="00A7580F">
        <w:t>учитывает</w:t>
      </w:r>
      <w:r w:rsidRPr="00914CC0">
        <w:t xml:space="preserve"> данные о личности правонарушителя, </w:t>
      </w:r>
      <w:r w:rsidRPr="00914CC0" w:rsidR="00A7580F">
        <w:t xml:space="preserve">его семейное и материальное положение, </w:t>
      </w:r>
      <w:r w:rsidRPr="00914CC0">
        <w:t>характер совершенного административного правонарушения, объектом которого является безопасность дорожного движения и причинение вреда здоровью человека; обстоятельств</w:t>
      </w:r>
      <w:r w:rsidRPr="00914CC0" w:rsidR="00A7580F">
        <w:t>о</w:t>
      </w:r>
      <w:r w:rsidRPr="00914CC0">
        <w:t>, смягчающ</w:t>
      </w:r>
      <w:r w:rsidRPr="00914CC0" w:rsidR="00104539">
        <w:t>е</w:t>
      </w:r>
      <w:r w:rsidRPr="00914CC0" w:rsidR="00D67FA1">
        <w:t>е</w:t>
      </w:r>
      <w:r w:rsidRPr="00914CC0">
        <w:t xml:space="preserve"> наказание,</w:t>
      </w:r>
      <w:r w:rsidRPr="00914CC0" w:rsidR="00104539">
        <w:t xml:space="preserve"> наличие малолетнего ребенка, </w:t>
      </w:r>
      <w:r w:rsidRPr="00914CC0" w:rsidR="00D67FA1">
        <w:t xml:space="preserve">и </w:t>
      </w:r>
      <w:r w:rsidRPr="00914CC0" w:rsidR="00104539">
        <w:t xml:space="preserve">отсутствие </w:t>
      </w:r>
      <w:r w:rsidRPr="00914CC0" w:rsidR="00D67FA1">
        <w:t>обстоятельств</w:t>
      </w:r>
      <w:r w:rsidRPr="00914CC0" w:rsidR="00A7580F">
        <w:t xml:space="preserve">, </w:t>
      </w:r>
      <w:r w:rsidRPr="00914CC0">
        <w:t>отягчающ</w:t>
      </w:r>
      <w:r w:rsidRPr="00914CC0" w:rsidR="00D67FA1">
        <w:t>их</w:t>
      </w:r>
      <w:r w:rsidRPr="00914CC0">
        <w:t xml:space="preserve"> административную ответственность</w:t>
      </w:r>
      <w:r w:rsidRPr="00914CC0" w:rsidR="00A7580F">
        <w:t>, тяжесть последствий правонарушения для потерпевшего, а так же с учетом разъяснений, изложенных в абзаце 2 пункта 8 постановления Пленума Верховного Суда Российской Федерации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914CC0" w:rsidR="00CF6794">
        <w:t>»</w:t>
      </w:r>
      <w:r w:rsidRPr="00914CC0" w:rsidR="00A7580F">
        <w:t xml:space="preserve">, согласно которым к лицу, которое на момент совершения административного правонарушения не получало право управления транспортными средствами в установленном законом порядке, административное наказание в виде лишения права управления транспортными средствами не применяется, </w:t>
      </w:r>
      <w:r w:rsidRPr="00914CC0" w:rsidR="00D67FA1">
        <w:t>мировой судья</w:t>
      </w:r>
      <w:r w:rsidRPr="00914CC0" w:rsidR="00A7580F">
        <w:t xml:space="preserve"> считает необходимым назначить </w:t>
      </w:r>
      <w:r w:rsidRPr="00914CC0" w:rsidR="00CF6794">
        <w:t>Бородавке А.Н.</w:t>
      </w:r>
      <w:r w:rsidRPr="00914CC0" w:rsidR="00A7580F">
        <w:t xml:space="preserve"> наказание в рамках санкции ч. 2 ст. 12.24 КоАП РФ в виде административного штрафа. При определении размера избранного </w:t>
      </w:r>
      <w:r w:rsidRPr="00914CC0" w:rsidR="00CF6794">
        <w:t>Бородавке А.Н.</w:t>
      </w:r>
      <w:r w:rsidRPr="00914CC0" w:rsidR="00A7580F">
        <w:t xml:space="preserve"> наказания в виде административного штрафа, </w:t>
      </w:r>
      <w:r w:rsidRPr="00914CC0" w:rsidR="00D67FA1">
        <w:t>мировой судья</w:t>
      </w:r>
      <w:r w:rsidRPr="00914CC0" w:rsidR="009C4FC1">
        <w:t>,</w:t>
      </w:r>
      <w:r w:rsidRPr="00914CC0" w:rsidR="00D67FA1">
        <w:t xml:space="preserve"> </w:t>
      </w:r>
      <w:r w:rsidRPr="00914CC0" w:rsidR="00A7580F">
        <w:t>учитывая обстоятельства административного правонарушения и данные о правонарушителе, руководствуется принципом индивидуализации наказания и возможности исправления правонарушителя.</w:t>
      </w:r>
    </w:p>
    <w:p w:rsidR="008610F7" w:rsidRPr="00914CC0" w:rsidP="00D67FA1">
      <w:pPr>
        <w:ind w:firstLine="567"/>
        <w:jc w:val="both"/>
      </w:pPr>
      <w:r w:rsidRPr="00914CC0">
        <w:t xml:space="preserve">На основании изложенного, руководствуясь ст. 29.10 КоАП РФ, </w:t>
      </w:r>
      <w:r w:rsidRPr="00914CC0" w:rsidR="00A3389B">
        <w:t>мировой судья</w:t>
      </w:r>
    </w:p>
    <w:p w:rsidR="00302774" w:rsidRPr="00914CC0" w:rsidP="00D67FA1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914CC0" w:rsidP="00D67FA1">
      <w:pPr>
        <w:jc w:val="center"/>
      </w:pPr>
      <w:r w:rsidRPr="00914CC0">
        <w:t>постановил:</w:t>
      </w:r>
    </w:p>
    <w:p w:rsidR="008610F7" w:rsidRPr="00914CC0" w:rsidP="00D67FA1">
      <w:pPr>
        <w:jc w:val="both"/>
      </w:pPr>
    </w:p>
    <w:p w:rsidR="00F85361" w:rsidRPr="00914CC0" w:rsidP="00D67FA1">
      <w:pPr>
        <w:ind w:firstLine="567"/>
        <w:jc w:val="both"/>
      </w:pPr>
      <w:r w:rsidRPr="00914CC0">
        <w:t>Признать виновн</w:t>
      </w:r>
      <w:r w:rsidRPr="00914CC0" w:rsidR="00403913">
        <w:t>ым</w:t>
      </w:r>
      <w:r w:rsidRPr="00914CC0" w:rsidR="008610F7">
        <w:t xml:space="preserve"> </w:t>
      </w:r>
      <w:r w:rsidRPr="00914CC0">
        <w:t xml:space="preserve">Бородавку Андрея Николаевича </w:t>
      </w:r>
      <w:r w:rsidRPr="00914CC0" w:rsidR="008610F7">
        <w:t xml:space="preserve">в совершении административного правонарушения, предусмотренного </w:t>
      </w:r>
      <w:r w:rsidRPr="00914CC0" w:rsidR="00C2331E">
        <w:t xml:space="preserve">ч. </w:t>
      </w:r>
      <w:r w:rsidRPr="00914CC0" w:rsidR="00403913">
        <w:t>2</w:t>
      </w:r>
      <w:r w:rsidRPr="00914CC0" w:rsidR="0015450D">
        <w:t xml:space="preserve"> </w:t>
      </w:r>
      <w:r w:rsidRPr="00914CC0" w:rsidR="008610F7">
        <w:t>ст. 12.</w:t>
      </w:r>
      <w:r w:rsidRPr="00914CC0" w:rsidR="00403913">
        <w:t>24</w:t>
      </w:r>
      <w:r w:rsidRPr="00914CC0" w:rsidR="008610F7">
        <w:t xml:space="preserve"> КоАП РФ и назначить е</w:t>
      </w:r>
      <w:r w:rsidRPr="00914CC0" w:rsidR="00403913">
        <w:t>му</w:t>
      </w:r>
      <w:r w:rsidRPr="00914CC0" w:rsidR="008610F7">
        <w:t xml:space="preserve"> административное наказание </w:t>
      </w:r>
      <w:r w:rsidRPr="00914CC0">
        <w:t>в виде административного штрафа в размере 37 000 (тридцати семи тысяч) рублей.</w:t>
      </w:r>
    </w:p>
    <w:p w:rsidR="00F85361" w:rsidRPr="00914CC0" w:rsidP="00D67FA1">
      <w:pPr>
        <w:ind w:firstLine="567"/>
        <w:jc w:val="both"/>
      </w:pPr>
      <w:r w:rsidRPr="00914CC0">
        <w:t>Штраф подлежит перечислению на следующие реквизи</w:t>
      </w:r>
      <w:r w:rsidRPr="00914CC0">
        <w:t xml:space="preserve">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Республике Крым, г. Симферополь, </w:t>
      </w:r>
      <w:r w:rsidRPr="00914CC0">
        <w:t>БИК 013510002, кор.сч. 40102810645370000035, УИН 18810491262200000063, КБК 18811601123010001140.</w:t>
      </w:r>
    </w:p>
    <w:p w:rsidR="00F85361" w:rsidRPr="00914CC0" w:rsidP="00D67FA1">
      <w:pPr>
        <w:ind w:firstLine="567"/>
        <w:jc w:val="both"/>
        <w:rPr>
          <w:shd w:val="clear" w:color="auto" w:fill="FFFFFF"/>
        </w:rPr>
      </w:pPr>
      <w:r w:rsidRPr="00914CC0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914CC0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914CC0">
        <w:rPr>
          <w:shd w:val="clear" w:color="auto" w:fill="FFFFFF"/>
        </w:rPr>
        <w:t xml:space="preserve"> РФ административный штраф должен быть уплачен лицом, </w:t>
      </w:r>
      <w:r w:rsidRPr="00914CC0">
        <w:rPr>
          <w:rStyle w:val="snippetequal"/>
          <w:bCs/>
          <w:bdr w:val="none" w:sz="0" w:space="0" w:color="auto" w:frame="1"/>
        </w:rPr>
        <w:t>пр</w:t>
      </w:r>
      <w:r w:rsidRPr="00914CC0">
        <w:rPr>
          <w:rStyle w:val="snippetequal"/>
          <w:bCs/>
          <w:bdr w:val="none" w:sz="0" w:space="0" w:color="auto" w:frame="1"/>
        </w:rPr>
        <w:t xml:space="preserve">ивлеченным </w:t>
      </w:r>
      <w:r w:rsidRPr="00914CC0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914CC0">
        <w:rPr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F85361" w:rsidRPr="00914CC0" w:rsidP="00D67FA1">
      <w:pPr>
        <w:ind w:firstLine="567"/>
        <w:contextualSpacing/>
        <w:jc w:val="both"/>
      </w:pPr>
      <w:r w:rsidRPr="00914CC0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914CC0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914CC0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914CC0">
        <w:t>двукратном размере суммы неуплаченного адми</w:t>
      </w:r>
      <w:r w:rsidRPr="00914CC0"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914CC0" w:rsidP="00D67FA1">
      <w:pPr>
        <w:ind w:firstLine="567"/>
        <w:jc w:val="both"/>
      </w:pPr>
      <w:r w:rsidRPr="00914CC0">
        <w:t>Постановление может быть обжаловано в Ленинский районный суд Республики Крым через мировог</w:t>
      </w:r>
      <w:r w:rsidRPr="00914CC0">
        <w:t xml:space="preserve">о судью судебного участка №61 Ленинского судебного района (Ленинский </w:t>
      </w:r>
      <w:r w:rsidRPr="00914CC0">
        <w:t xml:space="preserve">район) Республики Крым в течение десяти </w:t>
      </w:r>
      <w:r w:rsidRPr="00914CC0" w:rsidR="00EE307F">
        <w:t>дней</w:t>
      </w:r>
      <w:r w:rsidRPr="00914CC0">
        <w:t xml:space="preserve"> со дня вручения или получения копии постановления.</w:t>
      </w:r>
    </w:p>
    <w:p w:rsidR="00376430" w:rsidRPr="00914CC0" w:rsidP="00D67FA1">
      <w:pPr>
        <w:ind w:firstLine="567"/>
        <w:jc w:val="both"/>
      </w:pPr>
    </w:p>
    <w:p w:rsidR="00E34C2B" w:rsidRPr="00914CC0" w:rsidP="00D67FA1">
      <w:pPr>
        <w:ind w:firstLine="567"/>
        <w:jc w:val="both"/>
      </w:pPr>
    </w:p>
    <w:p w:rsidR="00761618" w:rsidRPr="00914CC0" w:rsidP="00D67FA1">
      <w:pPr>
        <w:ind w:firstLine="567"/>
        <w:jc w:val="both"/>
      </w:pPr>
      <w:r w:rsidRPr="00914CC0">
        <w:t xml:space="preserve">Мировой судья  </w:t>
      </w:r>
      <w:r w:rsidRPr="00914CC0" w:rsidR="00B1308A">
        <w:t xml:space="preserve"> </w:t>
      </w:r>
      <w:r w:rsidRPr="00914CC0" w:rsidR="00E34C2B">
        <w:t xml:space="preserve">          </w:t>
      </w:r>
      <w:r w:rsidR="00914CC0">
        <w:t xml:space="preserve">                    /подпись/</w:t>
      </w:r>
      <w:r w:rsidRPr="00914CC0" w:rsidR="00F85361">
        <w:t xml:space="preserve"> </w:t>
      </w:r>
      <w:r w:rsidRPr="00914CC0" w:rsidR="007123B8">
        <w:t xml:space="preserve">         </w:t>
      </w:r>
      <w:r w:rsidRPr="00914CC0" w:rsidR="007158DA">
        <w:t xml:space="preserve">                      </w:t>
      </w:r>
      <w:r w:rsidRPr="00914CC0" w:rsidR="00B1308A">
        <w:t xml:space="preserve">              </w:t>
      </w:r>
      <w:r w:rsidRPr="00914CC0" w:rsidR="007A2C62">
        <w:t>А.В. Баркалов</w:t>
      </w:r>
    </w:p>
    <w:sectPr w:rsidSect="007123B8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260C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60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14046"/>
    <w:rsid w:val="0002402C"/>
    <w:rsid w:val="00024B4B"/>
    <w:rsid w:val="00027BC9"/>
    <w:rsid w:val="00027ED9"/>
    <w:rsid w:val="00030014"/>
    <w:rsid w:val="00031DAA"/>
    <w:rsid w:val="00034C1E"/>
    <w:rsid w:val="000452DB"/>
    <w:rsid w:val="00045EDD"/>
    <w:rsid w:val="00051B43"/>
    <w:rsid w:val="0005710B"/>
    <w:rsid w:val="000637F0"/>
    <w:rsid w:val="000715A2"/>
    <w:rsid w:val="00071E5F"/>
    <w:rsid w:val="000809A6"/>
    <w:rsid w:val="00082EAB"/>
    <w:rsid w:val="00084B13"/>
    <w:rsid w:val="000869DF"/>
    <w:rsid w:val="000916B1"/>
    <w:rsid w:val="00093819"/>
    <w:rsid w:val="000949C7"/>
    <w:rsid w:val="000A1AF9"/>
    <w:rsid w:val="000A3413"/>
    <w:rsid w:val="000A42C0"/>
    <w:rsid w:val="000A4477"/>
    <w:rsid w:val="000A5AD9"/>
    <w:rsid w:val="000A5DF9"/>
    <w:rsid w:val="000B0981"/>
    <w:rsid w:val="000B0A4B"/>
    <w:rsid w:val="000B4E73"/>
    <w:rsid w:val="000C085F"/>
    <w:rsid w:val="000C70ED"/>
    <w:rsid w:val="000C7FB4"/>
    <w:rsid w:val="000D71B9"/>
    <w:rsid w:val="000E135C"/>
    <w:rsid w:val="000E3ED4"/>
    <w:rsid w:val="000E4166"/>
    <w:rsid w:val="000F0271"/>
    <w:rsid w:val="000F0D52"/>
    <w:rsid w:val="000F43EB"/>
    <w:rsid w:val="00103930"/>
    <w:rsid w:val="00104539"/>
    <w:rsid w:val="00104AEB"/>
    <w:rsid w:val="00105560"/>
    <w:rsid w:val="0010663B"/>
    <w:rsid w:val="001101FC"/>
    <w:rsid w:val="0011130C"/>
    <w:rsid w:val="001142A7"/>
    <w:rsid w:val="0011589D"/>
    <w:rsid w:val="0012131B"/>
    <w:rsid w:val="00124705"/>
    <w:rsid w:val="00124DEE"/>
    <w:rsid w:val="0012617C"/>
    <w:rsid w:val="00126AA0"/>
    <w:rsid w:val="00130EC9"/>
    <w:rsid w:val="00131F18"/>
    <w:rsid w:val="00132B0E"/>
    <w:rsid w:val="00133BF8"/>
    <w:rsid w:val="00134A3F"/>
    <w:rsid w:val="001363AA"/>
    <w:rsid w:val="00142A33"/>
    <w:rsid w:val="00143298"/>
    <w:rsid w:val="00144642"/>
    <w:rsid w:val="001467C6"/>
    <w:rsid w:val="00146A6C"/>
    <w:rsid w:val="00146AAB"/>
    <w:rsid w:val="001477D9"/>
    <w:rsid w:val="00150EE3"/>
    <w:rsid w:val="00153B75"/>
    <w:rsid w:val="0015450D"/>
    <w:rsid w:val="00156C84"/>
    <w:rsid w:val="00161C3E"/>
    <w:rsid w:val="001647F6"/>
    <w:rsid w:val="00164FDE"/>
    <w:rsid w:val="00165B60"/>
    <w:rsid w:val="001711CE"/>
    <w:rsid w:val="00171630"/>
    <w:rsid w:val="00172E8B"/>
    <w:rsid w:val="00173878"/>
    <w:rsid w:val="001758D7"/>
    <w:rsid w:val="001805F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23B3"/>
    <w:rsid w:val="001D5348"/>
    <w:rsid w:val="001E51A8"/>
    <w:rsid w:val="001F25BE"/>
    <w:rsid w:val="001F7BD3"/>
    <w:rsid w:val="00206C39"/>
    <w:rsid w:val="002142FB"/>
    <w:rsid w:val="002152DB"/>
    <w:rsid w:val="00215FC4"/>
    <w:rsid w:val="002207FE"/>
    <w:rsid w:val="00220C2D"/>
    <w:rsid w:val="00223B3D"/>
    <w:rsid w:val="002244B1"/>
    <w:rsid w:val="0022455A"/>
    <w:rsid w:val="00226DC1"/>
    <w:rsid w:val="00243BCB"/>
    <w:rsid w:val="00257C87"/>
    <w:rsid w:val="00260C00"/>
    <w:rsid w:val="00261DD6"/>
    <w:rsid w:val="00274B4C"/>
    <w:rsid w:val="00274C92"/>
    <w:rsid w:val="002804DF"/>
    <w:rsid w:val="00284254"/>
    <w:rsid w:val="0028697E"/>
    <w:rsid w:val="00287281"/>
    <w:rsid w:val="00295F20"/>
    <w:rsid w:val="002A17C4"/>
    <w:rsid w:val="002A3A0B"/>
    <w:rsid w:val="002A5E13"/>
    <w:rsid w:val="002A6737"/>
    <w:rsid w:val="002B2AF4"/>
    <w:rsid w:val="002B3271"/>
    <w:rsid w:val="002B549C"/>
    <w:rsid w:val="002B6639"/>
    <w:rsid w:val="002B789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33BE"/>
    <w:rsid w:val="00304DED"/>
    <w:rsid w:val="003075CB"/>
    <w:rsid w:val="00321578"/>
    <w:rsid w:val="00321ECB"/>
    <w:rsid w:val="00324A55"/>
    <w:rsid w:val="00326C6E"/>
    <w:rsid w:val="003315ED"/>
    <w:rsid w:val="00331AB4"/>
    <w:rsid w:val="003344FF"/>
    <w:rsid w:val="0034375A"/>
    <w:rsid w:val="00345ADB"/>
    <w:rsid w:val="003505EA"/>
    <w:rsid w:val="00350F8F"/>
    <w:rsid w:val="00350FE0"/>
    <w:rsid w:val="00356BDF"/>
    <w:rsid w:val="00370058"/>
    <w:rsid w:val="00372BC8"/>
    <w:rsid w:val="00376430"/>
    <w:rsid w:val="00380EFB"/>
    <w:rsid w:val="00382252"/>
    <w:rsid w:val="00385CEC"/>
    <w:rsid w:val="0038660D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53C"/>
    <w:rsid w:val="003C16CA"/>
    <w:rsid w:val="003C20DA"/>
    <w:rsid w:val="003C25E9"/>
    <w:rsid w:val="003C6152"/>
    <w:rsid w:val="003C7568"/>
    <w:rsid w:val="003D233D"/>
    <w:rsid w:val="003D5B6F"/>
    <w:rsid w:val="003E35D9"/>
    <w:rsid w:val="003E6DBD"/>
    <w:rsid w:val="003F4F5A"/>
    <w:rsid w:val="004013AA"/>
    <w:rsid w:val="0040210E"/>
    <w:rsid w:val="00402A7B"/>
    <w:rsid w:val="00403913"/>
    <w:rsid w:val="004058AC"/>
    <w:rsid w:val="00405B5D"/>
    <w:rsid w:val="0041176A"/>
    <w:rsid w:val="00420A41"/>
    <w:rsid w:val="004236B5"/>
    <w:rsid w:val="004304CE"/>
    <w:rsid w:val="0043777C"/>
    <w:rsid w:val="00444259"/>
    <w:rsid w:val="0044538D"/>
    <w:rsid w:val="0044605E"/>
    <w:rsid w:val="00451A16"/>
    <w:rsid w:val="00451E54"/>
    <w:rsid w:val="00461FFA"/>
    <w:rsid w:val="00465E8C"/>
    <w:rsid w:val="004738CB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047B"/>
    <w:rsid w:val="004B7A5D"/>
    <w:rsid w:val="004C1A22"/>
    <w:rsid w:val="004C2CDE"/>
    <w:rsid w:val="004D0B0B"/>
    <w:rsid w:val="004D137A"/>
    <w:rsid w:val="004D361F"/>
    <w:rsid w:val="004D4500"/>
    <w:rsid w:val="004D7F41"/>
    <w:rsid w:val="004E013B"/>
    <w:rsid w:val="004E356E"/>
    <w:rsid w:val="004E699F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14D53"/>
    <w:rsid w:val="0052061B"/>
    <w:rsid w:val="00522098"/>
    <w:rsid w:val="00523B29"/>
    <w:rsid w:val="00523F45"/>
    <w:rsid w:val="00530F31"/>
    <w:rsid w:val="00533067"/>
    <w:rsid w:val="005463A6"/>
    <w:rsid w:val="00547A78"/>
    <w:rsid w:val="005511F9"/>
    <w:rsid w:val="005549EF"/>
    <w:rsid w:val="00555713"/>
    <w:rsid w:val="00555D31"/>
    <w:rsid w:val="0055653F"/>
    <w:rsid w:val="00564762"/>
    <w:rsid w:val="00565F51"/>
    <w:rsid w:val="00570F76"/>
    <w:rsid w:val="00575584"/>
    <w:rsid w:val="00575D81"/>
    <w:rsid w:val="00585A2B"/>
    <w:rsid w:val="00590A6D"/>
    <w:rsid w:val="00591729"/>
    <w:rsid w:val="005933F1"/>
    <w:rsid w:val="005934D8"/>
    <w:rsid w:val="005935C9"/>
    <w:rsid w:val="00594DED"/>
    <w:rsid w:val="005A15E8"/>
    <w:rsid w:val="005A49BA"/>
    <w:rsid w:val="005A65F9"/>
    <w:rsid w:val="005A79F0"/>
    <w:rsid w:val="005B2E5F"/>
    <w:rsid w:val="005B5560"/>
    <w:rsid w:val="005B637A"/>
    <w:rsid w:val="005B681A"/>
    <w:rsid w:val="005C2D1E"/>
    <w:rsid w:val="005C5067"/>
    <w:rsid w:val="005C6D0C"/>
    <w:rsid w:val="005D1BC9"/>
    <w:rsid w:val="005D2D89"/>
    <w:rsid w:val="005D2F50"/>
    <w:rsid w:val="005D5BBF"/>
    <w:rsid w:val="005D6A84"/>
    <w:rsid w:val="005D74E6"/>
    <w:rsid w:val="005E0091"/>
    <w:rsid w:val="005E3DEF"/>
    <w:rsid w:val="005E463E"/>
    <w:rsid w:val="005E4951"/>
    <w:rsid w:val="005F02EE"/>
    <w:rsid w:val="005F24FE"/>
    <w:rsid w:val="005F34EE"/>
    <w:rsid w:val="005F4484"/>
    <w:rsid w:val="00600437"/>
    <w:rsid w:val="006121F9"/>
    <w:rsid w:val="00616A1B"/>
    <w:rsid w:val="006201AE"/>
    <w:rsid w:val="006327F2"/>
    <w:rsid w:val="00632A06"/>
    <w:rsid w:val="00634B16"/>
    <w:rsid w:val="00634BF3"/>
    <w:rsid w:val="00634E7E"/>
    <w:rsid w:val="00635FEB"/>
    <w:rsid w:val="00646D61"/>
    <w:rsid w:val="006568A9"/>
    <w:rsid w:val="00661117"/>
    <w:rsid w:val="00663B13"/>
    <w:rsid w:val="00671F14"/>
    <w:rsid w:val="006756FE"/>
    <w:rsid w:val="00681AF3"/>
    <w:rsid w:val="006827F4"/>
    <w:rsid w:val="00682C18"/>
    <w:rsid w:val="00696F6E"/>
    <w:rsid w:val="006A145A"/>
    <w:rsid w:val="006A6F54"/>
    <w:rsid w:val="006B20C3"/>
    <w:rsid w:val="006B5A42"/>
    <w:rsid w:val="006C148D"/>
    <w:rsid w:val="006C2488"/>
    <w:rsid w:val="006C52B4"/>
    <w:rsid w:val="006C5E6B"/>
    <w:rsid w:val="006D27CE"/>
    <w:rsid w:val="006D4CEA"/>
    <w:rsid w:val="006E2E63"/>
    <w:rsid w:val="006E47E4"/>
    <w:rsid w:val="006E4DC9"/>
    <w:rsid w:val="006F07A9"/>
    <w:rsid w:val="006F2CDE"/>
    <w:rsid w:val="007032E1"/>
    <w:rsid w:val="00710343"/>
    <w:rsid w:val="00711B62"/>
    <w:rsid w:val="00711D89"/>
    <w:rsid w:val="007123B8"/>
    <w:rsid w:val="007158DA"/>
    <w:rsid w:val="007163FA"/>
    <w:rsid w:val="0072417B"/>
    <w:rsid w:val="00724259"/>
    <w:rsid w:val="007261C0"/>
    <w:rsid w:val="00734218"/>
    <w:rsid w:val="0074196B"/>
    <w:rsid w:val="00743D07"/>
    <w:rsid w:val="00746D7B"/>
    <w:rsid w:val="00755AFB"/>
    <w:rsid w:val="00755ED6"/>
    <w:rsid w:val="00756595"/>
    <w:rsid w:val="0076074D"/>
    <w:rsid w:val="00761618"/>
    <w:rsid w:val="00761DCA"/>
    <w:rsid w:val="00763670"/>
    <w:rsid w:val="00766A22"/>
    <w:rsid w:val="0076750C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729C"/>
    <w:rsid w:val="007B0F08"/>
    <w:rsid w:val="007B173C"/>
    <w:rsid w:val="007B2B0A"/>
    <w:rsid w:val="007B4E36"/>
    <w:rsid w:val="007B4FA9"/>
    <w:rsid w:val="007B571D"/>
    <w:rsid w:val="007C3C5F"/>
    <w:rsid w:val="007C70B6"/>
    <w:rsid w:val="007D0EF3"/>
    <w:rsid w:val="007D194F"/>
    <w:rsid w:val="007D4956"/>
    <w:rsid w:val="007E1489"/>
    <w:rsid w:val="007E6A21"/>
    <w:rsid w:val="007F0CDB"/>
    <w:rsid w:val="007F31CF"/>
    <w:rsid w:val="007F5735"/>
    <w:rsid w:val="007F704E"/>
    <w:rsid w:val="00814572"/>
    <w:rsid w:val="00815EBA"/>
    <w:rsid w:val="00816CAF"/>
    <w:rsid w:val="0082006B"/>
    <w:rsid w:val="00821A6F"/>
    <w:rsid w:val="00822585"/>
    <w:rsid w:val="00823C2A"/>
    <w:rsid w:val="008249D5"/>
    <w:rsid w:val="00841BC1"/>
    <w:rsid w:val="0084687F"/>
    <w:rsid w:val="0085089F"/>
    <w:rsid w:val="00852800"/>
    <w:rsid w:val="008545F1"/>
    <w:rsid w:val="008610F7"/>
    <w:rsid w:val="00864068"/>
    <w:rsid w:val="00865799"/>
    <w:rsid w:val="00866264"/>
    <w:rsid w:val="008665D6"/>
    <w:rsid w:val="00866C7D"/>
    <w:rsid w:val="00867E11"/>
    <w:rsid w:val="008720A3"/>
    <w:rsid w:val="00874FE3"/>
    <w:rsid w:val="0087513B"/>
    <w:rsid w:val="00883052"/>
    <w:rsid w:val="008917CC"/>
    <w:rsid w:val="008951EA"/>
    <w:rsid w:val="008A164F"/>
    <w:rsid w:val="008A5936"/>
    <w:rsid w:val="008A59D2"/>
    <w:rsid w:val="008B4446"/>
    <w:rsid w:val="008B6D47"/>
    <w:rsid w:val="008C107E"/>
    <w:rsid w:val="008C3805"/>
    <w:rsid w:val="008D4DCC"/>
    <w:rsid w:val="008D5EA6"/>
    <w:rsid w:val="008F34D1"/>
    <w:rsid w:val="008F7A1E"/>
    <w:rsid w:val="00905E4A"/>
    <w:rsid w:val="009115BA"/>
    <w:rsid w:val="00912062"/>
    <w:rsid w:val="00913014"/>
    <w:rsid w:val="00914CC0"/>
    <w:rsid w:val="00923573"/>
    <w:rsid w:val="0092401C"/>
    <w:rsid w:val="0093450F"/>
    <w:rsid w:val="00935B29"/>
    <w:rsid w:val="00936666"/>
    <w:rsid w:val="00940390"/>
    <w:rsid w:val="0095143B"/>
    <w:rsid w:val="00954169"/>
    <w:rsid w:val="00957109"/>
    <w:rsid w:val="0096139C"/>
    <w:rsid w:val="009655ED"/>
    <w:rsid w:val="00965B68"/>
    <w:rsid w:val="00967452"/>
    <w:rsid w:val="00973301"/>
    <w:rsid w:val="009755DA"/>
    <w:rsid w:val="00983169"/>
    <w:rsid w:val="00983683"/>
    <w:rsid w:val="0098539E"/>
    <w:rsid w:val="0099022C"/>
    <w:rsid w:val="009917D9"/>
    <w:rsid w:val="00996653"/>
    <w:rsid w:val="009A0831"/>
    <w:rsid w:val="009A17B1"/>
    <w:rsid w:val="009A396C"/>
    <w:rsid w:val="009A4E9A"/>
    <w:rsid w:val="009A5418"/>
    <w:rsid w:val="009B3E07"/>
    <w:rsid w:val="009C0D34"/>
    <w:rsid w:val="009C4C9E"/>
    <w:rsid w:val="009C4FC1"/>
    <w:rsid w:val="009C5A02"/>
    <w:rsid w:val="009D2481"/>
    <w:rsid w:val="009D270E"/>
    <w:rsid w:val="009D38CA"/>
    <w:rsid w:val="009D64A8"/>
    <w:rsid w:val="009E1B4B"/>
    <w:rsid w:val="009E3509"/>
    <w:rsid w:val="009E6057"/>
    <w:rsid w:val="009F202E"/>
    <w:rsid w:val="009F462A"/>
    <w:rsid w:val="009F544B"/>
    <w:rsid w:val="009F67AE"/>
    <w:rsid w:val="009F7016"/>
    <w:rsid w:val="00A048BC"/>
    <w:rsid w:val="00A129A1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1D30"/>
    <w:rsid w:val="00A455BF"/>
    <w:rsid w:val="00A47469"/>
    <w:rsid w:val="00A50E56"/>
    <w:rsid w:val="00A53EF4"/>
    <w:rsid w:val="00A60D5C"/>
    <w:rsid w:val="00A64B99"/>
    <w:rsid w:val="00A7580F"/>
    <w:rsid w:val="00A77613"/>
    <w:rsid w:val="00A80EE6"/>
    <w:rsid w:val="00A8700C"/>
    <w:rsid w:val="00A93188"/>
    <w:rsid w:val="00A93524"/>
    <w:rsid w:val="00A961A6"/>
    <w:rsid w:val="00AA3DE3"/>
    <w:rsid w:val="00AA7C0A"/>
    <w:rsid w:val="00AB29B9"/>
    <w:rsid w:val="00AB56B4"/>
    <w:rsid w:val="00AB5D57"/>
    <w:rsid w:val="00AC0BF4"/>
    <w:rsid w:val="00AC1379"/>
    <w:rsid w:val="00AC27B6"/>
    <w:rsid w:val="00AC35F5"/>
    <w:rsid w:val="00AC5B90"/>
    <w:rsid w:val="00AD0701"/>
    <w:rsid w:val="00AD3258"/>
    <w:rsid w:val="00AD3ECD"/>
    <w:rsid w:val="00AD47A4"/>
    <w:rsid w:val="00AE445B"/>
    <w:rsid w:val="00AE479C"/>
    <w:rsid w:val="00AE59C6"/>
    <w:rsid w:val="00AF108A"/>
    <w:rsid w:val="00B00C55"/>
    <w:rsid w:val="00B05B76"/>
    <w:rsid w:val="00B07345"/>
    <w:rsid w:val="00B1308A"/>
    <w:rsid w:val="00B137F4"/>
    <w:rsid w:val="00B16E0F"/>
    <w:rsid w:val="00B20E55"/>
    <w:rsid w:val="00B234F5"/>
    <w:rsid w:val="00B23B72"/>
    <w:rsid w:val="00B33078"/>
    <w:rsid w:val="00B35604"/>
    <w:rsid w:val="00B3561F"/>
    <w:rsid w:val="00B4396E"/>
    <w:rsid w:val="00B509B0"/>
    <w:rsid w:val="00B522F9"/>
    <w:rsid w:val="00B56AFF"/>
    <w:rsid w:val="00B5759E"/>
    <w:rsid w:val="00B609E7"/>
    <w:rsid w:val="00B60BD7"/>
    <w:rsid w:val="00B64F56"/>
    <w:rsid w:val="00B75D91"/>
    <w:rsid w:val="00B7604A"/>
    <w:rsid w:val="00B76230"/>
    <w:rsid w:val="00B77445"/>
    <w:rsid w:val="00B7767A"/>
    <w:rsid w:val="00B826EE"/>
    <w:rsid w:val="00B849F9"/>
    <w:rsid w:val="00B8729C"/>
    <w:rsid w:val="00B87DC1"/>
    <w:rsid w:val="00B92420"/>
    <w:rsid w:val="00B95D5F"/>
    <w:rsid w:val="00B96FC6"/>
    <w:rsid w:val="00BA0BD9"/>
    <w:rsid w:val="00BA1C51"/>
    <w:rsid w:val="00BA1F7F"/>
    <w:rsid w:val="00BA4268"/>
    <w:rsid w:val="00BA50B3"/>
    <w:rsid w:val="00BA741C"/>
    <w:rsid w:val="00BB2A2F"/>
    <w:rsid w:val="00BB4DDD"/>
    <w:rsid w:val="00BB7413"/>
    <w:rsid w:val="00BC2C69"/>
    <w:rsid w:val="00BC3395"/>
    <w:rsid w:val="00BC4C4F"/>
    <w:rsid w:val="00BC5667"/>
    <w:rsid w:val="00BD1524"/>
    <w:rsid w:val="00BE3E35"/>
    <w:rsid w:val="00BF0316"/>
    <w:rsid w:val="00BF19A9"/>
    <w:rsid w:val="00BF3E40"/>
    <w:rsid w:val="00BF5244"/>
    <w:rsid w:val="00BF6480"/>
    <w:rsid w:val="00C02B65"/>
    <w:rsid w:val="00C2331E"/>
    <w:rsid w:val="00C2339A"/>
    <w:rsid w:val="00C247BB"/>
    <w:rsid w:val="00C2512F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0D5D"/>
    <w:rsid w:val="00C85F78"/>
    <w:rsid w:val="00C97239"/>
    <w:rsid w:val="00CA1246"/>
    <w:rsid w:val="00CA54BA"/>
    <w:rsid w:val="00CA7359"/>
    <w:rsid w:val="00CB5881"/>
    <w:rsid w:val="00CB5B68"/>
    <w:rsid w:val="00CC2679"/>
    <w:rsid w:val="00CC379E"/>
    <w:rsid w:val="00CC4F0C"/>
    <w:rsid w:val="00CC60F7"/>
    <w:rsid w:val="00CD0161"/>
    <w:rsid w:val="00CD4674"/>
    <w:rsid w:val="00CD52C3"/>
    <w:rsid w:val="00CD52C4"/>
    <w:rsid w:val="00CD7617"/>
    <w:rsid w:val="00CE0ED5"/>
    <w:rsid w:val="00CE6DB1"/>
    <w:rsid w:val="00CF00B5"/>
    <w:rsid w:val="00CF19F5"/>
    <w:rsid w:val="00CF26CD"/>
    <w:rsid w:val="00CF3A7F"/>
    <w:rsid w:val="00CF504F"/>
    <w:rsid w:val="00CF5D69"/>
    <w:rsid w:val="00CF6794"/>
    <w:rsid w:val="00D11C3F"/>
    <w:rsid w:val="00D1346E"/>
    <w:rsid w:val="00D238A2"/>
    <w:rsid w:val="00D239CD"/>
    <w:rsid w:val="00D24557"/>
    <w:rsid w:val="00D24AB1"/>
    <w:rsid w:val="00D27706"/>
    <w:rsid w:val="00D36280"/>
    <w:rsid w:val="00D402A4"/>
    <w:rsid w:val="00D423AC"/>
    <w:rsid w:val="00D45C6E"/>
    <w:rsid w:val="00D55E81"/>
    <w:rsid w:val="00D5606A"/>
    <w:rsid w:val="00D6494E"/>
    <w:rsid w:val="00D67FA1"/>
    <w:rsid w:val="00D72B47"/>
    <w:rsid w:val="00D81524"/>
    <w:rsid w:val="00D84551"/>
    <w:rsid w:val="00D8495C"/>
    <w:rsid w:val="00D90482"/>
    <w:rsid w:val="00DA12D6"/>
    <w:rsid w:val="00DA7C14"/>
    <w:rsid w:val="00DB16BA"/>
    <w:rsid w:val="00DB3F69"/>
    <w:rsid w:val="00DB5A08"/>
    <w:rsid w:val="00DC4559"/>
    <w:rsid w:val="00DC5185"/>
    <w:rsid w:val="00DD0655"/>
    <w:rsid w:val="00DD19B1"/>
    <w:rsid w:val="00DD238D"/>
    <w:rsid w:val="00DD3AEB"/>
    <w:rsid w:val="00DD46E9"/>
    <w:rsid w:val="00DD5A78"/>
    <w:rsid w:val="00DE0972"/>
    <w:rsid w:val="00DE12C4"/>
    <w:rsid w:val="00DE776E"/>
    <w:rsid w:val="00DE7DC4"/>
    <w:rsid w:val="00DF25D6"/>
    <w:rsid w:val="00E063D5"/>
    <w:rsid w:val="00E07952"/>
    <w:rsid w:val="00E151F2"/>
    <w:rsid w:val="00E158EB"/>
    <w:rsid w:val="00E15934"/>
    <w:rsid w:val="00E2262B"/>
    <w:rsid w:val="00E26DAB"/>
    <w:rsid w:val="00E32413"/>
    <w:rsid w:val="00E338B6"/>
    <w:rsid w:val="00E33DD2"/>
    <w:rsid w:val="00E34C2B"/>
    <w:rsid w:val="00E34DCD"/>
    <w:rsid w:val="00E36BED"/>
    <w:rsid w:val="00E41A51"/>
    <w:rsid w:val="00E43ECD"/>
    <w:rsid w:val="00E47DF7"/>
    <w:rsid w:val="00E55C14"/>
    <w:rsid w:val="00E56B84"/>
    <w:rsid w:val="00E60730"/>
    <w:rsid w:val="00E6589B"/>
    <w:rsid w:val="00E67819"/>
    <w:rsid w:val="00E7158E"/>
    <w:rsid w:val="00E81E5B"/>
    <w:rsid w:val="00E85472"/>
    <w:rsid w:val="00E925AC"/>
    <w:rsid w:val="00E97A3B"/>
    <w:rsid w:val="00EA168E"/>
    <w:rsid w:val="00EA7EEE"/>
    <w:rsid w:val="00EA7FBE"/>
    <w:rsid w:val="00EC43E9"/>
    <w:rsid w:val="00EC6B5A"/>
    <w:rsid w:val="00EC71DB"/>
    <w:rsid w:val="00EC7F65"/>
    <w:rsid w:val="00ED0193"/>
    <w:rsid w:val="00ED5D45"/>
    <w:rsid w:val="00EE0D22"/>
    <w:rsid w:val="00EE307F"/>
    <w:rsid w:val="00EE3572"/>
    <w:rsid w:val="00EE3930"/>
    <w:rsid w:val="00EE3DBC"/>
    <w:rsid w:val="00EF17D5"/>
    <w:rsid w:val="00EF4F11"/>
    <w:rsid w:val="00F04AE6"/>
    <w:rsid w:val="00F10317"/>
    <w:rsid w:val="00F10769"/>
    <w:rsid w:val="00F1102D"/>
    <w:rsid w:val="00F145B1"/>
    <w:rsid w:val="00F14609"/>
    <w:rsid w:val="00F22AE3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47C8F"/>
    <w:rsid w:val="00F512C2"/>
    <w:rsid w:val="00F55143"/>
    <w:rsid w:val="00F56D24"/>
    <w:rsid w:val="00F57BD7"/>
    <w:rsid w:val="00F626BC"/>
    <w:rsid w:val="00F661EC"/>
    <w:rsid w:val="00F70398"/>
    <w:rsid w:val="00F72219"/>
    <w:rsid w:val="00F7304C"/>
    <w:rsid w:val="00F74743"/>
    <w:rsid w:val="00F80CF6"/>
    <w:rsid w:val="00F85361"/>
    <w:rsid w:val="00F90857"/>
    <w:rsid w:val="00F934D1"/>
    <w:rsid w:val="00F9585A"/>
    <w:rsid w:val="00F967DE"/>
    <w:rsid w:val="00FA4B7E"/>
    <w:rsid w:val="00FA550F"/>
    <w:rsid w:val="00FB0415"/>
    <w:rsid w:val="00FB0BFF"/>
    <w:rsid w:val="00FC19CE"/>
    <w:rsid w:val="00FC4194"/>
    <w:rsid w:val="00FC46D3"/>
    <w:rsid w:val="00FC60B0"/>
    <w:rsid w:val="00FC6554"/>
    <w:rsid w:val="00FD334E"/>
    <w:rsid w:val="00FE21EE"/>
    <w:rsid w:val="00FE39B6"/>
    <w:rsid w:val="00FE71F6"/>
    <w:rsid w:val="00FE729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3377-F71D-4A90-B34B-607E61B5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