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2770C" w:rsidRPr="00703F5A" w:rsidP="0092770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2770C" w:rsidRPr="00703F5A" w:rsidP="0092770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A7513">
        <w:rPr>
          <w:sz w:val="28"/>
          <w:szCs w:val="28"/>
        </w:rPr>
        <w:t>109/18</w:t>
      </w:r>
    </w:p>
    <w:p w:rsidR="0092770C" w:rsidP="0092770C">
      <w:pPr>
        <w:jc w:val="center"/>
        <w:rPr>
          <w:b/>
          <w:sz w:val="28"/>
          <w:szCs w:val="28"/>
        </w:rPr>
      </w:pPr>
    </w:p>
    <w:p w:rsidR="0092770C" w:rsidRPr="00703F5A" w:rsidP="0092770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2770C" w:rsidRPr="00703F5A" w:rsidP="0092770C">
      <w:pPr>
        <w:jc w:val="center"/>
        <w:rPr>
          <w:b/>
          <w:sz w:val="28"/>
          <w:szCs w:val="28"/>
        </w:rPr>
      </w:pPr>
    </w:p>
    <w:p w:rsidR="0092770C" w:rsidRPr="00703F5A" w:rsidP="009277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</w:t>
      </w:r>
      <w:r>
        <w:rPr>
          <w:sz w:val="28"/>
          <w:szCs w:val="28"/>
          <w:lang w:val="uk-UA"/>
        </w:rPr>
        <w:t>апреля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92770C" w:rsidRPr="00703F5A" w:rsidP="0092770C">
      <w:pPr>
        <w:jc w:val="both"/>
        <w:rPr>
          <w:sz w:val="28"/>
          <w:szCs w:val="28"/>
          <w:lang w:val="uk-UA"/>
        </w:rPr>
      </w:pPr>
    </w:p>
    <w:p w:rsidR="0092770C" w:rsidRPr="00703F5A" w:rsidP="0092770C">
      <w:pPr>
        <w:jc w:val="both"/>
        <w:rPr>
          <w:sz w:val="28"/>
          <w:szCs w:val="28"/>
        </w:rPr>
      </w:pPr>
    </w:p>
    <w:p w:rsidR="00CA7513" w:rsidP="00CA7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учреждения- Региональное отделение Фонда социального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A751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A7513" w:rsidP="00CA75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A7513" w:rsidP="00CA7513">
            <w:pPr>
              <w:jc w:val="both"/>
              <w:rPr>
                <w:sz w:val="28"/>
                <w:szCs w:val="28"/>
              </w:rPr>
            </w:pPr>
            <w:r w:rsidRPr="00CA7513">
              <w:rPr>
                <w:b/>
                <w:sz w:val="28"/>
                <w:szCs w:val="28"/>
              </w:rPr>
              <w:t>Кулик Светлану Александровну</w:t>
            </w:r>
            <w:r>
              <w:rPr>
                <w:sz w:val="28"/>
                <w:szCs w:val="28"/>
              </w:rPr>
              <w:t>,</w:t>
            </w:r>
          </w:p>
          <w:p w:rsidR="00CA7513" w:rsidP="00CA7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(данные изъяты)  </w:t>
            </w:r>
          </w:p>
        </w:tc>
      </w:tr>
    </w:tbl>
    <w:p w:rsidR="00CA7513" w:rsidP="00CA7513">
      <w:pPr>
        <w:jc w:val="both"/>
        <w:rPr>
          <w:sz w:val="28"/>
          <w:szCs w:val="28"/>
        </w:rPr>
      </w:pPr>
    </w:p>
    <w:p w:rsidR="0092770C" w:rsidRPr="00703F5A" w:rsidP="00CA75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92770C" w:rsidRPr="00703F5A" w:rsidP="0092770C">
      <w:pPr>
        <w:jc w:val="both"/>
        <w:rPr>
          <w:sz w:val="28"/>
          <w:szCs w:val="28"/>
        </w:rPr>
      </w:pPr>
    </w:p>
    <w:p w:rsidR="0092770C" w:rsidP="0092770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2770C" w:rsidRPr="00703F5A" w:rsidP="0092770C">
      <w:pPr>
        <w:jc w:val="center"/>
        <w:rPr>
          <w:sz w:val="28"/>
          <w:szCs w:val="28"/>
        </w:rPr>
      </w:pPr>
    </w:p>
    <w:p w:rsidR="00CA7513" w:rsidP="0092770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 w:rsidR="00473CA0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по результатам камеральной проверки установлено, что </w:t>
      </w:r>
      <w:r w:rsidR="00473CA0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обязана была предоставить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 и профессиональных заболеваний, а также по расходам на выплат</w:t>
      </w:r>
      <w:r>
        <w:rPr>
          <w:sz w:val="28"/>
          <w:szCs w:val="28"/>
        </w:rPr>
        <w:t>у страхового обеспечения за</w:t>
      </w:r>
      <w:r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 в срок не позднее 20.01.201</w:t>
      </w:r>
      <w:r>
        <w:rPr>
          <w:sz w:val="28"/>
          <w:szCs w:val="28"/>
        </w:rPr>
        <w:t>8</w:t>
      </w:r>
      <w:r>
        <w:rPr>
          <w:sz w:val="28"/>
          <w:szCs w:val="28"/>
        </w:rPr>
        <w:t>г на бумажных носителях или не позднее 25.01.201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г в электронном виде. </w:t>
      </w:r>
    </w:p>
    <w:p w:rsidR="00CA7513" w:rsidP="00927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Кулик С.А. в судебное заседание не явилась, о дне и времени слушания дела извещена надлежащим образом. Направила суду</w:t>
      </w:r>
      <w:r w:rsidR="00C102CC">
        <w:rPr>
          <w:sz w:val="28"/>
          <w:szCs w:val="28"/>
        </w:rPr>
        <w:t xml:space="preserve"> заявление о рассмотрении дела в ее отсутствие. С протоколом об административном правонарушении </w:t>
      </w:r>
      <w:r w:rsidR="00C102CC">
        <w:rPr>
          <w:sz w:val="28"/>
          <w:szCs w:val="28"/>
        </w:rPr>
        <w:t>согласна</w:t>
      </w:r>
      <w:r w:rsidR="00C102CC">
        <w:rPr>
          <w:sz w:val="28"/>
          <w:szCs w:val="28"/>
        </w:rPr>
        <w:t>, просит суд назначить минимальное наказание.</w:t>
      </w:r>
    </w:p>
    <w:p w:rsidR="0092770C" w:rsidRPr="00E84A07" w:rsidP="0092770C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BC33A7">
        <w:rPr>
          <w:sz w:val="28"/>
          <w:szCs w:val="28"/>
        </w:rPr>
        <w:t>Вина</w:t>
      </w:r>
      <w:r w:rsidR="00C102CC"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 w:rsidR="00C102CC">
        <w:rPr>
          <w:sz w:val="28"/>
          <w:szCs w:val="28"/>
        </w:rPr>
        <w:t>Кулик С.А.</w:t>
      </w:r>
      <w:r>
        <w:rPr>
          <w:sz w:val="28"/>
          <w:szCs w:val="28"/>
        </w:rPr>
        <w:t xml:space="preserve">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№</w:t>
      </w:r>
      <w:r w:rsidR="00473CA0">
        <w:rPr>
          <w:sz w:val="28"/>
          <w:szCs w:val="28"/>
        </w:rPr>
        <w:t xml:space="preserve"> </w:t>
      </w:r>
      <w:r w:rsidR="00473CA0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об административном правонарушении </w:t>
      </w:r>
      <w:r w:rsidRPr="00E84A07" w:rsidR="00E84A07">
        <w:rPr>
          <w:sz w:val="28"/>
          <w:szCs w:val="28"/>
        </w:rPr>
        <w:t>(</w:t>
      </w:r>
      <w:r w:rsidRPr="00E84A07">
        <w:rPr>
          <w:sz w:val="28"/>
          <w:szCs w:val="28"/>
        </w:rPr>
        <w:t>л.д.1</w:t>
      </w:r>
      <w:r w:rsidRPr="00E84A07" w:rsidR="00E84A07">
        <w:rPr>
          <w:sz w:val="28"/>
          <w:szCs w:val="28"/>
        </w:rPr>
        <w:t>)</w:t>
      </w:r>
      <w:r w:rsidRPr="00E84A07" w:rsidR="00C102CC">
        <w:rPr>
          <w:sz w:val="28"/>
          <w:szCs w:val="28"/>
        </w:rPr>
        <w:t>, актом камеральной проверки №1</w:t>
      </w:r>
      <w:r w:rsidRPr="00E84A07">
        <w:rPr>
          <w:sz w:val="28"/>
          <w:szCs w:val="28"/>
        </w:rPr>
        <w:t xml:space="preserve"> от </w:t>
      </w:r>
      <w:r w:rsidR="00473CA0">
        <w:rPr>
          <w:sz w:val="28"/>
          <w:szCs w:val="28"/>
        </w:rPr>
        <w:t xml:space="preserve">(данные изъяты)  </w:t>
      </w:r>
      <w:r w:rsidRPr="00E84A07" w:rsidR="00E84A07">
        <w:rPr>
          <w:sz w:val="28"/>
          <w:szCs w:val="28"/>
        </w:rPr>
        <w:t>(</w:t>
      </w:r>
      <w:r w:rsidRPr="00E84A07" w:rsidR="00C102CC">
        <w:rPr>
          <w:sz w:val="28"/>
          <w:szCs w:val="28"/>
        </w:rPr>
        <w:t>л.д.</w:t>
      </w:r>
      <w:r w:rsidRPr="00E84A07" w:rsidR="00E84A07">
        <w:rPr>
          <w:sz w:val="28"/>
          <w:szCs w:val="28"/>
        </w:rPr>
        <w:t>4)</w:t>
      </w:r>
      <w:r w:rsidRPr="00E84A07">
        <w:rPr>
          <w:sz w:val="28"/>
          <w:szCs w:val="28"/>
        </w:rPr>
        <w:t>,</w:t>
      </w:r>
      <w:r w:rsidRPr="00E84A07" w:rsidR="00E84A07">
        <w:rPr>
          <w:sz w:val="28"/>
          <w:szCs w:val="28"/>
        </w:rPr>
        <w:t xml:space="preserve"> расчетами (</w:t>
      </w:r>
      <w:r w:rsidRPr="00E84A07">
        <w:rPr>
          <w:sz w:val="28"/>
          <w:szCs w:val="28"/>
        </w:rPr>
        <w:t>л.д.</w:t>
      </w:r>
      <w:r w:rsidRPr="00E84A07" w:rsidR="00E84A07">
        <w:rPr>
          <w:sz w:val="28"/>
          <w:szCs w:val="28"/>
        </w:rPr>
        <w:t>5-8)</w:t>
      </w:r>
      <w:r w:rsidRPr="00E84A07">
        <w:rPr>
          <w:sz w:val="28"/>
          <w:szCs w:val="28"/>
        </w:rPr>
        <w:t>, выпиской из Единого государственног</w:t>
      </w:r>
      <w:r w:rsidRPr="00E84A07" w:rsidR="00E84A07">
        <w:rPr>
          <w:sz w:val="28"/>
          <w:szCs w:val="28"/>
        </w:rPr>
        <w:t>о реестра юридических лиц (л.д.10-11).</w:t>
      </w:r>
    </w:p>
    <w:p w:rsidR="0092770C" w:rsidRPr="005729CA" w:rsidP="0092770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E84A07">
        <w:rPr>
          <w:sz w:val="28"/>
          <w:szCs w:val="28"/>
        </w:rPr>
        <w:t>Таким образом, действия должностного лица</w:t>
      </w:r>
      <w:r w:rsidRPr="00E84A07" w:rsidR="00C102CC">
        <w:rPr>
          <w:sz w:val="28"/>
          <w:szCs w:val="28"/>
        </w:rPr>
        <w:t xml:space="preserve"> Кулик С.А.</w:t>
      </w:r>
      <w:r w:rsidRPr="00E84A07">
        <w:rPr>
          <w:sz w:val="28"/>
          <w:szCs w:val="28"/>
        </w:rPr>
        <w:t xml:space="preserve"> правильно квалифицированы по ст. 15.33 ч.2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92770C" w:rsidRPr="005729CA" w:rsidP="0092770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</w:t>
      </w:r>
      <w:r w:rsidRPr="005729CA">
        <w:rPr>
          <w:sz w:val="28"/>
          <w:szCs w:val="28"/>
        </w:rPr>
        <w:t>правонарушения, личность лица, совершившего правонарушение, его материальное положение, степень его вины, отсутствие отягчающих</w:t>
      </w:r>
      <w:r w:rsidR="00C102CC">
        <w:rPr>
          <w:sz w:val="28"/>
          <w:szCs w:val="28"/>
        </w:rPr>
        <w:t xml:space="preserve"> вину обстоятельств, наличие </w:t>
      </w:r>
      <w:r w:rsidRPr="005729CA">
        <w:rPr>
          <w:sz w:val="28"/>
          <w:szCs w:val="28"/>
        </w:rPr>
        <w:t>смягчающ</w:t>
      </w:r>
      <w:r w:rsidR="00C102CC">
        <w:rPr>
          <w:sz w:val="28"/>
          <w:szCs w:val="28"/>
        </w:rPr>
        <w:t>его вину</w:t>
      </w:r>
      <w:r w:rsidRPr="005729CA">
        <w:rPr>
          <w:sz w:val="28"/>
          <w:szCs w:val="28"/>
        </w:rPr>
        <w:t xml:space="preserve"> обстоятельств</w:t>
      </w:r>
      <w:r w:rsidR="00C102CC"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</w:t>
      </w:r>
      <w:r w:rsidRPr="005729CA">
        <w:rPr>
          <w:sz w:val="28"/>
          <w:szCs w:val="28"/>
        </w:rPr>
        <w:t xml:space="preserve">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92770C" w:rsidRPr="005729CA" w:rsidP="0092770C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92770C" w:rsidRPr="005729CA" w:rsidP="0092770C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92770C" w:rsidRPr="005729CA" w:rsidP="0092770C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92770C" w:rsidRPr="005729CA" w:rsidP="00C102C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Pr="00CA7513" w:rsidR="00C102CC">
        <w:rPr>
          <w:b/>
          <w:sz w:val="28"/>
          <w:szCs w:val="28"/>
        </w:rPr>
        <w:t>Кулик Светлану Александровну</w:t>
      </w:r>
      <w:r w:rsidR="00C102CC">
        <w:rPr>
          <w:sz w:val="28"/>
          <w:szCs w:val="28"/>
        </w:rPr>
        <w:t>,</w:t>
      </w:r>
      <w:r w:rsidRPr="00473CA0" w:rsidR="00473CA0">
        <w:rPr>
          <w:sz w:val="28"/>
          <w:szCs w:val="28"/>
        </w:rPr>
        <w:t xml:space="preserve"> </w:t>
      </w:r>
      <w:r w:rsidR="00473CA0">
        <w:rPr>
          <w:sz w:val="28"/>
          <w:szCs w:val="28"/>
        </w:rPr>
        <w:t xml:space="preserve">(данные изъяты)  </w:t>
      </w:r>
      <w:r w:rsidRPr="005729CA" w:rsidR="00C102CC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92770C" w:rsidRPr="005729CA" w:rsidP="0092770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ИНН 7707830048, КПП 910201001 ФУК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ГУ-РО ФСС РФ по Республике Крым л/с 04754С95020), Банк получателя: Отделение по Республике Крым Центрального банка Российской Федерации БИК 043510001,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40101810335100010001, ОКТМО 35701000, КБК 39311690070076000140 – поступления от организаций ( должностных лиц 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зачисляемых в бюджет Фонда социального страхования Российской Федерации.)</w:t>
      </w:r>
    </w:p>
    <w:p w:rsidR="0092770C" w:rsidP="009277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2770C" w:rsidRPr="005729CA" w:rsidP="009277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2770C" w:rsidRPr="005729CA" w:rsidP="0092770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92770C" w:rsidRPr="005729CA" w:rsidP="009277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92770C" w:rsidRPr="005729CA" w:rsidP="009277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92770C" w:rsidRPr="005729CA" w:rsidP="009277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   </w:t>
      </w:r>
      <w:r w:rsidR="00E84A07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</w:t>
      </w:r>
      <w:r w:rsidRPr="005729CA">
        <w:rPr>
          <w:sz w:val="28"/>
          <w:szCs w:val="28"/>
        </w:rPr>
        <w:t xml:space="preserve">  И.В. Казарина</w:t>
      </w:r>
    </w:p>
    <w:p w:rsidR="0092770C" w:rsidRPr="002E482C" w:rsidP="0092770C">
      <w:pPr>
        <w:jc w:val="both"/>
        <w:rPr>
          <w:sz w:val="28"/>
          <w:szCs w:val="28"/>
        </w:rPr>
      </w:pPr>
    </w:p>
    <w:p w:rsidR="0092770C" w:rsidP="0092770C"/>
    <w:p w:rsidR="0092770C" w:rsidP="0092770C"/>
    <w:p w:rsidR="00233704"/>
    <w:sectPr w:rsidSect="00430A67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0C"/>
    <w:rsid w:val="00233704"/>
    <w:rsid w:val="002B69A6"/>
    <w:rsid w:val="002E482C"/>
    <w:rsid w:val="003909FB"/>
    <w:rsid w:val="004265CE"/>
    <w:rsid w:val="00473CA0"/>
    <w:rsid w:val="005729CA"/>
    <w:rsid w:val="00632502"/>
    <w:rsid w:val="00703F5A"/>
    <w:rsid w:val="008E588B"/>
    <w:rsid w:val="0092770C"/>
    <w:rsid w:val="00BC33A7"/>
    <w:rsid w:val="00C102CC"/>
    <w:rsid w:val="00CA7513"/>
    <w:rsid w:val="00E84A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