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1311" w:rsidRPr="00703F5A" w:rsidP="00FE13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FE1311" w:rsidRPr="00703F5A" w:rsidP="00FE131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E7FAF">
        <w:rPr>
          <w:sz w:val="28"/>
          <w:szCs w:val="28"/>
        </w:rPr>
        <w:t>134/19</w:t>
      </w:r>
    </w:p>
    <w:p w:rsidR="00FE1311" w:rsidRPr="00703F5A" w:rsidP="00FE13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E1311" w:rsidRPr="00703F5A" w:rsidP="00FE1311">
      <w:pPr>
        <w:jc w:val="center"/>
        <w:rPr>
          <w:b/>
          <w:sz w:val="28"/>
          <w:szCs w:val="28"/>
        </w:rPr>
      </w:pPr>
    </w:p>
    <w:p w:rsidR="00FE1311" w:rsidRPr="00703F5A" w:rsidP="00FE131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марта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FE1311" w:rsidRPr="00703F5A" w:rsidP="00FE1311">
      <w:pPr>
        <w:jc w:val="both"/>
        <w:rPr>
          <w:sz w:val="28"/>
          <w:szCs w:val="28"/>
        </w:rPr>
      </w:pPr>
    </w:p>
    <w:p w:rsidR="00FE1311" w:rsidP="00FE1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320"/>
      </w:tblGrid>
      <w:tr w:rsidTr="005F79C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FE1311" w:rsidP="005F79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FE1311" w:rsidP="005F79C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Гмыря Виктора Евгеньевича</w:t>
            </w:r>
            <w:r>
              <w:rPr>
                <w:sz w:val="28"/>
                <w:szCs w:val="28"/>
              </w:rPr>
              <w:t>,</w:t>
            </w:r>
          </w:p>
          <w:p w:rsidR="009E65F0" w:rsidP="009E65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E1311" w:rsidP="005F79CB">
            <w:pPr>
              <w:jc w:val="both"/>
              <w:rPr>
                <w:sz w:val="28"/>
                <w:szCs w:val="28"/>
              </w:rPr>
            </w:pPr>
          </w:p>
        </w:tc>
      </w:tr>
    </w:tbl>
    <w:p w:rsidR="00FE1311" w:rsidRPr="00703F5A" w:rsidP="00FE13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5.59</w:t>
      </w:r>
      <w:r w:rsidRPr="00703F5A">
        <w:rPr>
          <w:sz w:val="28"/>
          <w:szCs w:val="28"/>
        </w:rPr>
        <w:t xml:space="preserve"> КоАП РФ, -</w:t>
      </w:r>
    </w:p>
    <w:p w:rsidR="00FE1311" w:rsidRPr="00703F5A" w:rsidP="00FE1311">
      <w:pPr>
        <w:jc w:val="both"/>
        <w:rPr>
          <w:sz w:val="28"/>
          <w:szCs w:val="28"/>
        </w:rPr>
      </w:pPr>
    </w:p>
    <w:p w:rsidR="00FE1311" w:rsidP="00FE131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E1311" w:rsidRPr="00703F5A" w:rsidP="00FE1311">
      <w:pPr>
        <w:jc w:val="center"/>
        <w:rPr>
          <w:sz w:val="28"/>
          <w:szCs w:val="28"/>
        </w:rPr>
      </w:pPr>
    </w:p>
    <w:p w:rsidR="009E65F0" w:rsidP="00FE13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постановления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проверки прокуратурой Ленинского района Республики Крым установлено, что обращение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относительно предложений о внесении в Проект землепользования и застройки Ленинского сельского поселения, а также его о</w:t>
      </w:r>
      <w:r>
        <w:rPr>
          <w:sz w:val="28"/>
          <w:szCs w:val="28"/>
        </w:rPr>
        <w:t xml:space="preserve">бращение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вопросу выдачи выкопировки из генплана Ленинского сельского поселения поступили в Администрацию Ленинского сельского поселения 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зарегистрированы в книге регистрации входящей</w:t>
      </w:r>
      <w:r>
        <w:rPr>
          <w:sz w:val="28"/>
          <w:szCs w:val="28"/>
        </w:rPr>
        <w:t xml:space="preserve"> корреспонденции под входящими номерами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соответственно. Данные обращения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Гмыря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,Е</w:t>
      </w:r>
      <w:r>
        <w:rPr>
          <w:sz w:val="28"/>
          <w:szCs w:val="28"/>
        </w:rPr>
        <w:t>. подчиненным сотрудникам для рассмотрения не отписывались, что подтверждается о</w:t>
      </w:r>
      <w:r>
        <w:rPr>
          <w:sz w:val="28"/>
          <w:szCs w:val="28"/>
        </w:rPr>
        <w:t>тсутствием соответствующих записей в книге регистрации</w:t>
      </w:r>
      <w:r w:rsidR="00485BF7">
        <w:rPr>
          <w:sz w:val="28"/>
          <w:szCs w:val="28"/>
        </w:rPr>
        <w:t xml:space="preserve"> входящей корреспонденции ( отсутствуют записи в графах «Резолюция руководства» и «Дата и подпись исполнителя, № дела»)</w:t>
      </w:r>
      <w:r w:rsidR="00645B00">
        <w:rPr>
          <w:sz w:val="28"/>
          <w:szCs w:val="28"/>
        </w:rPr>
        <w:t xml:space="preserve">. При этом отсутствуют какие-либо письменные распоряжения Гмыря В.Е. относительно поручения кому-либо из подчиненных сотрудников рассмотреть и подготовить ответы на </w:t>
      </w:r>
      <w:r w:rsidR="00C7352A">
        <w:rPr>
          <w:sz w:val="28"/>
          <w:szCs w:val="28"/>
        </w:rPr>
        <w:t xml:space="preserve">данные обращения, рассматривал  он их самостоятельно, что подтверждается соответствующими объяснениями. </w:t>
      </w:r>
    </w:p>
    <w:p w:rsidR="00C7352A" w:rsidP="00FE1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Вместе с тем, вышеуказанные обращения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>а момент вынесения данного постановления не рассмотрены, письменные ответы в предусмотренный законом 30-ти дневный срок заявителю не направлены, в журнале регистрации исходящих документов каких-либо отметок об отправке ответов заявителю не имеется.</w:t>
      </w:r>
    </w:p>
    <w:p w:rsidR="00C7352A" w:rsidP="00947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</w:t>
      </w:r>
      <w:r>
        <w:rPr>
          <w:sz w:val="28"/>
          <w:szCs w:val="28"/>
        </w:rPr>
        <w:t xml:space="preserve">ие порядка рассмотрения обращений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 стороны Гмыря В.Е. выражается в форме бездействия.</w:t>
      </w:r>
    </w:p>
    <w:p w:rsidR="00947C06" w:rsidP="00947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совершения правонарушения является местонахождение муниципального образования Ленинского сельского поселения Ленинского района Республики Крым: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когда должны быть даны письменные ответы на обращения  </w:t>
      </w:r>
      <w:r>
        <w:rPr>
          <w:sz w:val="28"/>
          <w:szCs w:val="28"/>
        </w:rPr>
        <w:t>(данные изъяты)</w:t>
      </w:r>
    </w:p>
    <w:p w:rsidR="000D5F2E" w:rsidP="00947C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Гмыря В.Е. в судебном заседании вину признал полностью. По</w:t>
      </w:r>
      <w:r>
        <w:rPr>
          <w:sz w:val="28"/>
          <w:szCs w:val="28"/>
        </w:rPr>
        <w:t xml:space="preserve">яснил суду, что его сотрудники своевременно не передали ему письмо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, поэтому ответ не был предоставлен. Просил суд строго не наказывать.</w:t>
      </w:r>
    </w:p>
    <w:p w:rsidR="00FE1311" w:rsidP="00FE1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Помощник прокурора Ленинского района Республики Крым  </w:t>
      </w:r>
      <w:r>
        <w:rPr>
          <w:sz w:val="28"/>
          <w:szCs w:val="28"/>
        </w:rPr>
        <w:t>(данные изъяты)</w:t>
      </w:r>
      <w:r w:rsidR="0015196E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пояснил, что</w:t>
      </w:r>
      <w:r w:rsidR="0015196E">
        <w:rPr>
          <w:sz w:val="28"/>
          <w:szCs w:val="28"/>
        </w:rPr>
        <w:t xml:space="preserve"> согласно </w:t>
      </w:r>
      <w:r w:rsidR="00C93CF2">
        <w:rPr>
          <w:sz w:val="28"/>
          <w:szCs w:val="28"/>
        </w:rPr>
        <w:t xml:space="preserve">п. 6 </w:t>
      </w:r>
      <w:r w:rsidR="0015196E">
        <w:rPr>
          <w:sz w:val="28"/>
          <w:szCs w:val="28"/>
        </w:rPr>
        <w:t xml:space="preserve">должностной инструкции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93CF2">
        <w:rPr>
          <w:sz w:val="28"/>
          <w:szCs w:val="28"/>
        </w:rPr>
        <w:t>,</w:t>
      </w:r>
      <w:r w:rsidR="00C93CF2">
        <w:rPr>
          <w:sz w:val="28"/>
          <w:szCs w:val="28"/>
        </w:rPr>
        <w:t xml:space="preserve"> а также п.6 ст.44 Устава муниципального образования Ленинского сельского поселения Ленинского района Республики Крым, утвержденного решением 4 сессии 1 созыва Ленинского сельского совета от 20.11.2014г №21 на Гмыря В.Е. возложены обязанности по организации приема граждан, рассмотрение их обращений, заявлений и жалоб. Однако Гмыря В.Е. в установленный законом срок ответ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93CF2">
        <w:rPr>
          <w:sz w:val="28"/>
          <w:szCs w:val="28"/>
        </w:rPr>
        <w:t xml:space="preserve">не предоставил. </w:t>
      </w:r>
      <w:r>
        <w:rPr>
          <w:sz w:val="28"/>
          <w:szCs w:val="28"/>
        </w:rPr>
        <w:t>Учитывая признание вины</w:t>
      </w:r>
      <w:r w:rsidRPr="00C93CF2" w:rsidR="00C93CF2">
        <w:rPr>
          <w:sz w:val="28"/>
          <w:szCs w:val="28"/>
        </w:rPr>
        <w:t xml:space="preserve"> </w:t>
      </w:r>
      <w:r w:rsidR="00C93CF2">
        <w:rPr>
          <w:sz w:val="28"/>
          <w:szCs w:val="28"/>
        </w:rPr>
        <w:t xml:space="preserve">Гмыря В.Е., </w:t>
      </w:r>
      <w:r>
        <w:rPr>
          <w:sz w:val="28"/>
          <w:szCs w:val="28"/>
        </w:rPr>
        <w:t xml:space="preserve"> полагает целесообразным назначить ему минимальное наказание.</w:t>
      </w:r>
    </w:p>
    <w:p w:rsidR="00C93CF2" w:rsidP="00FE1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должностного лица Гмыря В.Е.,   помощника прокурора Ленинского района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</w:t>
      </w:r>
      <w:r w:rsidRPr="00C93C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Гмыря В.Е.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5.5</w:t>
      </w:r>
      <w:r w:rsidRPr="000172CC">
        <w:rPr>
          <w:sz w:val="28"/>
          <w:szCs w:val="28"/>
        </w:rPr>
        <w:t>9 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</w:t>
      </w:r>
      <w:r>
        <w:rPr>
          <w:sz w:val="28"/>
          <w:szCs w:val="28"/>
        </w:rPr>
        <w:t xml:space="preserve">азательств: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возбуждении дела об административном правонарушении ( л.д.1-4),решением №5 1-й сессии 1 созыва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 л.д.6), должностной инструкцией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л.д.7-8), обращение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 прокурору Ленинского </w:t>
      </w:r>
      <w:r>
        <w:rPr>
          <w:sz w:val="28"/>
          <w:szCs w:val="28"/>
        </w:rPr>
        <w:t xml:space="preserve">района ( л.д.9), обращения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л.д.10-11), книгой регистрации входящей корреспонденции ( л.д.12-14), журналом регистрации исходящих документов ( л.д.15-38), </w:t>
      </w:r>
      <w:r w:rsidR="000D5F2E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D5F2E">
        <w:rPr>
          <w:sz w:val="28"/>
          <w:szCs w:val="28"/>
        </w:rPr>
        <w:t xml:space="preserve"> ( л.д.39),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D5F2E">
        <w:rPr>
          <w:sz w:val="28"/>
          <w:szCs w:val="28"/>
        </w:rPr>
        <w:t>.</w:t>
      </w:r>
      <w:r w:rsidR="000D5F2E">
        <w:rPr>
          <w:sz w:val="28"/>
          <w:szCs w:val="28"/>
        </w:rPr>
        <w:t xml:space="preserve"> ( л.д.40).</w:t>
      </w:r>
    </w:p>
    <w:p w:rsidR="00FE1311" w:rsidP="00FE1311">
      <w:pPr>
        <w:jc w:val="both"/>
        <w:rPr>
          <w:sz w:val="28"/>
          <w:szCs w:val="28"/>
        </w:rPr>
      </w:pPr>
      <w:r w:rsidRPr="000172CC">
        <w:rPr>
          <w:sz w:val="28"/>
          <w:szCs w:val="28"/>
        </w:rPr>
        <w:tab/>
      </w:r>
      <w:r>
        <w:rPr>
          <w:sz w:val="28"/>
          <w:szCs w:val="28"/>
        </w:rPr>
        <w:t xml:space="preserve">Из ст. 9, ст.10, ст.12 </w:t>
      </w:r>
      <w:r w:rsidRPr="00E01579">
        <w:rPr>
          <w:sz w:val="28"/>
          <w:szCs w:val="28"/>
        </w:rPr>
        <w:t xml:space="preserve"> Федерального Закона « О порядке рассмотрения обращений граждан Российской </w:t>
      </w:r>
      <w:r w:rsidRPr="00CD31AD">
        <w:rPr>
          <w:sz w:val="28"/>
          <w:szCs w:val="28"/>
        </w:rPr>
        <w:t xml:space="preserve">Федерации» (№59-ФЗ от 02.05.2006г) </w:t>
      </w:r>
      <w:r>
        <w:rPr>
          <w:sz w:val="28"/>
          <w:szCs w:val="28"/>
        </w:rPr>
        <w:t>следует, что обращения граждан подлежат обязательному рассмотрению, по ним должно быть обеспечено объективное, всесторо</w:t>
      </w:r>
      <w:r>
        <w:rPr>
          <w:sz w:val="28"/>
          <w:szCs w:val="28"/>
        </w:rPr>
        <w:t>ннее и своевременное рассмотрение. По результатам рассмотрения обращения гражданину в течении 30 дней со дня регистрации направляется письменный ответ по существу поставленных в обращении вопросов. В исключительных случаях должностное лицо либо уполномочен</w:t>
      </w:r>
      <w:r>
        <w:rPr>
          <w:sz w:val="28"/>
          <w:szCs w:val="28"/>
        </w:rPr>
        <w:t>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E1311" w:rsidP="00FE13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Однако обращение  </w:t>
      </w:r>
      <w:r>
        <w:rPr>
          <w:sz w:val="28"/>
          <w:szCs w:val="28"/>
        </w:rPr>
        <w:t>(данные изъяты)</w:t>
      </w:r>
      <w:r w:rsidRPr="000D5F2E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рассмотрено, срок рассмотрения обращения не продлевался.</w:t>
      </w:r>
    </w:p>
    <w:p w:rsidR="00FE1311" w:rsidRPr="00CE7C9B" w:rsidP="00FE13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D5F2E">
        <w:rPr>
          <w:sz w:val="28"/>
          <w:szCs w:val="28"/>
        </w:rPr>
        <w:t xml:space="preserve"> </w:t>
      </w:r>
      <w:r w:rsidR="000D5F2E">
        <w:rPr>
          <w:sz w:val="28"/>
          <w:szCs w:val="28"/>
        </w:rPr>
        <w:t>Гмыря</w:t>
      </w:r>
      <w:r w:rsidR="000D5F2E">
        <w:rPr>
          <w:sz w:val="28"/>
          <w:szCs w:val="28"/>
        </w:rPr>
        <w:t xml:space="preserve"> В.Е.</w:t>
      </w:r>
      <w:r>
        <w:rPr>
          <w:sz w:val="28"/>
          <w:szCs w:val="28"/>
        </w:rPr>
        <w:t xml:space="preserve"> </w:t>
      </w:r>
      <w:r w:rsidRPr="002D1377">
        <w:rPr>
          <w:sz w:val="28"/>
          <w:szCs w:val="28"/>
        </w:rPr>
        <w:t>правильно квалифицированы по ст.</w:t>
      </w:r>
      <w:r>
        <w:rPr>
          <w:sz w:val="28"/>
          <w:szCs w:val="28"/>
        </w:rPr>
        <w:t xml:space="preserve"> 5.5</w:t>
      </w:r>
      <w:r w:rsidRPr="002D1377">
        <w:rPr>
          <w:sz w:val="28"/>
          <w:szCs w:val="28"/>
        </w:rPr>
        <w:t xml:space="preserve">9 </w:t>
      </w:r>
      <w:r w:rsidRPr="00CE7C9B">
        <w:rPr>
          <w:sz w:val="28"/>
          <w:szCs w:val="28"/>
        </w:rPr>
        <w:t xml:space="preserve">КоАП РФ, как </w:t>
      </w:r>
      <w:r w:rsidRPr="00CE7C9B">
        <w:rPr>
          <w:rFonts w:eastAsiaTheme="minorHAnsi"/>
          <w:sz w:val="28"/>
          <w:szCs w:val="28"/>
          <w:lang w:eastAsia="en-US"/>
        </w:rPr>
        <w:t>нарушение установленного законодательством Российской Ф</w:t>
      </w:r>
      <w:r w:rsidRPr="00CE7C9B">
        <w:rPr>
          <w:rFonts w:eastAsiaTheme="minorHAnsi"/>
          <w:sz w:val="28"/>
          <w:szCs w:val="28"/>
          <w:lang w:eastAsia="en-US"/>
        </w:rPr>
        <w:t xml:space="preserve">едерации </w:t>
      </w:r>
      <w:r>
        <w:fldChar w:fldCharType="begin"/>
      </w:r>
      <w:r>
        <w:instrText xml:space="preserve"> HYPERLINK "consultantplus://offline/ref=6D76CF1B29C704E754602ED45976B8059C1DB69CBF7A5E6357E1C604A6fCEDM" </w:instrText>
      </w:r>
      <w:r>
        <w:fldChar w:fldCharType="separate"/>
      </w:r>
      <w:r w:rsidRPr="00CE7C9B">
        <w:rPr>
          <w:rFonts w:eastAsiaTheme="minorHAnsi"/>
          <w:sz w:val="28"/>
          <w:szCs w:val="28"/>
          <w:lang w:eastAsia="en-US"/>
        </w:rPr>
        <w:t>порядка</w:t>
      </w:r>
      <w:r>
        <w:fldChar w:fldCharType="end"/>
      </w:r>
      <w:r w:rsidRPr="00CE7C9B">
        <w:rPr>
          <w:rFonts w:eastAsiaTheme="minorHAnsi"/>
          <w:sz w:val="28"/>
          <w:szCs w:val="28"/>
          <w:lang w:eastAsia="en-US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</w:t>
      </w:r>
      <w:r w:rsidRPr="00CE7C9B">
        <w:rPr>
          <w:rFonts w:eastAsiaTheme="minorHAnsi"/>
          <w:sz w:val="28"/>
          <w:szCs w:val="28"/>
          <w:lang w:eastAsia="en-US"/>
        </w:rPr>
        <w:t xml:space="preserve">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r>
        <w:fldChar w:fldCharType="begin"/>
      </w:r>
      <w:r>
        <w:instrText xml:space="preserve"> HYPERLINK "consultantplus://offline/ref=6D76CF1B29C704E754602ED45976B8059F1DBF98B27A5E6357E1C604A6CD7CC11A6B676B4905f7E6M" </w:instrText>
      </w:r>
      <w:r>
        <w:fldChar w:fldCharType="separate"/>
      </w:r>
      <w:r w:rsidRPr="00CE7C9B">
        <w:rPr>
          <w:rFonts w:eastAsiaTheme="minorHAnsi"/>
          <w:sz w:val="28"/>
          <w:szCs w:val="28"/>
          <w:lang w:eastAsia="en-US"/>
        </w:rPr>
        <w:t>статьями 5.39</w:t>
      </w:r>
      <w:r>
        <w:fldChar w:fldCharType="end"/>
      </w:r>
      <w:r w:rsidRPr="00CE7C9B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"consultantplus://offline/ref=6D76CF1B29C704E754602ED45976B8059F1DBF98B27A5E6357E1C604A6CD7CC11A6B676A4A02f7E6M" </w:instrText>
      </w:r>
      <w:r>
        <w:fldChar w:fldCharType="separate"/>
      </w:r>
      <w:r w:rsidRPr="00CE7C9B">
        <w:rPr>
          <w:rFonts w:eastAsiaTheme="minorHAnsi"/>
          <w:sz w:val="28"/>
          <w:szCs w:val="28"/>
          <w:lang w:eastAsia="en-US"/>
        </w:rPr>
        <w:t>5.63</w:t>
      </w:r>
      <w:r>
        <w:fldChar w:fldCharType="end"/>
      </w:r>
      <w:r w:rsidRPr="00CE7C9B">
        <w:rPr>
          <w:rFonts w:eastAsiaTheme="minorHAnsi"/>
          <w:sz w:val="28"/>
          <w:szCs w:val="28"/>
          <w:lang w:eastAsia="en-US"/>
        </w:rPr>
        <w:t xml:space="preserve"> настоящего Кодекса.</w:t>
      </w:r>
    </w:p>
    <w:p w:rsidR="00FE1311" w:rsidRPr="00703F5A" w:rsidP="00FE131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CE7C9B">
        <w:rPr>
          <w:sz w:val="28"/>
          <w:szCs w:val="28"/>
        </w:rPr>
        <w:t>В соответствии с п. 2 с</w:t>
      </w:r>
      <w:r w:rsidRPr="00CE7C9B">
        <w:rPr>
          <w:sz w:val="28"/>
          <w:szCs w:val="28"/>
        </w:rPr>
        <w:t xml:space="preserve">т. 4.1. КоАП РФ </w:t>
      </w:r>
      <w:r w:rsidRPr="00F129A3">
        <w:rPr>
          <w:sz w:val="28"/>
          <w:szCs w:val="28"/>
        </w:rPr>
        <w:t>при назначении</w:t>
      </w:r>
      <w:r w:rsidRPr="00703F5A">
        <w:rPr>
          <w:color w:val="000000"/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 xml:space="preserve"> должностному лицу </w:t>
      </w:r>
      <w:r w:rsidR="000D5F2E">
        <w:rPr>
          <w:sz w:val="28"/>
          <w:szCs w:val="28"/>
        </w:rPr>
        <w:t>Гмыря В.Е.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повлекло тяжких последствий, не причинило какого-либо вреда либо ущерба,</w:t>
      </w:r>
      <w:r w:rsidRPr="00703F5A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лица, совершившего п</w:t>
      </w:r>
      <w:r w:rsidRPr="00703F5A">
        <w:rPr>
          <w:sz w:val="28"/>
          <w:szCs w:val="28"/>
        </w:rPr>
        <w:t>равонарушение,  степень его вины, отсутствие отягчающих</w:t>
      </w:r>
      <w:r>
        <w:rPr>
          <w:sz w:val="28"/>
          <w:szCs w:val="28"/>
        </w:rPr>
        <w:t xml:space="preserve">  обстоятельств, наличие смягчающего обстоятельства – признание вины</w:t>
      </w:r>
      <w:r w:rsidRPr="00703F5A">
        <w:rPr>
          <w:sz w:val="28"/>
          <w:szCs w:val="28"/>
        </w:rPr>
        <w:t xml:space="preserve">,  а потому принимая во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</w:t>
      </w:r>
      <w:r w:rsidRPr="00703F5A">
        <w:rPr>
          <w:sz w:val="28"/>
          <w:szCs w:val="28"/>
        </w:rPr>
        <w:t>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</w:t>
      </w:r>
      <w:r w:rsidRPr="00703F5A">
        <w:rPr>
          <w:sz w:val="28"/>
          <w:szCs w:val="28"/>
        </w:rPr>
        <w:t>мальном размере, предусмотренном санкцией статьи.</w:t>
      </w:r>
    </w:p>
    <w:p w:rsidR="00FE1311" w:rsidRPr="00703F5A" w:rsidP="00FE131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5.39,</w:t>
      </w:r>
      <w:r w:rsidRPr="00703F5A">
        <w:rPr>
          <w:sz w:val="28"/>
          <w:szCs w:val="28"/>
        </w:rPr>
        <w:t xml:space="preserve"> ст. 29.10 КоАП РФ, суд</w:t>
      </w:r>
    </w:p>
    <w:p w:rsidR="00FE1311" w:rsidRPr="00703F5A" w:rsidP="00FE1311">
      <w:pPr>
        <w:jc w:val="center"/>
        <w:rPr>
          <w:sz w:val="28"/>
          <w:szCs w:val="28"/>
        </w:rPr>
      </w:pPr>
    </w:p>
    <w:p w:rsidR="00FE1311" w:rsidRPr="00703F5A" w:rsidP="00FE131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E1311" w:rsidRPr="00703F5A" w:rsidP="00FE13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E1311" w:rsidRPr="00703F5A" w:rsidP="00FE13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0D5F2E" w:rsidR="000D5F2E">
        <w:rPr>
          <w:b/>
          <w:sz w:val="28"/>
          <w:szCs w:val="28"/>
        </w:rPr>
        <w:t xml:space="preserve"> </w:t>
      </w:r>
      <w:r w:rsidR="000D5F2E">
        <w:rPr>
          <w:b/>
          <w:sz w:val="28"/>
          <w:szCs w:val="28"/>
        </w:rPr>
        <w:t>Гмыря</w:t>
      </w:r>
      <w:r w:rsidR="000D5F2E">
        <w:rPr>
          <w:b/>
          <w:sz w:val="28"/>
          <w:szCs w:val="28"/>
        </w:rPr>
        <w:t xml:space="preserve"> Виктора Евгеньевича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 </w:t>
      </w:r>
      <w:r>
        <w:rPr>
          <w:sz w:val="28"/>
          <w:szCs w:val="28"/>
        </w:rPr>
        <w:t xml:space="preserve">5.59 </w:t>
      </w:r>
      <w:r w:rsidRPr="00703F5A">
        <w:rPr>
          <w:sz w:val="28"/>
          <w:szCs w:val="28"/>
        </w:rPr>
        <w:t>КоАП РФ и назначить ему административное наказание в в</w:t>
      </w:r>
      <w:r w:rsidRPr="00703F5A">
        <w:rPr>
          <w:sz w:val="28"/>
          <w:szCs w:val="28"/>
        </w:rPr>
        <w:t xml:space="preserve">иде штрафа в размере </w:t>
      </w:r>
      <w:r>
        <w:rPr>
          <w:sz w:val="28"/>
          <w:szCs w:val="28"/>
        </w:rPr>
        <w:t>5000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пять тысяч) </w:t>
      </w:r>
      <w:r w:rsidRPr="00703F5A">
        <w:rPr>
          <w:sz w:val="28"/>
          <w:szCs w:val="28"/>
        </w:rPr>
        <w:t xml:space="preserve"> рублей.</w:t>
      </w:r>
    </w:p>
    <w:p w:rsidR="00FE1311" w:rsidRPr="00147BE5" w:rsidP="00FE131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 на следующие реквизиты:</w:t>
      </w:r>
      <w:r w:rsidRPr="00265D7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Получатель: УФК по Республике Крым (Прокуратура Республики Крым л/с 04751А91300), ИНН 7710961033, КПП 910201001, Банк получателя: Отделение по Республике</w:t>
      </w:r>
      <w:r>
        <w:rPr>
          <w:sz w:val="28"/>
          <w:szCs w:val="28"/>
        </w:rPr>
        <w:t xml:space="preserve"> Крым Центрального банка Российской Федерации, расчетный счет 40101810335100010001, БИК 043510001, КБК 415</w:t>
      </w:r>
      <w:r w:rsidR="000D5F2E">
        <w:rPr>
          <w:sz w:val="28"/>
          <w:szCs w:val="28"/>
        </w:rPr>
        <w:t>1169002026000140, ОКТМО 35701000.</w:t>
      </w:r>
    </w:p>
    <w:p w:rsidR="00FE1311" w:rsidRPr="00703F5A" w:rsidP="00FE13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судеб</w:t>
      </w:r>
      <w:r>
        <w:rPr>
          <w:sz w:val="28"/>
          <w:szCs w:val="28"/>
        </w:rPr>
        <w:t xml:space="preserve">ного участка № 61 Ленинского судебного района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E1311" w:rsidP="00FE1311">
      <w:pPr>
        <w:jc w:val="both"/>
        <w:rPr>
          <w:sz w:val="28"/>
          <w:szCs w:val="28"/>
        </w:rPr>
      </w:pPr>
    </w:p>
    <w:p w:rsidR="00FE1311" w:rsidRPr="00703F5A" w:rsidP="000D5F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E1311" w:rsidP="00FE13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FE1311" w:rsidP="00FE131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FE1311" w:rsidP="00FE131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</w:t>
      </w:r>
    </w:p>
    <w:p w:rsidR="00FE1311" w:rsidP="00FE1311"/>
    <w:p w:rsidR="00FE1311" w:rsidP="00FE1311"/>
    <w:p w:rsidR="001724C3"/>
    <w:sectPr w:rsidSect="009E04F7">
      <w:pgSz w:w="11906" w:h="16838"/>
      <w:pgMar w:top="567" w:right="709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11"/>
    <w:rsid w:val="000172CC"/>
    <w:rsid w:val="000734EC"/>
    <w:rsid w:val="000D5F2E"/>
    <w:rsid w:val="00147BE5"/>
    <w:rsid w:val="0015196E"/>
    <w:rsid w:val="001724C3"/>
    <w:rsid w:val="001E1536"/>
    <w:rsid w:val="00265D7D"/>
    <w:rsid w:val="002D1377"/>
    <w:rsid w:val="003B6C5A"/>
    <w:rsid w:val="00485BF7"/>
    <w:rsid w:val="004B6343"/>
    <w:rsid w:val="00550EC3"/>
    <w:rsid w:val="005F79CB"/>
    <w:rsid w:val="00645B00"/>
    <w:rsid w:val="006F0AB1"/>
    <w:rsid w:val="00703F5A"/>
    <w:rsid w:val="008E588B"/>
    <w:rsid w:val="00947C06"/>
    <w:rsid w:val="009E04F7"/>
    <w:rsid w:val="009E65F0"/>
    <w:rsid w:val="00C7352A"/>
    <w:rsid w:val="00C93CF2"/>
    <w:rsid w:val="00CD31AD"/>
    <w:rsid w:val="00CE7C9B"/>
    <w:rsid w:val="00CE7FAF"/>
    <w:rsid w:val="00E01579"/>
    <w:rsid w:val="00E815DF"/>
    <w:rsid w:val="00F129A3"/>
    <w:rsid w:val="00FE1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