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5634" w:rsidRPr="00703F5A" w:rsidP="000156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15634" w:rsidP="0001563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B3D69">
        <w:rPr>
          <w:sz w:val="28"/>
          <w:szCs w:val="28"/>
        </w:rPr>
        <w:t>144/2020</w:t>
      </w:r>
    </w:p>
    <w:p w:rsidR="009B3D69" w:rsidRPr="004C0032" w:rsidP="0001563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4C0032">
        <w:rPr>
          <w:sz w:val="28"/>
          <w:szCs w:val="28"/>
        </w:rPr>
        <w:t>0061-01-2020-000191-73</w:t>
      </w:r>
    </w:p>
    <w:p w:rsidR="009B3D69" w:rsidRPr="004C0032" w:rsidP="00015634">
      <w:pPr>
        <w:jc w:val="right"/>
        <w:rPr>
          <w:sz w:val="28"/>
          <w:szCs w:val="28"/>
        </w:rPr>
      </w:pPr>
    </w:p>
    <w:p w:rsidR="00015634" w:rsidRPr="00703F5A" w:rsidP="0001563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15634" w:rsidRPr="00703F5A" w:rsidP="00015634">
      <w:pPr>
        <w:jc w:val="both"/>
        <w:rPr>
          <w:sz w:val="28"/>
          <w:szCs w:val="28"/>
          <w:lang w:val="uk-UA"/>
        </w:rPr>
      </w:pPr>
      <w:r w:rsidRPr="004C0032">
        <w:rPr>
          <w:sz w:val="28"/>
          <w:szCs w:val="28"/>
        </w:rPr>
        <w:t xml:space="preserve">29 </w:t>
      </w:r>
      <w:r>
        <w:rPr>
          <w:sz w:val="28"/>
          <w:szCs w:val="28"/>
        </w:rPr>
        <w:t>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015634" w:rsidRPr="00703F5A" w:rsidP="00015634">
      <w:pPr>
        <w:jc w:val="both"/>
        <w:rPr>
          <w:sz w:val="28"/>
          <w:szCs w:val="28"/>
          <w:lang w:val="uk-UA"/>
        </w:rPr>
      </w:pPr>
    </w:p>
    <w:p w:rsidR="00015634" w:rsidP="00015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</w:t>
      </w:r>
      <w:r w:rsidRPr="008E588B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45087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15634" w:rsidP="0045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015634" w:rsidP="0045087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Ибадуллаева Назима Керимовича,</w:t>
            </w:r>
          </w:p>
          <w:p w:rsidR="00015634" w:rsidP="004508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15634" w:rsidRPr="00703F5A" w:rsidP="00015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15634" w:rsidRPr="00703F5A" w:rsidP="000156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015634" w:rsidRPr="00703F5A" w:rsidP="00015634">
      <w:pPr>
        <w:jc w:val="both"/>
        <w:rPr>
          <w:sz w:val="28"/>
          <w:szCs w:val="28"/>
        </w:rPr>
      </w:pPr>
    </w:p>
    <w:p w:rsidR="00015634" w:rsidP="0001563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15634" w:rsidRPr="00703F5A" w:rsidP="00015634">
      <w:pPr>
        <w:jc w:val="center"/>
        <w:rPr>
          <w:sz w:val="28"/>
          <w:szCs w:val="28"/>
        </w:rPr>
      </w:pPr>
    </w:p>
    <w:p w:rsidR="009B3D69" w:rsidP="0001563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Ибадуллаев Н.К. на </w:t>
      </w:r>
      <w:r>
        <w:rPr>
          <w:sz w:val="28"/>
          <w:szCs w:val="28"/>
        </w:rPr>
        <w:t xml:space="preserve">перекрестке дороги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незаконно без государственной регистрации в качестве индивидуального предпринимателя осуществлял предпринимательскую деятельность: перевозку граждан за денежные средства без государственной регистрации, на своем автом</w:t>
      </w:r>
      <w:r>
        <w:rPr>
          <w:sz w:val="28"/>
          <w:szCs w:val="28"/>
        </w:rPr>
        <w:t xml:space="preserve">обиле  </w:t>
      </w:r>
      <w:r>
        <w:rPr>
          <w:sz w:val="28"/>
          <w:szCs w:val="28"/>
        </w:rPr>
        <w:t>(данные изъяты)</w:t>
      </w:r>
    </w:p>
    <w:p w:rsidR="009B3D69" w:rsidP="000156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Ибадуллаев Н.К.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015634" w:rsidP="0001563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</w:t>
      </w:r>
      <w:r w:rsidR="009B3D6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су</w:t>
      </w:r>
      <w:r>
        <w:rPr>
          <w:sz w:val="28"/>
          <w:szCs w:val="28"/>
        </w:rPr>
        <w:t>д пришел к выводу, что вина Ибадуллаева Н.К.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</w:t>
      </w:r>
      <w:r w:rsidR="00C56D74">
        <w:rPr>
          <w:sz w:val="28"/>
          <w:szCs w:val="28"/>
        </w:rPr>
        <w:t xml:space="preserve">объяснением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6D74">
        <w:rPr>
          <w:sz w:val="28"/>
          <w:szCs w:val="28"/>
        </w:rPr>
        <w:t>.</w:t>
      </w:r>
      <w:r w:rsidR="00C56D74">
        <w:rPr>
          <w:sz w:val="28"/>
          <w:szCs w:val="28"/>
        </w:rPr>
        <w:t xml:space="preserve"> ( л.д.4), </w:t>
      </w:r>
      <w:r>
        <w:rPr>
          <w:sz w:val="28"/>
          <w:szCs w:val="28"/>
        </w:rPr>
        <w:t>свидетельством о регистрации транспортного средства</w:t>
      </w:r>
      <w:r>
        <w:rPr>
          <w:sz w:val="28"/>
          <w:szCs w:val="28"/>
        </w:rPr>
        <w:t xml:space="preserve"> и водительским удостоверением ( л.д.</w:t>
      </w:r>
      <w:r w:rsidR="00C56D74">
        <w:rPr>
          <w:sz w:val="28"/>
          <w:szCs w:val="28"/>
        </w:rPr>
        <w:t>5-8</w:t>
      </w:r>
      <w:r>
        <w:rPr>
          <w:sz w:val="28"/>
          <w:szCs w:val="28"/>
        </w:rPr>
        <w:t xml:space="preserve">), </w:t>
      </w:r>
      <w:r w:rsidR="00C56D74">
        <w:rPr>
          <w:sz w:val="28"/>
          <w:szCs w:val="28"/>
        </w:rPr>
        <w:t xml:space="preserve">сведениями о привлечении Ибадуллаева Н.К. к административной ответственности ( л.д.9-10), </w:t>
      </w:r>
      <w:r>
        <w:rPr>
          <w:sz w:val="28"/>
          <w:szCs w:val="28"/>
        </w:rPr>
        <w:t>выпиской из ЕГРЮЛ/ЕГРИП ( л.д.</w:t>
      </w:r>
      <w:r w:rsidR="00C56D74">
        <w:rPr>
          <w:sz w:val="28"/>
          <w:szCs w:val="28"/>
        </w:rPr>
        <w:t>11).</w:t>
      </w:r>
    </w:p>
    <w:p w:rsidR="00015634" w:rsidP="000156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FB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C606F">
        <w:rPr>
          <w:rFonts w:ascii="Times New Roman" w:hAnsi="Times New Roman" w:cs="Times New Roman"/>
          <w:sz w:val="28"/>
          <w:szCs w:val="28"/>
        </w:rPr>
        <w:t>действия Ибадуллаева Н.К. правильно квалифицированы по ч. 1 ст. 14.1 КоАП</w:t>
      </w:r>
      <w:r w:rsidRPr="00BC606F">
        <w:rPr>
          <w:rFonts w:ascii="Times New Roman" w:hAnsi="Times New Roman" w:cs="Times New Roman"/>
          <w:sz w:val="28"/>
          <w:szCs w:val="28"/>
        </w:rPr>
        <w:t xml:space="preserve"> РФ, как осуществление</w:t>
      </w:r>
      <w:r w:rsidRPr="003F2FB8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 или без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юридического лица.</w:t>
      </w:r>
    </w:p>
    <w:p w:rsidR="00015634" w:rsidRPr="00BC33A7" w:rsidP="000156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 суд  учитывает характер совершенного правонарушения, личность лица, совершившего правонарушение, </w:t>
      </w:r>
      <w:r w:rsidR="00CC269A">
        <w:rPr>
          <w:sz w:val="28"/>
          <w:szCs w:val="28"/>
        </w:rPr>
        <w:t xml:space="preserve">который ранее неоднократно привлекался к административной ответственности по ст.14.1 ч.1 КоАП РФ, </w:t>
      </w:r>
      <w:r w:rsidRPr="00CC269A">
        <w:rPr>
          <w:sz w:val="28"/>
          <w:szCs w:val="28"/>
        </w:rPr>
        <w:t>его материальное положение, степ</w:t>
      </w:r>
      <w:r w:rsidRPr="00CC269A">
        <w:rPr>
          <w:sz w:val="28"/>
          <w:szCs w:val="28"/>
        </w:rPr>
        <w:t>ень его вины, отсутствие отягчающих</w:t>
      </w:r>
      <w:r w:rsidR="00CC269A">
        <w:rPr>
          <w:sz w:val="28"/>
          <w:szCs w:val="28"/>
        </w:rPr>
        <w:t xml:space="preserve"> и смягчающих </w:t>
      </w:r>
      <w:r w:rsidRPr="00CC269A">
        <w:rPr>
          <w:sz w:val="28"/>
          <w:szCs w:val="28"/>
        </w:rPr>
        <w:t xml:space="preserve">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</w:t>
      </w:r>
      <w:r w:rsidRPr="00CC269A">
        <w:rPr>
          <w:sz w:val="28"/>
          <w:szCs w:val="28"/>
        </w:rPr>
        <w:t xml:space="preserve">ля исправления лица, совершившего </w:t>
      </w:r>
      <w:r w:rsidRPr="00CC269A">
        <w:rPr>
          <w:sz w:val="28"/>
          <w:szCs w:val="28"/>
        </w:rPr>
        <w:t>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 w:rsidR="00CC269A">
        <w:rPr>
          <w:sz w:val="28"/>
          <w:szCs w:val="28"/>
        </w:rPr>
        <w:t xml:space="preserve">пределах санкции </w:t>
      </w:r>
      <w:r w:rsidRPr="00BC33A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BC33A7">
        <w:rPr>
          <w:sz w:val="28"/>
          <w:szCs w:val="28"/>
        </w:rPr>
        <w:t>.</w:t>
      </w:r>
    </w:p>
    <w:p w:rsidR="001252F8" w:rsidP="001252F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</w:t>
      </w:r>
      <w:r w:rsidRPr="00BC33A7">
        <w:rPr>
          <w:sz w:val="28"/>
          <w:szCs w:val="28"/>
        </w:rPr>
        <w:t>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015634" w:rsidP="001252F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252F8" w:rsidRPr="00703F5A" w:rsidP="001252F8">
      <w:pPr>
        <w:jc w:val="both"/>
        <w:rPr>
          <w:b/>
          <w:sz w:val="28"/>
          <w:szCs w:val="28"/>
        </w:rPr>
      </w:pPr>
    </w:p>
    <w:p w:rsidR="00015634" w:rsidP="000156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Ибадуллаева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Назима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Керимовича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 в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3E61F8">
        <w:rPr>
          <w:b/>
          <w:sz w:val="28"/>
          <w:szCs w:val="28"/>
        </w:rPr>
        <w:t>ч. 1 ст. 1</w:t>
      </w:r>
      <w:r>
        <w:rPr>
          <w:b/>
          <w:sz w:val="28"/>
          <w:szCs w:val="28"/>
        </w:rPr>
        <w:t>4.1</w:t>
      </w:r>
      <w:r w:rsidRPr="003E61F8">
        <w:rPr>
          <w:b/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его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 в виде штрафа в </w:t>
      </w:r>
      <w:r w:rsidR="00CC269A">
        <w:rPr>
          <w:sz w:val="28"/>
          <w:szCs w:val="28"/>
        </w:rPr>
        <w:t xml:space="preserve">размере 1 000 </w:t>
      </w:r>
      <w:r w:rsidR="00CC269A">
        <w:rPr>
          <w:sz w:val="28"/>
          <w:szCs w:val="28"/>
        </w:rPr>
        <w:t xml:space="preserve">( </w:t>
      </w:r>
      <w:r w:rsidR="00CC269A">
        <w:rPr>
          <w:sz w:val="28"/>
          <w:szCs w:val="28"/>
        </w:rPr>
        <w:t>одна тысяча</w:t>
      </w:r>
      <w:r>
        <w:rPr>
          <w:sz w:val="28"/>
          <w:szCs w:val="28"/>
        </w:rPr>
        <w:t>) рублей.</w:t>
      </w:r>
    </w:p>
    <w:p w:rsidR="001252F8" w:rsidP="001252F8">
      <w:pPr>
        <w:ind w:firstLine="708"/>
        <w:rPr>
          <w:sz w:val="28"/>
        </w:rPr>
      </w:pPr>
      <w:r>
        <w:rPr>
          <w:sz w:val="28"/>
          <w:szCs w:val="28"/>
        </w:rPr>
        <w:t xml:space="preserve">Сумму штрафа необходимо внести: </w:t>
      </w:r>
      <w:r>
        <w:rPr>
          <w:sz w:val="28"/>
        </w:rPr>
        <w:t>Почтовый адрес: Россия, Республика К</w:t>
      </w:r>
      <w:r>
        <w:rPr>
          <w:sz w:val="28"/>
        </w:rPr>
        <w:t>рым, 29500,      г. Симферополь, ул. Набережная им.60-летия СССР, 28</w:t>
      </w:r>
    </w:p>
    <w:p w:rsidR="009B3D69" w:rsidP="001252F8">
      <w:pPr>
        <w:jc w:val="both"/>
        <w:rPr>
          <w:sz w:val="28"/>
          <w:szCs w:val="28"/>
        </w:rPr>
      </w:pP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Республик</w:t>
      </w:r>
      <w:r>
        <w:rPr>
          <w:sz w:val="28"/>
        </w:rPr>
        <w:t>е</w:t>
      </w:r>
      <w:r w:rsidRPr="00235E7B">
        <w:rPr>
          <w:sz w:val="28"/>
        </w:rPr>
        <w:t xml:space="preserve"> Крым</w:t>
      </w:r>
      <w:r>
        <w:rPr>
          <w:sz w:val="28"/>
        </w:rPr>
        <w:t xml:space="preserve"> Южного главного управления ЦБРФ</w:t>
      </w:r>
      <w:r w:rsidRPr="00235E7B">
        <w:rPr>
          <w:sz w:val="28"/>
        </w:rPr>
        <w:t xml:space="preserve"> БИК: 043510001</w:t>
      </w:r>
      <w:r>
        <w:rPr>
          <w:sz w:val="28"/>
        </w:rPr>
        <w:t>, с</w:t>
      </w:r>
      <w:r w:rsidRPr="00763B9D">
        <w:rPr>
          <w:sz w:val="28"/>
          <w:szCs w:val="28"/>
        </w:rPr>
        <w:t>чет: 40101810335100010001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ОКТМО 35627000,     </w:t>
      </w:r>
      <w:r w:rsidRPr="00763B9D">
        <w:rPr>
          <w:sz w:val="28"/>
          <w:szCs w:val="28"/>
        </w:rPr>
        <w:t>КБК 828 1 16 01143 01 0001 140</w:t>
      </w:r>
      <w:r>
        <w:rPr>
          <w:sz w:val="28"/>
          <w:szCs w:val="28"/>
        </w:rPr>
        <w:t>,</w:t>
      </w:r>
      <w:r w:rsidRPr="008349FF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назначение платежа –административный штраф по делу №5-61-144/20 в отношении Ибадуллаева Н.К.</w:t>
      </w:r>
    </w:p>
    <w:p w:rsidR="00CC269A" w:rsidP="00CC269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Ибадуллаеву </w:t>
      </w:r>
      <w:r w:rsidRPr="00BC606F">
        <w:rPr>
          <w:sz w:val="28"/>
          <w:szCs w:val="28"/>
        </w:rPr>
        <w:t>Н.К.</w:t>
      </w:r>
      <w:r>
        <w:rPr>
          <w:sz w:val="28"/>
          <w:szCs w:val="28"/>
        </w:rPr>
        <w:t>, что в</w:t>
      </w:r>
      <w:r>
        <w:rPr>
          <w:sz w:val="28"/>
          <w:szCs w:val="28"/>
        </w:rPr>
        <w:t xml:space="preserve">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</w:t>
      </w:r>
      <w:r>
        <w:rPr>
          <w:sz w:val="28"/>
          <w:szCs w:val="28"/>
        </w:rPr>
        <w:t>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B3D69" w:rsidP="00CC26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</w:t>
      </w:r>
      <w:r>
        <w:rPr>
          <w:sz w:val="28"/>
          <w:szCs w:val="28"/>
        </w:rPr>
        <w:t xml:space="preserve">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015634" w:rsidP="000156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обжаловано в </w:t>
      </w:r>
      <w:r w:rsidRPr="00703F5A">
        <w:rPr>
          <w:sz w:val="28"/>
          <w:szCs w:val="28"/>
        </w:rPr>
        <w:t>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015634" w:rsidP="000156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15634" w:rsidRPr="00703F5A" w:rsidP="000156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15634" w:rsidP="000156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15634" w:rsidP="000156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90D90" w:rsidP="001252F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</w:t>
      </w:r>
      <w:r w:rsidR="001252F8">
        <w:rPr>
          <w:sz w:val="28"/>
          <w:szCs w:val="28"/>
        </w:rPr>
        <w:t xml:space="preserve">      /подпись/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И.В. Казарина</w:t>
      </w:r>
    </w:p>
    <w:sectPr w:rsidSect="001252F8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34"/>
    <w:rsid w:val="00015634"/>
    <w:rsid w:val="001252F8"/>
    <w:rsid w:val="00235E7B"/>
    <w:rsid w:val="003909FB"/>
    <w:rsid w:val="003E61F8"/>
    <w:rsid w:val="003F2FB8"/>
    <w:rsid w:val="0045087D"/>
    <w:rsid w:val="004C0032"/>
    <w:rsid w:val="00703F5A"/>
    <w:rsid w:val="00763B9D"/>
    <w:rsid w:val="008349FF"/>
    <w:rsid w:val="008E588B"/>
    <w:rsid w:val="009B3D69"/>
    <w:rsid w:val="00B90D90"/>
    <w:rsid w:val="00BC33A7"/>
    <w:rsid w:val="00BC606F"/>
    <w:rsid w:val="00C56D74"/>
    <w:rsid w:val="00CC269A"/>
    <w:rsid w:val="00DA0F9D"/>
    <w:rsid w:val="00E915CC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156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015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