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624A" w:rsidRPr="00703F5A" w:rsidP="00DB624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DB624A" w:rsidP="00DB624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61-1</w:t>
      </w:r>
      <w:r w:rsidR="000661D0">
        <w:rPr>
          <w:sz w:val="28"/>
          <w:szCs w:val="28"/>
        </w:rPr>
        <w:t>55</w:t>
      </w:r>
      <w:r>
        <w:rPr>
          <w:sz w:val="28"/>
          <w:szCs w:val="28"/>
        </w:rPr>
        <w:t>/2020</w:t>
      </w:r>
    </w:p>
    <w:p w:rsidR="00DB624A" w:rsidRPr="00DB624A" w:rsidP="00DB624A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DB624A">
        <w:rPr>
          <w:sz w:val="28"/>
          <w:szCs w:val="28"/>
        </w:rPr>
        <w:t>0061-01-2020-000</w:t>
      </w:r>
      <w:r w:rsidR="000661D0">
        <w:rPr>
          <w:sz w:val="28"/>
          <w:szCs w:val="28"/>
        </w:rPr>
        <w:t>395-43</w:t>
      </w:r>
    </w:p>
    <w:p w:rsidR="00DB624A" w:rsidRPr="00DB624A" w:rsidP="00DB624A">
      <w:pPr>
        <w:jc w:val="right"/>
        <w:rPr>
          <w:sz w:val="28"/>
          <w:szCs w:val="28"/>
        </w:rPr>
      </w:pPr>
    </w:p>
    <w:p w:rsidR="00DB624A" w:rsidRPr="00703F5A" w:rsidP="00DB624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DB624A" w:rsidRPr="00703F5A" w:rsidP="00DB624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06 мая 2020 года</w:t>
      </w:r>
      <w:r w:rsidRPr="00703F5A">
        <w:rPr>
          <w:sz w:val="28"/>
          <w:szCs w:val="28"/>
          <w:lang w:val="uk-UA"/>
        </w:rPr>
        <w:t xml:space="preserve">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DB624A" w:rsidRPr="00703F5A" w:rsidP="00DB624A">
      <w:pPr>
        <w:jc w:val="both"/>
        <w:rPr>
          <w:sz w:val="28"/>
          <w:szCs w:val="28"/>
          <w:lang w:val="uk-UA"/>
        </w:rPr>
      </w:pPr>
    </w:p>
    <w:p w:rsidR="00DB624A" w:rsidP="00DB62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</w:t>
      </w:r>
      <w:r w:rsidRPr="008E588B">
        <w:rPr>
          <w:sz w:val="28"/>
          <w:szCs w:val="28"/>
        </w:rPr>
        <w:t>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A1569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DB624A" w:rsidP="00A156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186" w:type="dxa"/>
          </w:tcPr>
          <w:p w:rsidR="00DB624A" w:rsidP="00A1569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Ибадуллаева Назима Керимовича,</w:t>
            </w:r>
          </w:p>
          <w:p w:rsidR="00DB624A" w:rsidP="00A156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DB624A" w:rsidRPr="00703F5A" w:rsidP="00DB62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DB624A" w:rsidRPr="00703F5A" w:rsidP="00DB624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 xml:space="preserve">14.1 </w:t>
      </w:r>
      <w:r w:rsidRPr="00703F5A">
        <w:rPr>
          <w:sz w:val="28"/>
          <w:szCs w:val="28"/>
        </w:rPr>
        <w:t>ч. 1 КоАП РФ, -</w:t>
      </w:r>
    </w:p>
    <w:p w:rsidR="00DB624A" w:rsidRPr="00703F5A" w:rsidP="00DB624A">
      <w:pPr>
        <w:jc w:val="both"/>
        <w:rPr>
          <w:sz w:val="28"/>
          <w:szCs w:val="28"/>
        </w:rPr>
      </w:pPr>
    </w:p>
    <w:p w:rsidR="00DB624A" w:rsidP="00DB624A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DB624A" w:rsidRPr="00703F5A" w:rsidP="00DB624A">
      <w:pPr>
        <w:jc w:val="center"/>
        <w:rPr>
          <w:sz w:val="28"/>
          <w:szCs w:val="28"/>
        </w:rPr>
      </w:pPr>
    </w:p>
    <w:p w:rsidR="00DB624A" w:rsidP="00DB624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протокола</w:t>
      </w:r>
      <w:r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F50FD1">
        <w:rPr>
          <w:sz w:val="28"/>
          <w:szCs w:val="28"/>
        </w:rPr>
        <w:t xml:space="preserve"> установлено, что Ибадуллаев Н.К. </w:t>
      </w:r>
      <w:r w:rsidR="00F50FD1">
        <w:rPr>
          <w:sz w:val="28"/>
          <w:szCs w:val="28"/>
        </w:rPr>
        <w:t xml:space="preserve">осуществлял перевозку граждан за денежные средства в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F50FD1">
        <w:rPr>
          <w:sz w:val="28"/>
          <w:szCs w:val="28"/>
        </w:rPr>
        <w:t xml:space="preserve"> на протяжении трех месяцев, бе</w:t>
      </w:r>
      <w:r>
        <w:rPr>
          <w:sz w:val="28"/>
          <w:szCs w:val="28"/>
        </w:rPr>
        <w:t>з государственной регистрации в качестве индивидуального предпринимателя</w:t>
      </w:r>
      <w:r w:rsidR="00F50FD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B624A" w:rsidP="00DB62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Ибадуллаев </w:t>
      </w:r>
      <w:r>
        <w:rPr>
          <w:sz w:val="28"/>
          <w:szCs w:val="28"/>
        </w:rPr>
        <w:t>Н.К. в судебное заседание не явился. О дне, времени и месте рассмотрения дела извещен надлежащим образом, причин неявки суду не предоставил.</w:t>
      </w:r>
    </w:p>
    <w:p w:rsidR="00DB624A" w:rsidP="00DB624A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>
        <w:rPr>
          <w:sz w:val="28"/>
          <w:szCs w:val="28"/>
        </w:rPr>
        <w:t>Изучив и исследовав материалы дела,  суд пришел к выводу, что вина Ибадуллаева Н.К. в совершении правонарушения</w:t>
      </w:r>
      <w:r w:rsidRPr="00BC33A7">
        <w:rPr>
          <w:sz w:val="28"/>
          <w:szCs w:val="28"/>
        </w:rPr>
        <w:t xml:space="preserve"> по</w:t>
      </w:r>
      <w:r w:rsidRPr="00BC33A7">
        <w:rPr>
          <w:sz w:val="28"/>
          <w:szCs w:val="28"/>
        </w:rPr>
        <w:t>дтверждается:</w:t>
      </w:r>
      <w:r>
        <w:rPr>
          <w:sz w:val="28"/>
          <w:szCs w:val="28"/>
        </w:rPr>
        <w:t xml:space="preserve"> </w:t>
      </w:r>
      <w:r w:rsidRPr="00E91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административном правонарушении (л.д.2), </w:t>
      </w:r>
      <w:r w:rsidR="00F50FD1">
        <w:rPr>
          <w:sz w:val="28"/>
          <w:szCs w:val="28"/>
        </w:rPr>
        <w:t xml:space="preserve">объяснениями </w:t>
      </w:r>
      <w:r w:rsidR="00F50FD1">
        <w:rPr>
          <w:sz w:val="28"/>
          <w:szCs w:val="28"/>
        </w:rPr>
        <w:t>Ибадуллаева</w:t>
      </w:r>
      <w:r w:rsidR="00F50FD1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50FD1">
        <w:rPr>
          <w:sz w:val="28"/>
          <w:szCs w:val="28"/>
        </w:rPr>
        <w:t xml:space="preserve"> (</w:t>
      </w:r>
      <w:r>
        <w:rPr>
          <w:sz w:val="28"/>
          <w:szCs w:val="28"/>
        </w:rPr>
        <w:t>л.д.</w:t>
      </w:r>
      <w:r w:rsidR="00F50FD1">
        <w:rPr>
          <w:sz w:val="28"/>
          <w:szCs w:val="28"/>
        </w:rPr>
        <w:t>3-</w:t>
      </w:r>
      <w:r>
        <w:rPr>
          <w:sz w:val="28"/>
          <w:szCs w:val="28"/>
        </w:rPr>
        <w:t xml:space="preserve">4), свидетельством о регистрации транспортного средства и водительским удостоверением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</w:t>
      </w:r>
      <w:r w:rsidR="00F50FD1">
        <w:rPr>
          <w:sz w:val="28"/>
          <w:szCs w:val="28"/>
        </w:rPr>
        <w:t>6</w:t>
      </w:r>
      <w:r>
        <w:rPr>
          <w:sz w:val="28"/>
          <w:szCs w:val="28"/>
        </w:rPr>
        <w:t>), сведениями о пр</w:t>
      </w:r>
      <w:r>
        <w:rPr>
          <w:sz w:val="28"/>
          <w:szCs w:val="28"/>
        </w:rPr>
        <w:t>ивлечении Ибадуллаева Н.К. к админист</w:t>
      </w:r>
      <w:r w:rsidR="00F50FD1">
        <w:rPr>
          <w:sz w:val="28"/>
          <w:szCs w:val="28"/>
        </w:rPr>
        <w:t>ративной ответственности ( л.д.7</w:t>
      </w:r>
      <w:r>
        <w:rPr>
          <w:sz w:val="28"/>
          <w:szCs w:val="28"/>
        </w:rPr>
        <w:t xml:space="preserve">), выпиской из ЕГРЮЛ/ЕГРИП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л.д.1</w:t>
      </w:r>
      <w:r w:rsidR="00F50FD1">
        <w:rPr>
          <w:sz w:val="28"/>
          <w:szCs w:val="28"/>
        </w:rPr>
        <w:t>0), рапортом сотрудника полиции ( л.д.9).</w:t>
      </w:r>
    </w:p>
    <w:p w:rsidR="00DB624A" w:rsidP="00DB62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2FB8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BC606F">
        <w:rPr>
          <w:rFonts w:ascii="Times New Roman" w:hAnsi="Times New Roman" w:cs="Times New Roman"/>
          <w:sz w:val="28"/>
          <w:szCs w:val="28"/>
        </w:rPr>
        <w:t>действия Ибадуллаева Н.К. правильно квалифицированы по ч. 1 ст. 14.1 КоАП РФ, как осуществление</w:t>
      </w:r>
      <w:r w:rsidRPr="003F2FB8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 или без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регистрации в качестве юридического лица.</w:t>
      </w:r>
    </w:p>
    <w:p w:rsidR="00DB624A" w:rsidRPr="00BC33A7" w:rsidP="00DB624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</w:t>
      </w:r>
      <w:r w:rsidRPr="00CC269A">
        <w:rPr>
          <w:sz w:val="28"/>
          <w:szCs w:val="28"/>
        </w:rPr>
        <w:t>административного наказания</w:t>
      </w:r>
      <w:r w:rsidRPr="00CC269A">
        <w:rPr>
          <w:sz w:val="28"/>
          <w:szCs w:val="28"/>
        </w:rPr>
        <w:t xml:space="preserve">  суд  учитывает характер совершенного правонарушения, личность лица, совершившего правонарушение,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и смягчающих </w:t>
      </w:r>
      <w:r w:rsidRPr="00CC269A">
        <w:rPr>
          <w:sz w:val="28"/>
          <w:szCs w:val="28"/>
        </w:rPr>
        <w:t xml:space="preserve"> обстоятельств,  а потому принимая во внимание то, что назначенное наказание</w:t>
      </w:r>
      <w:r w:rsidRPr="00CC269A">
        <w:rPr>
          <w:sz w:val="28"/>
          <w:szCs w:val="28"/>
        </w:rPr>
        <w:t xml:space="preserve">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</w:t>
      </w:r>
      <w:r w:rsidRPr="00703F5A">
        <w:rPr>
          <w:sz w:val="28"/>
          <w:szCs w:val="28"/>
        </w:rPr>
        <w:t xml:space="preserve"> и </w:t>
      </w:r>
      <w:r w:rsidRPr="00703F5A">
        <w:rPr>
          <w:sz w:val="28"/>
          <w:szCs w:val="28"/>
        </w:rPr>
        <w:t>достаточным</w:t>
      </w:r>
      <w:r w:rsidRPr="00703F5A">
        <w:rPr>
          <w:sz w:val="28"/>
          <w:szCs w:val="28"/>
        </w:rPr>
        <w:t xml:space="preserve">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</w:t>
      </w:r>
      <w:r w:rsidRPr="00BC33A7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пределах санкции </w:t>
      </w:r>
      <w:r w:rsidRPr="00BC33A7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и</w:t>
      </w:r>
      <w:r w:rsidRPr="00BC33A7">
        <w:rPr>
          <w:sz w:val="28"/>
          <w:szCs w:val="28"/>
        </w:rPr>
        <w:t>.</w:t>
      </w:r>
    </w:p>
    <w:p w:rsidR="00DB624A" w:rsidP="00DB624A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руководствуясь ст.ст. 1</w:t>
      </w:r>
      <w:r>
        <w:rPr>
          <w:sz w:val="28"/>
          <w:szCs w:val="28"/>
        </w:rPr>
        <w:t>4.1</w:t>
      </w:r>
      <w:r w:rsidRPr="00BC33A7">
        <w:rPr>
          <w:sz w:val="28"/>
          <w:szCs w:val="28"/>
        </w:rPr>
        <w:t xml:space="preserve"> ч. 1, 29.5, 29.6, 29.9 Кодекса Российской Федерации об административных правонарушениях, суд –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</w:t>
      </w:r>
    </w:p>
    <w:p w:rsidR="00DB624A" w:rsidP="00DB624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DB624A" w:rsidRPr="00703F5A" w:rsidP="00DB624A">
      <w:pPr>
        <w:jc w:val="both"/>
        <w:rPr>
          <w:b/>
          <w:sz w:val="28"/>
          <w:szCs w:val="28"/>
        </w:rPr>
      </w:pPr>
    </w:p>
    <w:p w:rsidR="00DB624A" w:rsidP="00DB6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03F5A">
        <w:rPr>
          <w:sz w:val="28"/>
          <w:szCs w:val="28"/>
        </w:rPr>
        <w:t>Признать виновным</w:t>
      </w:r>
      <w:r w:rsidRPr="003F2F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Ибадуллаева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Назима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Керимовича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FF4D6B">
        <w:rPr>
          <w:sz w:val="28"/>
          <w:szCs w:val="28"/>
        </w:rPr>
        <w:t xml:space="preserve"> в совершении правонарушения, </w:t>
      </w:r>
      <w:r w:rsidRPr="003E61F8">
        <w:rPr>
          <w:sz w:val="28"/>
          <w:szCs w:val="28"/>
        </w:rPr>
        <w:t xml:space="preserve">предусмотренного </w:t>
      </w:r>
      <w:r w:rsidRPr="003E61F8">
        <w:rPr>
          <w:b/>
          <w:sz w:val="28"/>
          <w:szCs w:val="28"/>
        </w:rPr>
        <w:t>ч. 1 ст. 1</w:t>
      </w:r>
      <w:r>
        <w:rPr>
          <w:b/>
          <w:sz w:val="28"/>
          <w:szCs w:val="28"/>
        </w:rPr>
        <w:t>4.1</w:t>
      </w:r>
      <w:r w:rsidRPr="003E61F8">
        <w:rPr>
          <w:b/>
          <w:sz w:val="28"/>
          <w:szCs w:val="28"/>
        </w:rPr>
        <w:t xml:space="preserve"> КоАП РФ</w:t>
      </w:r>
      <w:r w:rsidRPr="003E61F8">
        <w:rPr>
          <w:sz w:val="28"/>
          <w:szCs w:val="28"/>
        </w:rPr>
        <w:t xml:space="preserve"> и подвергнуть его административному </w:t>
      </w:r>
      <w:r>
        <w:rPr>
          <w:sz w:val="28"/>
          <w:szCs w:val="28"/>
        </w:rPr>
        <w:t>наказанию</w:t>
      </w:r>
      <w:r w:rsidRPr="003E61F8">
        <w:rPr>
          <w:sz w:val="28"/>
          <w:szCs w:val="28"/>
        </w:rPr>
        <w:t xml:space="preserve">  в виде штрафа в </w:t>
      </w:r>
      <w:r>
        <w:rPr>
          <w:sz w:val="28"/>
          <w:szCs w:val="28"/>
        </w:rPr>
        <w:t xml:space="preserve">размере 1 000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одна тысяча) рублей.</w:t>
      </w:r>
    </w:p>
    <w:p w:rsidR="00DB624A" w:rsidP="00DB624A">
      <w:pPr>
        <w:ind w:firstLine="708"/>
        <w:rPr>
          <w:sz w:val="28"/>
        </w:rPr>
      </w:pPr>
      <w:r>
        <w:rPr>
          <w:sz w:val="28"/>
          <w:szCs w:val="28"/>
        </w:rPr>
        <w:t xml:space="preserve">Сумму штрафа необходимо внести: </w:t>
      </w:r>
      <w:r>
        <w:rPr>
          <w:sz w:val="28"/>
        </w:rPr>
        <w:t>Почтовый адрес: Россия, Республика Крым, 29500,      г. Симферополь, ул. Набережная им.60-летия СССР, 28</w:t>
      </w:r>
    </w:p>
    <w:p w:rsidR="00DB624A" w:rsidP="00DB624A">
      <w:pPr>
        <w:jc w:val="both"/>
        <w:rPr>
          <w:sz w:val="28"/>
          <w:szCs w:val="28"/>
        </w:rPr>
      </w:pPr>
      <w:r w:rsidRPr="00235E7B">
        <w:rPr>
          <w:sz w:val="28"/>
        </w:rPr>
        <w:t>Получатель:  УФК по Республике Крым (Министерство юстиц</w:t>
      </w:r>
      <w:r w:rsidRPr="00235E7B">
        <w:rPr>
          <w:sz w:val="28"/>
        </w:rPr>
        <w:t xml:space="preserve">ии Республики Крым, л/с 04752203230) 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КПП: 910201001 </w:t>
      </w:r>
      <w:r>
        <w:rPr>
          <w:sz w:val="28"/>
        </w:rPr>
        <w:t xml:space="preserve">, </w:t>
      </w:r>
      <w:r w:rsidRPr="00235E7B">
        <w:rPr>
          <w:sz w:val="28"/>
        </w:rPr>
        <w:t>Банк получателя: Отделение</w:t>
      </w:r>
      <w:r>
        <w:rPr>
          <w:sz w:val="28"/>
        </w:rPr>
        <w:t xml:space="preserve"> по</w:t>
      </w:r>
      <w:r w:rsidRPr="00235E7B">
        <w:rPr>
          <w:sz w:val="28"/>
        </w:rPr>
        <w:t xml:space="preserve"> Республик</w:t>
      </w:r>
      <w:r>
        <w:rPr>
          <w:sz w:val="28"/>
        </w:rPr>
        <w:t>е</w:t>
      </w:r>
      <w:r w:rsidRPr="00235E7B">
        <w:rPr>
          <w:sz w:val="28"/>
        </w:rPr>
        <w:t xml:space="preserve"> Крым</w:t>
      </w:r>
      <w:r>
        <w:rPr>
          <w:sz w:val="28"/>
        </w:rPr>
        <w:t xml:space="preserve"> Южного главного управления ЦБРФ</w:t>
      </w:r>
      <w:r w:rsidRPr="00235E7B">
        <w:rPr>
          <w:sz w:val="28"/>
        </w:rPr>
        <w:t xml:space="preserve"> БИК: 043510001</w:t>
      </w:r>
      <w:r>
        <w:rPr>
          <w:sz w:val="28"/>
        </w:rPr>
        <w:t>, с</w:t>
      </w:r>
      <w:r w:rsidRPr="00763B9D">
        <w:rPr>
          <w:sz w:val="28"/>
          <w:szCs w:val="28"/>
        </w:rPr>
        <w:t>чет: 40101810335100010001</w:t>
      </w:r>
      <w:r>
        <w:rPr>
          <w:sz w:val="28"/>
          <w:szCs w:val="28"/>
        </w:rPr>
        <w:t>,</w:t>
      </w:r>
      <w:r w:rsidRPr="008349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ОКТМО 35627000,     </w:t>
      </w:r>
      <w:r w:rsidRPr="00763B9D">
        <w:rPr>
          <w:sz w:val="28"/>
          <w:szCs w:val="28"/>
        </w:rPr>
        <w:t>КБК 828 1 16 01143 01 0001 140</w:t>
      </w:r>
      <w:r>
        <w:rPr>
          <w:sz w:val="28"/>
          <w:szCs w:val="28"/>
        </w:rPr>
        <w:t>,</w:t>
      </w:r>
      <w:r w:rsidRPr="008349FF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назначени</w:t>
      </w:r>
      <w:r>
        <w:rPr>
          <w:sz w:val="28"/>
          <w:szCs w:val="28"/>
        </w:rPr>
        <w:t>е платежа –административный штраф по делу №5-61-1</w:t>
      </w:r>
      <w:r w:rsidR="00F50FD1">
        <w:rPr>
          <w:sz w:val="28"/>
          <w:szCs w:val="28"/>
        </w:rPr>
        <w:t>55</w:t>
      </w:r>
      <w:r>
        <w:rPr>
          <w:sz w:val="28"/>
          <w:szCs w:val="28"/>
        </w:rPr>
        <w:t>/20 в отношении Ибадуллаева Н.К.</w:t>
      </w:r>
    </w:p>
    <w:p w:rsidR="00DB624A" w:rsidP="00DB624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Ибадуллаеву </w:t>
      </w:r>
      <w:r w:rsidRPr="00BC606F">
        <w:rPr>
          <w:sz w:val="28"/>
          <w:szCs w:val="28"/>
        </w:rPr>
        <w:t>Н.К.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административной ответственности, не</w:t>
      </w:r>
      <w:r>
        <w:rPr>
          <w:sz w:val="28"/>
          <w:szCs w:val="28"/>
        </w:rPr>
        <w:t xml:space="preserve">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</w:t>
      </w:r>
      <w:r>
        <w:rPr>
          <w:sz w:val="28"/>
          <w:szCs w:val="28"/>
        </w:rPr>
        <w:t>татьей 31.5 настоящего Кодекса.</w:t>
      </w:r>
    </w:p>
    <w:p w:rsidR="00DB624A" w:rsidP="00DB62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</w:t>
      </w:r>
      <w:r>
        <w:rPr>
          <w:sz w:val="28"/>
          <w:szCs w:val="28"/>
        </w:rPr>
        <w:t>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</w:t>
      </w:r>
      <w:r>
        <w:rPr>
          <w:sz w:val="28"/>
          <w:szCs w:val="28"/>
        </w:rPr>
        <w:t>ятнадцати суток, либо обязательные работы на срок до пятидесяти часов</w:t>
      </w:r>
    </w:p>
    <w:p w:rsidR="00DB624A" w:rsidP="00DB624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DB624A" w:rsidP="00DB624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DB624A" w:rsidRPr="00703F5A" w:rsidP="00DB624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DB624A" w:rsidP="00DB624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DB624A" w:rsidP="00DB624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DB624A" w:rsidP="00DB624A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</w:t>
      </w:r>
      <w:r w:rsidR="008E5E85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И.В. Казарина</w:t>
      </w:r>
    </w:p>
    <w:p w:rsidR="00797F7F"/>
    <w:sectPr w:rsidSect="001252F8">
      <w:pgSz w:w="11906" w:h="16838"/>
      <w:pgMar w:top="567" w:right="70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4A"/>
    <w:rsid w:val="000661D0"/>
    <w:rsid w:val="00235E7B"/>
    <w:rsid w:val="003909FB"/>
    <w:rsid w:val="003E61F8"/>
    <w:rsid w:val="003F2FB8"/>
    <w:rsid w:val="00570A48"/>
    <w:rsid w:val="00703F5A"/>
    <w:rsid w:val="00763B9D"/>
    <w:rsid w:val="00797F7F"/>
    <w:rsid w:val="008349FF"/>
    <w:rsid w:val="008E588B"/>
    <w:rsid w:val="008E5E85"/>
    <w:rsid w:val="00A15697"/>
    <w:rsid w:val="00BC33A7"/>
    <w:rsid w:val="00BC606F"/>
    <w:rsid w:val="00CC269A"/>
    <w:rsid w:val="00DB624A"/>
    <w:rsid w:val="00E915CC"/>
    <w:rsid w:val="00EF35A7"/>
    <w:rsid w:val="00F50FD1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B62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TableGrid">
    <w:name w:val="Table Grid"/>
    <w:basedOn w:val="TableNormal"/>
    <w:uiPriority w:val="59"/>
    <w:rsid w:val="00DB6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