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86A" w:rsidP="00B2086A">
      <w:pPr>
        <w:jc w:val="right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270018">
        <w:rPr>
          <w:sz w:val="28"/>
          <w:szCs w:val="28"/>
        </w:rPr>
        <w:t xml:space="preserve"> № 5-61-</w:t>
      </w:r>
      <w:r w:rsidR="009570BA">
        <w:rPr>
          <w:sz w:val="28"/>
          <w:szCs w:val="28"/>
        </w:rPr>
        <w:t>159</w:t>
      </w:r>
      <w:r>
        <w:rPr>
          <w:sz w:val="28"/>
          <w:szCs w:val="28"/>
        </w:rPr>
        <w:t>/20</w:t>
      </w:r>
    </w:p>
    <w:p w:rsidR="00B2086A" w:rsidRPr="009570BA" w:rsidP="00B2086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EF1259">
        <w:rPr>
          <w:sz w:val="28"/>
          <w:szCs w:val="28"/>
        </w:rPr>
        <w:t>0061-01-2020-000</w:t>
      </w:r>
      <w:r w:rsidR="009570BA">
        <w:rPr>
          <w:sz w:val="28"/>
          <w:szCs w:val="28"/>
        </w:rPr>
        <w:t>411-92</w:t>
      </w:r>
    </w:p>
    <w:p w:rsidR="00B2086A" w:rsidP="00B2086A">
      <w:pPr>
        <w:jc w:val="center"/>
        <w:rPr>
          <w:b/>
          <w:sz w:val="28"/>
          <w:szCs w:val="28"/>
        </w:rPr>
      </w:pPr>
    </w:p>
    <w:p w:rsidR="00B2086A" w:rsidRPr="00270018" w:rsidP="00B2086A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B2086A" w:rsidP="00B2086A">
      <w:pPr>
        <w:jc w:val="both"/>
        <w:rPr>
          <w:sz w:val="28"/>
          <w:szCs w:val="28"/>
          <w:lang w:val="uk-UA"/>
        </w:rPr>
      </w:pPr>
    </w:p>
    <w:p w:rsidR="00B2086A" w:rsidRPr="00270018" w:rsidP="00B208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марта 2020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B2086A" w:rsidRPr="00270018" w:rsidP="00B2086A">
      <w:pPr>
        <w:jc w:val="both"/>
        <w:rPr>
          <w:sz w:val="28"/>
          <w:szCs w:val="28"/>
        </w:rPr>
      </w:pPr>
    </w:p>
    <w:p w:rsidR="00B2086A" w:rsidP="00B2086A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13B0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2086A" w:rsidP="00313B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2086A" w:rsidP="00313B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Османова Сейрана Перверовича,</w:t>
            </w:r>
          </w:p>
          <w:p w:rsidR="00B2086A" w:rsidP="00313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2086A" w:rsidP="00313B03">
            <w:pPr>
              <w:jc w:val="both"/>
              <w:rPr>
                <w:sz w:val="28"/>
                <w:szCs w:val="28"/>
              </w:rPr>
            </w:pPr>
          </w:p>
        </w:tc>
      </w:tr>
    </w:tbl>
    <w:p w:rsidR="00B2086A" w:rsidRPr="00270018" w:rsidP="00B2086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</w:t>
      </w:r>
      <w:r w:rsidRPr="00270018">
        <w:rPr>
          <w:sz w:val="28"/>
          <w:szCs w:val="28"/>
        </w:rPr>
        <w:t>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B2086A" w:rsidRPr="00270018" w:rsidP="00B2086A">
      <w:pPr>
        <w:jc w:val="both"/>
        <w:rPr>
          <w:sz w:val="28"/>
          <w:szCs w:val="28"/>
        </w:rPr>
      </w:pPr>
    </w:p>
    <w:p w:rsidR="00B2086A" w:rsidRPr="00270018" w:rsidP="00B2086A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B2086A" w:rsidP="00B2086A">
      <w:pPr>
        <w:jc w:val="center"/>
        <w:rPr>
          <w:sz w:val="28"/>
          <w:szCs w:val="28"/>
        </w:rPr>
      </w:pPr>
    </w:p>
    <w:p w:rsidR="009570BA" w:rsidP="00B208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Османов С.П., находился в общественном месте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алкогольного опьянения, а именно: имел шаткую походку, невнятную речь, резкий запах алкоголя изо рта, неопрятный внешний вид, чем оскорблял человеческое достоинство и общественную </w:t>
      </w:r>
      <w:r>
        <w:rPr>
          <w:sz w:val="28"/>
          <w:szCs w:val="28"/>
        </w:rPr>
        <w:t>нравственность.</w:t>
      </w:r>
    </w:p>
    <w:p w:rsidR="00B2086A" w:rsidP="00B20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 w:rsidRPr="001F5BD3">
        <w:rPr>
          <w:sz w:val="28"/>
          <w:szCs w:val="28"/>
        </w:rPr>
        <w:t xml:space="preserve"> </w:t>
      </w:r>
      <w:r w:rsidR="009570BA">
        <w:rPr>
          <w:sz w:val="28"/>
          <w:szCs w:val="28"/>
        </w:rPr>
        <w:t>Османов С.П.</w:t>
      </w:r>
      <w:r>
        <w:rPr>
          <w:sz w:val="28"/>
          <w:szCs w:val="28"/>
        </w:rPr>
        <w:t xml:space="preserve">  пояснил, что </w:t>
      </w:r>
      <w:r w:rsidR="009570BA">
        <w:rPr>
          <w:sz w:val="28"/>
          <w:szCs w:val="28"/>
        </w:rPr>
        <w:t xml:space="preserve">всегда по немного употребляет алкоголь, </w:t>
      </w:r>
      <w:r>
        <w:rPr>
          <w:sz w:val="28"/>
          <w:szCs w:val="28"/>
        </w:rPr>
        <w:t>находился в состоянии алкогольного опьянения.</w:t>
      </w:r>
    </w:p>
    <w:p w:rsidR="00B2086A" w:rsidP="00B208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 w:rsidR="009570BA">
        <w:rPr>
          <w:sz w:val="28"/>
          <w:szCs w:val="28"/>
        </w:rPr>
        <w:t>Османова С.</w:t>
      </w:r>
      <w:r w:rsidR="009570BA">
        <w:rPr>
          <w:sz w:val="28"/>
          <w:szCs w:val="28"/>
        </w:rPr>
        <w:t>П</w:t>
      </w:r>
      <w:r>
        <w:rPr>
          <w:sz w:val="28"/>
          <w:szCs w:val="28"/>
        </w:rPr>
        <w:t xml:space="preserve">,  изучив и исследовав материалы дела, суд пришел к выводу, что вина </w:t>
      </w:r>
      <w:r w:rsidR="009570BA">
        <w:rPr>
          <w:sz w:val="28"/>
          <w:szCs w:val="28"/>
        </w:rPr>
        <w:t>Османова С.П.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о</w:t>
      </w:r>
      <w:r w:rsidRPr="00270018">
        <w:rPr>
          <w:sz w:val="28"/>
          <w:szCs w:val="28"/>
        </w:rPr>
        <w:t>б административном правонарушении  (л.д.</w:t>
      </w:r>
      <w:r w:rsidR="009570BA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  <w:r w:rsidR="009570BA">
        <w:rPr>
          <w:sz w:val="28"/>
          <w:szCs w:val="28"/>
        </w:rPr>
        <w:t xml:space="preserve">протоколом о доставлении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570BA">
        <w:rPr>
          <w:sz w:val="28"/>
          <w:szCs w:val="28"/>
        </w:rPr>
        <w:t xml:space="preserve"> ( л.д.4), </w:t>
      </w:r>
      <w:r>
        <w:rPr>
          <w:sz w:val="28"/>
          <w:szCs w:val="28"/>
        </w:rPr>
        <w:t xml:space="preserve">актом  </w:t>
      </w:r>
      <w:r>
        <w:rPr>
          <w:sz w:val="28"/>
          <w:szCs w:val="28"/>
        </w:rPr>
        <w:t>(данные изъяты)</w:t>
      </w:r>
      <w:r w:rsidR="00957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ГБУЗ «Ленинская ЦРБ», согласно которого у </w:t>
      </w:r>
      <w:r w:rsidR="009570BA">
        <w:rPr>
          <w:sz w:val="28"/>
          <w:szCs w:val="28"/>
        </w:rPr>
        <w:t>Османова С.П.</w:t>
      </w:r>
      <w:r>
        <w:rPr>
          <w:sz w:val="28"/>
          <w:szCs w:val="28"/>
        </w:rPr>
        <w:t xml:space="preserve"> </w:t>
      </w:r>
      <w:r w:rsidR="009570BA">
        <w:rPr>
          <w:sz w:val="28"/>
          <w:szCs w:val="28"/>
        </w:rPr>
        <w:t xml:space="preserve">установлено состояние опьянения </w:t>
      </w:r>
      <w:r w:rsidR="009570BA">
        <w:rPr>
          <w:sz w:val="28"/>
          <w:szCs w:val="28"/>
        </w:rPr>
        <w:t xml:space="preserve">( </w:t>
      </w:r>
      <w:r w:rsidR="009570BA">
        <w:rPr>
          <w:sz w:val="28"/>
          <w:szCs w:val="28"/>
        </w:rPr>
        <w:t xml:space="preserve">л.д.5), чеками прибора </w:t>
      </w:r>
      <w:r w:rsidR="009570BA">
        <w:rPr>
          <w:sz w:val="28"/>
          <w:szCs w:val="28"/>
        </w:rPr>
        <w:t>Алкотектор</w:t>
      </w:r>
      <w:r w:rsidR="009570B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570BA">
        <w:rPr>
          <w:sz w:val="28"/>
          <w:szCs w:val="28"/>
        </w:rPr>
        <w:t xml:space="preserve"> ( л.д.6-7), сведениями о привлечении Османова С.П. к административной ответственности ( л.д.8</w:t>
      </w:r>
      <w:r w:rsidR="006D1710">
        <w:rPr>
          <w:sz w:val="28"/>
          <w:szCs w:val="28"/>
        </w:rPr>
        <w:t>-9</w:t>
      </w:r>
      <w:r w:rsidR="009570BA">
        <w:rPr>
          <w:sz w:val="28"/>
          <w:szCs w:val="28"/>
        </w:rPr>
        <w:t xml:space="preserve">), </w:t>
      </w:r>
      <w:r w:rsidR="006D1710">
        <w:rPr>
          <w:sz w:val="28"/>
          <w:szCs w:val="28"/>
        </w:rPr>
        <w:t xml:space="preserve">рапортом сотрудника полиции, из которого следует, что Османов С.П. находился в состоянии сильного алкогольного опьянения и при этом вел себя неадекватно ( л.д.10), протоколом об административном задержании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1710">
        <w:rPr>
          <w:sz w:val="28"/>
          <w:szCs w:val="28"/>
        </w:rPr>
        <w:t xml:space="preserve"> в  ОМВД РФ по Ленинскому району, освобожден </w:t>
      </w:r>
      <w:r>
        <w:rPr>
          <w:sz w:val="28"/>
          <w:szCs w:val="28"/>
        </w:rPr>
        <w:t xml:space="preserve"> </w:t>
      </w:r>
      <w:r w:rsidR="006D171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6D1710">
        <w:rPr>
          <w:sz w:val="28"/>
          <w:szCs w:val="28"/>
        </w:rPr>
        <w:t>д</w:t>
      </w:r>
      <w:r w:rsidR="006D1710">
        <w:rPr>
          <w:sz w:val="28"/>
          <w:szCs w:val="28"/>
        </w:rPr>
        <w:t>ля доставки в суд ( л.д.11), справкой ГБУЗ «Ленинская ЦРБ», из которой следует, что Османов С.П. в экстренной госпитализации не нуждается ( л.д.12).</w:t>
      </w:r>
    </w:p>
    <w:p w:rsidR="00B2086A" w:rsidP="00B2086A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 w:rsidRPr="00236EBE">
        <w:rPr>
          <w:sz w:val="28"/>
          <w:szCs w:val="28"/>
        </w:rPr>
        <w:t xml:space="preserve"> </w:t>
      </w:r>
      <w:r w:rsidR="006D1710">
        <w:rPr>
          <w:sz w:val="28"/>
          <w:szCs w:val="28"/>
        </w:rPr>
        <w:t>Османова С.П.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</w:t>
      </w:r>
      <w:r>
        <w:rPr>
          <w:sz w:val="28"/>
          <w:szCs w:val="28"/>
        </w:rPr>
        <w:t>це) в состоянии опьянения, оскорбляющем человеческое достоинство и общественную нравственность.</w:t>
      </w:r>
    </w:p>
    <w:p w:rsidR="00B2086A" w:rsidP="00B2086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</w:t>
      </w:r>
      <w:r>
        <w:rPr>
          <w:sz w:val="28"/>
          <w:szCs w:val="28"/>
        </w:rPr>
        <w:t>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</w:t>
      </w:r>
      <w:r w:rsidR="006D1710">
        <w:rPr>
          <w:sz w:val="28"/>
          <w:szCs w:val="28"/>
        </w:rPr>
        <w:t>со слов является инвалидном 3 группы</w:t>
      </w:r>
      <w:r>
        <w:rPr>
          <w:sz w:val="28"/>
          <w:szCs w:val="28"/>
        </w:rPr>
        <w:t xml:space="preserve">,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 w:rsidR="006D1710">
        <w:rPr>
          <w:sz w:val="28"/>
          <w:szCs w:val="28"/>
        </w:rPr>
        <w:t xml:space="preserve"> и смягчающих обстоятельств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</w:t>
      </w:r>
      <w:r w:rsidRPr="00703F5A">
        <w:rPr>
          <w:sz w:val="28"/>
          <w:szCs w:val="28"/>
        </w:rPr>
        <w:t xml:space="preserve">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B2086A" w:rsidRPr="00270018" w:rsidP="00B2086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</w:t>
      </w:r>
      <w:r w:rsidRPr="00270018">
        <w:rPr>
          <w:sz w:val="28"/>
          <w:szCs w:val="28"/>
        </w:rPr>
        <w:t>10 КоАП РФ, суд</w:t>
      </w:r>
    </w:p>
    <w:p w:rsidR="00B2086A" w:rsidRPr="00270018" w:rsidP="00B2086A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B2086A" w:rsidRPr="00270018" w:rsidP="00B2086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B2086A" w:rsidRPr="00270018" w:rsidP="00B2086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AC7661">
        <w:rPr>
          <w:b/>
          <w:sz w:val="28"/>
          <w:szCs w:val="28"/>
        </w:rPr>
        <w:t xml:space="preserve"> </w:t>
      </w:r>
      <w:r w:rsidR="006D1710">
        <w:rPr>
          <w:b/>
          <w:sz w:val="28"/>
          <w:szCs w:val="28"/>
        </w:rPr>
        <w:t>Османова Сейрана Перверовича</w:t>
      </w:r>
      <w:r w:rsidRPr="00270018" w:rsidR="006D1710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</w:t>
      </w:r>
      <w:r w:rsidRPr="00270018">
        <w:rPr>
          <w:sz w:val="28"/>
          <w:szCs w:val="28"/>
        </w:rPr>
        <w:t>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6D1710">
        <w:rPr>
          <w:sz w:val="28"/>
          <w:szCs w:val="28"/>
        </w:rPr>
        <w:t>10</w:t>
      </w:r>
      <w:r>
        <w:rPr>
          <w:sz w:val="28"/>
          <w:szCs w:val="28"/>
        </w:rPr>
        <w:t xml:space="preserve"> ( </w:t>
      </w:r>
      <w:r w:rsidR="006D1710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B2086A" w:rsidP="00B2086A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B2086A" w:rsidRPr="0031096D" w:rsidP="00B20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</w:t>
      </w:r>
      <w:r>
        <w:rPr>
          <w:sz w:val="28"/>
          <w:szCs w:val="28"/>
        </w:rPr>
        <w:t>ления.</w:t>
      </w:r>
    </w:p>
    <w:p w:rsidR="00B2086A" w:rsidRPr="00270018" w:rsidP="00B2086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2086A" w:rsidP="00B2086A">
      <w:pPr>
        <w:jc w:val="both"/>
        <w:rPr>
          <w:sz w:val="28"/>
          <w:szCs w:val="28"/>
        </w:rPr>
      </w:pPr>
    </w:p>
    <w:p w:rsidR="00B2086A" w:rsidRPr="00270018" w:rsidP="00B2086A">
      <w:pPr>
        <w:jc w:val="both"/>
        <w:rPr>
          <w:sz w:val="28"/>
          <w:szCs w:val="28"/>
        </w:rPr>
      </w:pPr>
    </w:p>
    <w:p w:rsidR="00B2086A" w:rsidRPr="00270018" w:rsidP="00B20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судебного  участка №61</w:t>
      </w:r>
    </w:p>
    <w:p w:rsidR="00B2086A" w:rsidRPr="00270018" w:rsidP="00B208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Ленинского судебного </w:t>
      </w:r>
      <w:r w:rsidRPr="00270018">
        <w:rPr>
          <w:sz w:val="28"/>
          <w:szCs w:val="28"/>
        </w:rPr>
        <w:t>района</w:t>
      </w:r>
    </w:p>
    <w:p w:rsidR="00B2086A" w:rsidRPr="00270018" w:rsidP="00B208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</w:t>
      </w:r>
      <w:r>
        <w:rPr>
          <w:sz w:val="28"/>
          <w:szCs w:val="28"/>
        </w:rPr>
        <w:t xml:space="preserve">   </w:t>
      </w:r>
      <w:r w:rsidR="00660CE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И.В. Казарина</w:t>
      </w:r>
    </w:p>
    <w:p w:rsidR="00B2086A" w:rsidP="00B2086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B2086A" w:rsidP="00B2086A"/>
    <w:p w:rsidR="00B2086A" w:rsidP="00B2086A"/>
    <w:p w:rsidR="00B2086A" w:rsidP="00B2086A"/>
    <w:p w:rsidR="00B2086A" w:rsidP="00B2086A"/>
    <w:p w:rsidR="00F4630E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6A"/>
    <w:rsid w:val="001F5BD3"/>
    <w:rsid w:val="00236EBE"/>
    <w:rsid w:val="00270018"/>
    <w:rsid w:val="002A11A9"/>
    <w:rsid w:val="0031096D"/>
    <w:rsid w:val="00313B03"/>
    <w:rsid w:val="00660CEE"/>
    <w:rsid w:val="006D1710"/>
    <w:rsid w:val="00703F5A"/>
    <w:rsid w:val="009570BA"/>
    <w:rsid w:val="009B6E14"/>
    <w:rsid w:val="00AC7661"/>
    <w:rsid w:val="00AF69D7"/>
    <w:rsid w:val="00B2086A"/>
    <w:rsid w:val="00EF1259"/>
    <w:rsid w:val="00F14A24"/>
    <w:rsid w:val="00F46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