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87B" w:rsidRPr="00703F5A" w:rsidP="008F78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F787B" w:rsidRPr="008D4999" w:rsidP="008F78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7C3023">
        <w:rPr>
          <w:sz w:val="28"/>
          <w:szCs w:val="28"/>
        </w:rPr>
        <w:t>129</w:t>
      </w:r>
      <w:r w:rsidRPr="008D4999">
        <w:rPr>
          <w:sz w:val="28"/>
          <w:szCs w:val="28"/>
        </w:rPr>
        <w:t>/202</w:t>
      </w:r>
      <w:r w:rsidR="007C3023">
        <w:rPr>
          <w:sz w:val="28"/>
          <w:szCs w:val="28"/>
        </w:rPr>
        <w:t>2</w:t>
      </w:r>
    </w:p>
    <w:p w:rsidR="008F787B" w:rsidP="008F787B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</w:t>
      </w:r>
      <w:r w:rsidR="007C3023">
        <w:rPr>
          <w:sz w:val="28"/>
          <w:szCs w:val="28"/>
        </w:rPr>
        <w:t>2-000219-21</w:t>
      </w:r>
    </w:p>
    <w:p w:rsidR="007C3023" w:rsidRPr="00703F5A" w:rsidP="008F787B">
      <w:pPr>
        <w:jc w:val="right"/>
        <w:rPr>
          <w:sz w:val="28"/>
          <w:szCs w:val="28"/>
        </w:rPr>
      </w:pPr>
    </w:p>
    <w:p w:rsidR="008F787B" w:rsidRPr="00703F5A" w:rsidP="008F78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F787B" w:rsidRPr="00703F5A" w:rsidP="008F787B">
      <w:pPr>
        <w:jc w:val="center"/>
        <w:rPr>
          <w:b/>
          <w:sz w:val="28"/>
          <w:szCs w:val="28"/>
        </w:rPr>
      </w:pPr>
    </w:p>
    <w:p w:rsidR="008F787B" w:rsidRPr="00703F5A" w:rsidP="008F78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F787B" w:rsidRPr="00703F5A" w:rsidP="008F787B">
      <w:pPr>
        <w:jc w:val="both"/>
        <w:rPr>
          <w:sz w:val="28"/>
          <w:szCs w:val="28"/>
          <w:lang w:val="uk-UA"/>
        </w:rPr>
      </w:pPr>
    </w:p>
    <w:p w:rsidR="008F787B" w:rsidRPr="00703F5A" w:rsidP="008F787B">
      <w:pPr>
        <w:jc w:val="both"/>
        <w:rPr>
          <w:sz w:val="28"/>
          <w:szCs w:val="28"/>
        </w:rPr>
      </w:pPr>
    </w:p>
    <w:p w:rsidR="008F787B" w:rsidP="008F7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E023DF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F787B" w:rsidP="00E023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E023DF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7C3023" w:rsidRPr="001A1116" w:rsidP="00E023DF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Раду Артура Николаевича</w:t>
                  </w:r>
                  <w:r w:rsidRPr="001A1116">
                    <w:rPr>
                      <w:sz w:val="28"/>
                      <w:szCs w:val="28"/>
                    </w:rPr>
                    <w:t xml:space="preserve">, </w:t>
                  </w:r>
                </w:p>
                <w:p w:rsidR="00A4293B" w:rsidP="007C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8F787B" w:rsidP="00E023DF">
            <w:pPr>
              <w:jc w:val="both"/>
              <w:rPr>
                <w:sz w:val="28"/>
                <w:szCs w:val="28"/>
              </w:rPr>
            </w:pPr>
          </w:p>
        </w:tc>
      </w:tr>
      <w:tr w:rsidTr="00E023D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F787B" w:rsidP="00E023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F787B" w:rsidP="00E023DF">
            <w:pPr>
              <w:jc w:val="both"/>
              <w:rPr>
                <w:sz w:val="28"/>
                <w:szCs w:val="28"/>
              </w:rPr>
            </w:pPr>
          </w:p>
        </w:tc>
      </w:tr>
    </w:tbl>
    <w:p w:rsidR="008F787B" w:rsidRPr="00703F5A" w:rsidP="008F78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8F787B" w:rsidRPr="00703F5A" w:rsidP="008F787B">
      <w:pPr>
        <w:jc w:val="both"/>
        <w:rPr>
          <w:sz w:val="28"/>
          <w:szCs w:val="28"/>
        </w:rPr>
      </w:pPr>
    </w:p>
    <w:p w:rsidR="008F787B" w:rsidP="008F787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F787B" w:rsidRPr="00703F5A" w:rsidP="008F787B">
      <w:pPr>
        <w:jc w:val="center"/>
        <w:rPr>
          <w:sz w:val="28"/>
          <w:szCs w:val="28"/>
        </w:rPr>
      </w:pPr>
    </w:p>
    <w:p w:rsidR="00A4293B" w:rsidP="008F78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Раду А.Н. в период времени </w:t>
      </w:r>
      <w:r>
        <w:rPr>
          <w:sz w:val="28"/>
          <w:szCs w:val="28"/>
        </w:rPr>
        <w:t>с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путем свободного </w:t>
      </w:r>
      <w:r>
        <w:rPr>
          <w:sz w:val="28"/>
          <w:szCs w:val="28"/>
        </w:rPr>
        <w:t xml:space="preserve">доступа тайно похитил из магазина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продукты питания:  </w:t>
      </w:r>
      <w:r>
        <w:rPr>
          <w:sz w:val="28"/>
          <w:szCs w:val="28"/>
        </w:rPr>
        <w:t>(данные изъяты)</w:t>
      </w:r>
    </w:p>
    <w:p w:rsidR="008F787B" w:rsidP="008F7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A378A3">
        <w:rPr>
          <w:sz w:val="28"/>
          <w:szCs w:val="28"/>
        </w:rPr>
        <w:t>Раду А.Н.</w:t>
      </w:r>
      <w:r w:rsidRPr="00703F5A">
        <w:rPr>
          <w:sz w:val="28"/>
          <w:szCs w:val="28"/>
        </w:rPr>
        <w:t xml:space="preserve"> вину в совершении админист</w:t>
      </w:r>
      <w:r>
        <w:rPr>
          <w:sz w:val="28"/>
          <w:szCs w:val="28"/>
        </w:rPr>
        <w:t xml:space="preserve">ративного правонарушения признал полностью. Пояснил, </w:t>
      </w:r>
      <w:r w:rsidR="00A378A3">
        <w:rPr>
          <w:sz w:val="28"/>
          <w:szCs w:val="28"/>
        </w:rPr>
        <w:t>что похитил продукты из магазина.</w:t>
      </w:r>
    </w:p>
    <w:p w:rsidR="00A378A3" w:rsidP="008F7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 Раду А.Н., изучив и исследовав материалы дела, суд пришел к выводу, что вина Раду А.Н.</w:t>
      </w:r>
      <w:r w:rsidRPr="00703F5A">
        <w:rPr>
          <w:sz w:val="28"/>
          <w:szCs w:val="28"/>
        </w:rPr>
        <w:t xml:space="preserve"> в сове</w:t>
      </w:r>
      <w:r w:rsidRPr="00703F5A">
        <w:rPr>
          <w:sz w:val="28"/>
          <w:szCs w:val="28"/>
        </w:rPr>
        <w:t xml:space="preserve">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тративном правонарушении  (л.д.2), заявлением ИП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л.д.4), объяснением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л.д.5), объяснением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л.д.6), протоколом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( л.д.7-9), товарными накладными ( л.д.10-11), инвентаризационной описью ( л.д.12-23), объяснением  Раду А.Н. ( л.д.24), </w:t>
      </w:r>
      <w:r w:rsidR="00BE15B0">
        <w:rPr>
          <w:sz w:val="28"/>
          <w:szCs w:val="28"/>
        </w:rPr>
        <w:t>сведениями о привлечении Раду А.Н. к административной ответственности ( л.д.25-31).</w:t>
      </w:r>
    </w:p>
    <w:p w:rsidR="008F787B" w:rsidP="008F78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BE15B0">
        <w:rPr>
          <w:sz w:val="28"/>
          <w:szCs w:val="28"/>
        </w:rPr>
        <w:t xml:space="preserve">Раду А.Н. 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 xml:space="preserve">чужого имущества, стоимость которого не превышает одну тысячу рублей, путем присвоения при отсутствии признаков </w:t>
      </w:r>
      <w:r>
        <w:rPr>
          <w:rFonts w:eastAsiaTheme="minorHAnsi"/>
          <w:sz w:val="28"/>
          <w:szCs w:val="28"/>
          <w:lang w:eastAsia="en-US"/>
        </w:rPr>
        <w:t>уголовно-наказуемого деяния.</w:t>
      </w:r>
    </w:p>
    <w:p w:rsidR="008F787B" w:rsidRPr="00703F5A" w:rsidP="008F78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BE15B0">
        <w:rPr>
          <w:sz w:val="28"/>
          <w:szCs w:val="28"/>
        </w:rPr>
        <w:t xml:space="preserve">Раду А.Н.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</w:t>
      </w:r>
      <w:r w:rsidR="00BE15B0">
        <w:rPr>
          <w:sz w:val="28"/>
          <w:szCs w:val="28"/>
        </w:rPr>
        <w:t>ранее неоднократно привлекался к административной ответственности,</w:t>
      </w:r>
      <w:r>
        <w:rPr>
          <w:sz w:val="28"/>
          <w:szCs w:val="28"/>
        </w:rPr>
        <w:t xml:space="preserve"> не работает, инвалидности не имеет, на </w:t>
      </w:r>
      <w:r>
        <w:rPr>
          <w:sz w:val="28"/>
          <w:szCs w:val="28"/>
        </w:rPr>
        <w:t xml:space="preserve">учете у врача нарколога и врача психиатра не состоит, его материальное положение,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</w:t>
      </w:r>
      <w:r>
        <w:rPr>
          <w:sz w:val="28"/>
          <w:szCs w:val="28"/>
        </w:rPr>
        <w:t>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</w:t>
      </w:r>
      <w:r w:rsidRPr="00703F5A">
        <w:rPr>
          <w:sz w:val="28"/>
          <w:szCs w:val="28"/>
        </w:rPr>
        <w:t>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работ.</w:t>
      </w:r>
    </w:p>
    <w:p w:rsidR="008F787B" w:rsidRPr="00703F5A" w:rsidP="008F787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8F787B" w:rsidRPr="00703F5A" w:rsidP="008F787B">
      <w:pPr>
        <w:jc w:val="center"/>
        <w:rPr>
          <w:sz w:val="28"/>
          <w:szCs w:val="28"/>
        </w:rPr>
      </w:pPr>
    </w:p>
    <w:p w:rsidR="008F787B" w:rsidRPr="00703F5A" w:rsidP="008F78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F787B" w:rsidRPr="00703F5A" w:rsidP="008F78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</w:t>
      </w:r>
      <w:r w:rsidRPr="00703F5A">
        <w:rPr>
          <w:sz w:val="28"/>
          <w:szCs w:val="28"/>
        </w:rPr>
        <w:t xml:space="preserve">                                                                </w:t>
      </w:r>
    </w:p>
    <w:p w:rsidR="008F787B" w:rsidP="008F78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BE15B0" w:rsidR="00BE15B0">
        <w:rPr>
          <w:b/>
          <w:sz w:val="28"/>
          <w:szCs w:val="28"/>
        </w:rPr>
        <w:t xml:space="preserve"> </w:t>
      </w:r>
      <w:r w:rsidR="00BE15B0">
        <w:rPr>
          <w:b/>
          <w:sz w:val="28"/>
          <w:szCs w:val="28"/>
        </w:rPr>
        <w:t>Раду Артура Николаевича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40 (сорока) часов обязательных работ.</w:t>
      </w:r>
    </w:p>
    <w:p w:rsidR="008F787B" w:rsidRPr="00703F5A" w:rsidP="008F7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F787B" w:rsidRPr="00703F5A" w:rsidP="008F787B">
      <w:pPr>
        <w:jc w:val="both"/>
        <w:rPr>
          <w:sz w:val="28"/>
          <w:szCs w:val="28"/>
        </w:rPr>
      </w:pPr>
    </w:p>
    <w:p w:rsidR="008F787B" w:rsidRPr="00703F5A" w:rsidP="008F78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F787B" w:rsidRPr="00703F5A" w:rsidP="008F787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</w:p>
    <w:p w:rsidR="008F787B" w:rsidP="008F78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F787B" w:rsidP="008F78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0912A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8F787B" w:rsidP="008F787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3581A"/>
    <w:sectPr w:rsidSect="006C6FB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7B"/>
    <w:rsid w:val="000912AC"/>
    <w:rsid w:val="000A4B88"/>
    <w:rsid w:val="001A052F"/>
    <w:rsid w:val="001A1116"/>
    <w:rsid w:val="00465DCF"/>
    <w:rsid w:val="005300DA"/>
    <w:rsid w:val="00703F5A"/>
    <w:rsid w:val="007C3023"/>
    <w:rsid w:val="008D4999"/>
    <w:rsid w:val="008E588B"/>
    <w:rsid w:val="008F787B"/>
    <w:rsid w:val="00A378A3"/>
    <w:rsid w:val="00A4293B"/>
    <w:rsid w:val="00B8541C"/>
    <w:rsid w:val="00BE15B0"/>
    <w:rsid w:val="00E023DF"/>
    <w:rsid w:val="00F358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689A-A8E1-41E1-B4C4-75366F3D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