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9354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173/2024</w:t>
      </w:r>
    </w:p>
    <w:p w:rsidR="00007588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16 апреля 2024 года                                                                              пгт Ленино</w:t>
      </w: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93545" w:rsidR="00A85ABF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7D7FCA" w:rsidRPr="00493545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>Абильвапова</w:t>
      </w: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>Эльвиса</w:t>
      </w: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>Шевкетович</w:t>
      </w: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93545" w:rsidR="00593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593DC5" w:rsidRPr="00493545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48F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Согласно протокола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06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при совершении обгона движущегося впереди транспортного средства выехал на полосу встречного движения</w:t>
      </w:r>
      <w:r w:rsidRPr="00493545" w:rsidR="00682E91">
        <w:rPr>
          <w:rFonts w:ascii="Times New Roman" w:eastAsia="Times New Roman" w:hAnsi="Times New Roman" w:cs="Times New Roman"/>
          <w:sz w:val="24"/>
          <w:szCs w:val="24"/>
        </w:rPr>
        <w:t xml:space="preserve"> в зоне действия дорожного знака 3.20 и дорожной разметки 1.1, чем нарушил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п. 1.3 ПДД РФ.</w:t>
      </w:r>
    </w:p>
    <w:p w:rsidR="00FF0843" w:rsidRPr="00493545" w:rsidP="008C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В суде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бное заседание Абильвапов Э.Ш. не явился, о дне, времени и месте судебного заседания был извещен надлежащим образом, </w:t>
      </w:r>
      <w:r w:rsidRPr="00493545">
        <w:rPr>
          <w:rFonts w:ascii="Times New Roman" w:hAnsi="Times New Roman" w:cs="Times New Roman"/>
          <w:sz w:val="24"/>
          <w:szCs w:val="24"/>
        </w:rPr>
        <w:t xml:space="preserve">направил заявление о рассмотрении дела в его отсутствии, с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 согласен</w:t>
      </w:r>
      <w:r w:rsidRPr="00493545">
        <w:rPr>
          <w:rFonts w:ascii="Times New Roman" w:hAnsi="Times New Roman" w:cs="Times New Roman"/>
          <w:sz w:val="24"/>
          <w:szCs w:val="24"/>
        </w:rPr>
        <w:t>, вину в совершенном право</w:t>
      </w:r>
      <w:r w:rsidRPr="00493545">
        <w:rPr>
          <w:rFonts w:ascii="Times New Roman" w:hAnsi="Times New Roman" w:cs="Times New Roman"/>
          <w:sz w:val="24"/>
          <w:szCs w:val="24"/>
        </w:rPr>
        <w:t>нарушении признал.</w:t>
      </w:r>
    </w:p>
    <w:p w:rsidR="00470523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Часть 4 статьи 12.15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493545" w:rsidR="001F6CE6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административную ответственность за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исключением случаев, предусмотренных частью 3 настоящей статьи</w:t>
      </w:r>
      <w:r w:rsidRPr="00493545" w:rsidR="006C7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907" w:rsidRPr="0049354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разделительной полосой, разметкой 1.1, 1.3 или разметкой 1.11, прерывистая линия которой расположена слева.</w:t>
      </w:r>
    </w:p>
    <w:p w:rsidR="00516907" w:rsidRPr="0049354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Разметка 1.1 - разделяет транспортные потоки противоположных направлений и обозначает границы полос движения в опасных местах на дорогах; обозначает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границы стояночных мест транспортных средств.</w:t>
      </w:r>
    </w:p>
    <w:p w:rsidR="00593DC5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49354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имеющие значение для правильного разрешения дела.</w:t>
      </w:r>
    </w:p>
    <w:p w:rsidR="00ED65C1" w:rsidRPr="0049354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F34" w:rsidRPr="00493545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Абильвапова Э.Ш. 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о схемой места совершения административного правонарушения, карточ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ой операции с водительским удостоверением.</w:t>
      </w:r>
    </w:p>
    <w:p w:rsidR="00F43D85" w:rsidRPr="0049354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 xml:space="preserve">Абильвапова Э.Ш.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ч. 4 ст. 12.15 Кодекса Российской Федерации об административных правонарушениях, как 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493545" w:rsidR="00717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025" w:rsidRPr="0049354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49354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мировой судья признаёт признание </w:t>
      </w:r>
      <w:r w:rsidRPr="00493545" w:rsidR="0051368F">
        <w:rPr>
          <w:rFonts w:ascii="Times New Roman" w:eastAsia="Times New Roman" w:hAnsi="Times New Roman" w:cs="Times New Roman"/>
          <w:sz w:val="24"/>
          <w:szCs w:val="24"/>
        </w:rPr>
        <w:t>своей вины.</w:t>
      </w:r>
    </w:p>
    <w:p w:rsidR="00525B3C" w:rsidRPr="0049354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493545" w:rsidR="00563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49354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справления правонарушителя будет являться наказание в виде </w:t>
      </w:r>
      <w:r w:rsidRPr="00493545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493545" w:rsidR="00185492">
        <w:rPr>
          <w:rFonts w:ascii="Times New Roman" w:eastAsia="Times New Roman" w:hAnsi="Times New Roman" w:cs="Times New Roman"/>
          <w:sz w:val="24"/>
          <w:szCs w:val="24"/>
        </w:rPr>
        <w:t>в размере, предусмотренном санкцией статьи</w:t>
      </w:r>
      <w:r w:rsidRPr="00493545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49354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493545" w:rsidR="00756A94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49354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756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Абильвапова Эльвиса Шевкетовича</w:t>
      </w:r>
      <w:r w:rsidRPr="00493545" w:rsidR="007D4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493545" w:rsidR="00756A94">
        <w:rPr>
          <w:rFonts w:ascii="Times New Roman" w:eastAsia="Times New Roman" w:hAnsi="Times New Roman" w:cs="Times New Roman"/>
          <w:sz w:val="24"/>
          <w:szCs w:val="24"/>
        </w:rPr>
        <w:t xml:space="preserve">ч. 4 ст. 12.15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493545" w:rsidR="00565D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493545" w:rsidR="00565D09">
        <w:rPr>
          <w:rFonts w:ascii="Times New Roman" w:eastAsia="Times New Roman" w:hAnsi="Times New Roman" w:cs="Times New Roman"/>
          <w:sz w:val="24"/>
          <w:szCs w:val="24"/>
        </w:rPr>
        <w:t>пят</w:t>
      </w:r>
      <w:r w:rsidRPr="00493545" w:rsidR="00B44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545" w:rsidR="00565D09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8F9" w:rsidRPr="00493545" w:rsidP="00B6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>Сумму штрафа необходимо внест</w:t>
      </w: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 xml:space="preserve">и: </w:t>
      </w:r>
    </w:p>
    <w:p w:rsidR="00E3109C" w:rsidRPr="0049354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УФК по Краснодарскому краю (Отдел МВД России по Темрюкскому району</w:t>
      </w:r>
      <w:r w:rsidRPr="00493545" w:rsidR="00E0293B">
        <w:rPr>
          <w:rFonts w:ascii="Times New Roman" w:eastAsia="Times New Roman" w:hAnsi="Times New Roman" w:cs="Times New Roman"/>
          <w:sz w:val="24"/>
          <w:szCs w:val="24"/>
        </w:rPr>
        <w:t xml:space="preserve">), КПП 235201001, ИНН 2352016535, </w:t>
      </w:r>
      <w:r w:rsidRPr="00493545" w:rsidR="00DD6058">
        <w:rPr>
          <w:rFonts w:ascii="Times New Roman" w:eastAsia="Times New Roman" w:hAnsi="Times New Roman" w:cs="Times New Roman"/>
          <w:sz w:val="24"/>
          <w:szCs w:val="24"/>
        </w:rPr>
        <w:t>ОКТМО 03651000, номер счёта получателя платежа 03100643</w:t>
      </w:r>
      <w:r w:rsidRPr="00493545" w:rsidR="004F01D5">
        <w:rPr>
          <w:rFonts w:ascii="Times New Roman" w:eastAsia="Times New Roman" w:hAnsi="Times New Roman" w:cs="Times New Roman"/>
          <w:sz w:val="24"/>
          <w:szCs w:val="24"/>
        </w:rPr>
        <w:t>000000011800, Южное ГУ Банка России//УФК по Краснодарскому краю г. Краснодар, БИК 010349101</w:t>
      </w:r>
      <w:r w:rsidRPr="00493545" w:rsidR="006F4844">
        <w:rPr>
          <w:rFonts w:ascii="Times New Roman" w:eastAsia="Times New Roman" w:hAnsi="Times New Roman" w:cs="Times New Roman"/>
          <w:sz w:val="24"/>
          <w:szCs w:val="24"/>
        </w:rPr>
        <w:t>, кор./сч. 40102810945370000010, УИН 188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10423240530002418</w:t>
      </w:r>
      <w:r w:rsidRPr="00493545" w:rsidR="006F48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3545" w:rsidR="00137F89">
        <w:rPr>
          <w:rFonts w:ascii="Times New Roman" w:eastAsia="Times New Roman" w:hAnsi="Times New Roman" w:cs="Times New Roman"/>
          <w:sz w:val="24"/>
          <w:szCs w:val="24"/>
        </w:rPr>
        <w:t>КБК 18811601123010001140.</w:t>
      </w:r>
    </w:p>
    <w:p w:rsidR="00593DC5" w:rsidRPr="0049354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ибо со дня истечения срока отсрочки или срока рассрочки, предусмотренных статьей 31.5 настоящего Кодекса.</w:t>
      </w: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боты на срок до пятидесяти часов.</w:t>
      </w:r>
    </w:p>
    <w:p w:rsidR="008C5895" w:rsidRPr="00493545" w:rsidP="008C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дня вручения или получения копии постановления.</w:t>
      </w: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808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                              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4F34"/>
    <w:rsid w:val="0006701E"/>
    <w:rsid w:val="00067738"/>
    <w:rsid w:val="00073A2D"/>
    <w:rsid w:val="000761FC"/>
    <w:rsid w:val="000C0906"/>
    <w:rsid w:val="000E285B"/>
    <w:rsid w:val="0010254F"/>
    <w:rsid w:val="00110B1C"/>
    <w:rsid w:val="00137F89"/>
    <w:rsid w:val="00144EEE"/>
    <w:rsid w:val="0015648F"/>
    <w:rsid w:val="0017478F"/>
    <w:rsid w:val="00175F46"/>
    <w:rsid w:val="00180025"/>
    <w:rsid w:val="00185492"/>
    <w:rsid w:val="00192508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B3906"/>
    <w:rsid w:val="002C21AB"/>
    <w:rsid w:val="002D2E79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239AC"/>
    <w:rsid w:val="0042445B"/>
    <w:rsid w:val="0043598F"/>
    <w:rsid w:val="0044019B"/>
    <w:rsid w:val="00451354"/>
    <w:rsid w:val="00470523"/>
    <w:rsid w:val="00475E90"/>
    <w:rsid w:val="0047671A"/>
    <w:rsid w:val="00493545"/>
    <w:rsid w:val="004A1510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112EE"/>
    <w:rsid w:val="0051368F"/>
    <w:rsid w:val="00513F57"/>
    <w:rsid w:val="0051690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C2C4C"/>
    <w:rsid w:val="005D6736"/>
    <w:rsid w:val="005E4622"/>
    <w:rsid w:val="006012F1"/>
    <w:rsid w:val="00603574"/>
    <w:rsid w:val="00603899"/>
    <w:rsid w:val="006173B2"/>
    <w:rsid w:val="0062605C"/>
    <w:rsid w:val="00641B7E"/>
    <w:rsid w:val="00644DFE"/>
    <w:rsid w:val="00682E91"/>
    <w:rsid w:val="006A0F3D"/>
    <w:rsid w:val="006A68E6"/>
    <w:rsid w:val="006B1C16"/>
    <w:rsid w:val="006B2107"/>
    <w:rsid w:val="006C005D"/>
    <w:rsid w:val="006C5765"/>
    <w:rsid w:val="006C6699"/>
    <w:rsid w:val="006C7F95"/>
    <w:rsid w:val="006F4844"/>
    <w:rsid w:val="006F4FFA"/>
    <w:rsid w:val="006F53BA"/>
    <w:rsid w:val="006F558F"/>
    <w:rsid w:val="00717939"/>
    <w:rsid w:val="00742D90"/>
    <w:rsid w:val="00744DCF"/>
    <w:rsid w:val="00745436"/>
    <w:rsid w:val="00746A96"/>
    <w:rsid w:val="00756A94"/>
    <w:rsid w:val="007657D6"/>
    <w:rsid w:val="00782BE3"/>
    <w:rsid w:val="007B0052"/>
    <w:rsid w:val="007B7F3C"/>
    <w:rsid w:val="007C1003"/>
    <w:rsid w:val="007D3910"/>
    <w:rsid w:val="007D4808"/>
    <w:rsid w:val="007D783F"/>
    <w:rsid w:val="007D7FCA"/>
    <w:rsid w:val="007E5C68"/>
    <w:rsid w:val="007F0B2D"/>
    <w:rsid w:val="0080783A"/>
    <w:rsid w:val="00815EF8"/>
    <w:rsid w:val="008702FD"/>
    <w:rsid w:val="008760D2"/>
    <w:rsid w:val="00880A43"/>
    <w:rsid w:val="008A5A10"/>
    <w:rsid w:val="008B4713"/>
    <w:rsid w:val="008C3010"/>
    <w:rsid w:val="008C4B52"/>
    <w:rsid w:val="008C5895"/>
    <w:rsid w:val="008D3E58"/>
    <w:rsid w:val="008D4C98"/>
    <w:rsid w:val="008F56C5"/>
    <w:rsid w:val="00905EBB"/>
    <w:rsid w:val="00906DC8"/>
    <w:rsid w:val="00917591"/>
    <w:rsid w:val="00917790"/>
    <w:rsid w:val="00921769"/>
    <w:rsid w:val="00925228"/>
    <w:rsid w:val="009279E3"/>
    <w:rsid w:val="00947321"/>
    <w:rsid w:val="00950D8C"/>
    <w:rsid w:val="0096188C"/>
    <w:rsid w:val="00963BB2"/>
    <w:rsid w:val="0098307E"/>
    <w:rsid w:val="00993788"/>
    <w:rsid w:val="009A789D"/>
    <w:rsid w:val="009C327C"/>
    <w:rsid w:val="009D54E1"/>
    <w:rsid w:val="009E1696"/>
    <w:rsid w:val="009E6813"/>
    <w:rsid w:val="00A13534"/>
    <w:rsid w:val="00A51E7C"/>
    <w:rsid w:val="00A85ABF"/>
    <w:rsid w:val="00A96B6A"/>
    <w:rsid w:val="00A9783F"/>
    <w:rsid w:val="00AA65FA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678F9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4A70"/>
    <w:rsid w:val="00CF7E85"/>
    <w:rsid w:val="00D24ABC"/>
    <w:rsid w:val="00D35BD1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DD6058"/>
    <w:rsid w:val="00E01FD7"/>
    <w:rsid w:val="00E024CC"/>
    <w:rsid w:val="00E0293B"/>
    <w:rsid w:val="00E21918"/>
    <w:rsid w:val="00E23AED"/>
    <w:rsid w:val="00E2558F"/>
    <w:rsid w:val="00E3109C"/>
    <w:rsid w:val="00E329EF"/>
    <w:rsid w:val="00E4060B"/>
    <w:rsid w:val="00E538FA"/>
    <w:rsid w:val="00E539DB"/>
    <w:rsid w:val="00E71955"/>
    <w:rsid w:val="00E87886"/>
    <w:rsid w:val="00E87C51"/>
    <w:rsid w:val="00E94C9E"/>
    <w:rsid w:val="00EA2501"/>
    <w:rsid w:val="00EB46BE"/>
    <w:rsid w:val="00EC0E16"/>
    <w:rsid w:val="00ED368C"/>
    <w:rsid w:val="00ED65C1"/>
    <w:rsid w:val="00ED7EC5"/>
    <w:rsid w:val="00EE5D70"/>
    <w:rsid w:val="00EF3306"/>
    <w:rsid w:val="00F13AD1"/>
    <w:rsid w:val="00F217F9"/>
    <w:rsid w:val="00F3226E"/>
    <w:rsid w:val="00F43D85"/>
    <w:rsid w:val="00F4588C"/>
    <w:rsid w:val="00F46079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CFCE-D6BC-44FC-AF2B-56B1AE19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